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A9" w:rsidRDefault="00FC30A9" w:rsidP="00FC30A9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66675</wp:posOffset>
            </wp:positionV>
            <wp:extent cx="601980" cy="8001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204" w:rsidRDefault="00E82204" w:rsidP="00FC30A9">
      <w:pPr>
        <w:pStyle w:val="1"/>
        <w:rPr>
          <w:bCs/>
          <w:sz w:val="34"/>
          <w:szCs w:val="34"/>
        </w:rPr>
      </w:pPr>
    </w:p>
    <w:p w:rsidR="00E82204" w:rsidRDefault="00E82204" w:rsidP="00FC30A9">
      <w:pPr>
        <w:pStyle w:val="1"/>
        <w:rPr>
          <w:bCs/>
          <w:sz w:val="34"/>
          <w:szCs w:val="34"/>
        </w:rPr>
      </w:pPr>
    </w:p>
    <w:p w:rsidR="00FC30A9" w:rsidRPr="0011622D" w:rsidRDefault="00FC30A9" w:rsidP="00FC30A9">
      <w:pPr>
        <w:pStyle w:val="1"/>
        <w:rPr>
          <w:bCs/>
          <w:sz w:val="34"/>
          <w:szCs w:val="34"/>
        </w:rPr>
      </w:pPr>
      <w:r w:rsidRPr="0011622D">
        <w:rPr>
          <w:bCs/>
          <w:sz w:val="34"/>
          <w:szCs w:val="34"/>
        </w:rPr>
        <w:t xml:space="preserve">Администрация  муниципального района  </w:t>
      </w:r>
    </w:p>
    <w:p w:rsidR="00FC30A9" w:rsidRPr="0011622D" w:rsidRDefault="00FC30A9" w:rsidP="00E82204">
      <w:pPr>
        <w:spacing w:after="0"/>
        <w:jc w:val="center"/>
        <w:rPr>
          <w:rFonts w:ascii="Times New Roman" w:hAnsi="Times New Roman" w:cs="Times New Roman"/>
          <w:b/>
          <w:bCs/>
          <w:spacing w:val="6"/>
          <w:sz w:val="34"/>
          <w:szCs w:val="34"/>
        </w:rPr>
      </w:pPr>
      <w:r w:rsidRPr="0011622D">
        <w:rPr>
          <w:rFonts w:ascii="Times New Roman" w:hAnsi="Times New Roman" w:cs="Times New Roman"/>
          <w:b/>
          <w:bCs/>
          <w:spacing w:val="6"/>
          <w:sz w:val="34"/>
          <w:szCs w:val="34"/>
        </w:rPr>
        <w:t>"Сухиничский район"</w:t>
      </w:r>
    </w:p>
    <w:p w:rsidR="00FC30A9" w:rsidRPr="00873275" w:rsidRDefault="00FC30A9" w:rsidP="00E82204">
      <w:pPr>
        <w:spacing w:after="0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873275">
        <w:rPr>
          <w:rFonts w:ascii="Times New Roman" w:hAnsi="Times New Roman" w:cs="Times New Roman"/>
          <w:bCs/>
          <w:spacing w:val="6"/>
          <w:sz w:val="28"/>
          <w:szCs w:val="28"/>
        </w:rPr>
        <w:t>Калужская область</w:t>
      </w:r>
    </w:p>
    <w:p w:rsidR="00FC30A9" w:rsidRPr="0011622D" w:rsidRDefault="00FC30A9" w:rsidP="00FC30A9">
      <w:pPr>
        <w:jc w:val="center"/>
        <w:rPr>
          <w:rFonts w:ascii="Times New Roman" w:hAnsi="Times New Roman" w:cs="Times New Roman"/>
          <w:b/>
          <w:bCs/>
          <w:sz w:val="16"/>
        </w:rPr>
      </w:pPr>
    </w:p>
    <w:p w:rsidR="00FC30A9" w:rsidRPr="0011622D" w:rsidRDefault="00FC30A9" w:rsidP="00FC30A9">
      <w:pPr>
        <w:pStyle w:val="1"/>
        <w:rPr>
          <w:b w:val="0"/>
        </w:rPr>
      </w:pPr>
      <w:r w:rsidRPr="0011622D">
        <w:rPr>
          <w:bCs/>
        </w:rPr>
        <w:t>ПОСТАНОВЛЕНИЕ</w:t>
      </w:r>
    </w:p>
    <w:p w:rsidR="00FC30A9" w:rsidRPr="0011622D" w:rsidRDefault="00FC30A9" w:rsidP="00FC30A9">
      <w:pPr>
        <w:jc w:val="center"/>
        <w:rPr>
          <w:rFonts w:ascii="Times New Roman" w:hAnsi="Times New Roman" w:cs="Times New Roman"/>
          <w:sz w:val="8"/>
        </w:rPr>
      </w:pPr>
    </w:p>
    <w:p w:rsidR="00FC30A9" w:rsidRPr="0011622D" w:rsidRDefault="00FC30A9" w:rsidP="00FC30A9">
      <w:pPr>
        <w:jc w:val="center"/>
        <w:rPr>
          <w:rFonts w:ascii="Times New Roman" w:hAnsi="Times New Roman" w:cs="Times New Roman"/>
          <w:sz w:val="8"/>
        </w:rPr>
      </w:pPr>
    </w:p>
    <w:p w:rsidR="00FC30A9" w:rsidRPr="00C61A44" w:rsidRDefault="00FC30A9" w:rsidP="00FC30A9">
      <w:pPr>
        <w:ind w:left="360"/>
        <w:rPr>
          <w:rFonts w:ascii="Times New Roman" w:hAnsi="Times New Roman" w:cs="Times New Roman"/>
          <w:sz w:val="20"/>
          <w:u w:val="single"/>
        </w:rPr>
      </w:pPr>
      <w:r w:rsidRPr="0011622D">
        <w:rPr>
          <w:rFonts w:ascii="Times New Roman" w:hAnsi="Times New Roman" w:cs="Times New Roman"/>
          <w:sz w:val="20"/>
        </w:rPr>
        <w:t xml:space="preserve">от </w:t>
      </w:r>
      <w:r w:rsidR="00C64AAE" w:rsidRPr="00C64AAE">
        <w:rPr>
          <w:rFonts w:ascii="Times New Roman" w:hAnsi="Times New Roman" w:cs="Times New Roman"/>
          <w:sz w:val="20"/>
          <w:u w:val="single"/>
        </w:rPr>
        <w:t>06.12.2018</w:t>
      </w:r>
      <w:r w:rsidRPr="0011622D">
        <w:rPr>
          <w:rFonts w:ascii="Times New Roman" w:hAnsi="Times New Roman" w:cs="Times New Roman"/>
          <w:sz w:val="20"/>
        </w:rPr>
        <w:tab/>
      </w:r>
      <w:r w:rsidRPr="0011622D">
        <w:rPr>
          <w:rFonts w:ascii="Times New Roman" w:hAnsi="Times New Roman" w:cs="Times New Roman"/>
          <w:sz w:val="20"/>
        </w:rPr>
        <w:tab/>
      </w:r>
      <w:r w:rsidR="00C64AAE">
        <w:rPr>
          <w:rFonts w:ascii="Times New Roman" w:hAnsi="Times New Roman" w:cs="Times New Roman"/>
          <w:sz w:val="20"/>
        </w:rPr>
        <w:t xml:space="preserve">                                              </w:t>
      </w:r>
      <w:bookmarkStart w:id="0" w:name="_GoBack"/>
      <w:bookmarkEnd w:id="0"/>
      <w:r w:rsidRPr="0011622D">
        <w:rPr>
          <w:rFonts w:ascii="Times New Roman" w:hAnsi="Times New Roman" w:cs="Times New Roman"/>
          <w:sz w:val="20"/>
        </w:rPr>
        <w:tab/>
      </w:r>
      <w:r w:rsidRPr="0011622D">
        <w:rPr>
          <w:rFonts w:ascii="Times New Roman" w:hAnsi="Times New Roman" w:cs="Times New Roman"/>
          <w:sz w:val="20"/>
        </w:rPr>
        <w:tab/>
      </w:r>
      <w:r w:rsidRPr="0011622D">
        <w:rPr>
          <w:rFonts w:ascii="Times New Roman" w:hAnsi="Times New Roman" w:cs="Times New Roman"/>
          <w:sz w:val="20"/>
        </w:rPr>
        <w:tab/>
      </w:r>
      <w:r w:rsidRPr="0011622D">
        <w:rPr>
          <w:rFonts w:ascii="Times New Roman" w:hAnsi="Times New Roman" w:cs="Times New Roman"/>
          <w:sz w:val="20"/>
        </w:rPr>
        <w:tab/>
      </w:r>
      <w:r w:rsidRPr="0011622D">
        <w:rPr>
          <w:rFonts w:ascii="Times New Roman" w:hAnsi="Times New Roman" w:cs="Times New Roman"/>
          <w:sz w:val="20"/>
        </w:rPr>
        <w:tab/>
        <w:t xml:space="preserve">№ </w:t>
      </w:r>
      <w:r w:rsidR="00C64AAE">
        <w:rPr>
          <w:rFonts w:ascii="Times New Roman" w:hAnsi="Times New Roman" w:cs="Times New Roman"/>
          <w:sz w:val="20"/>
          <w:u w:val="single"/>
        </w:rPr>
        <w:t>1003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FC30A9" w:rsidRPr="0011622D" w:rsidTr="00DD6136">
        <w:trPr>
          <w:trHeight w:val="7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30A9" w:rsidRPr="0011622D" w:rsidRDefault="00F75489" w:rsidP="00DD613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8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D6136">
              <w:rPr>
                <w:rFonts w:ascii="Times New Roman" w:hAnsi="Times New Roman" w:cs="Times New Roman"/>
                <w:sz w:val="28"/>
                <w:szCs w:val="28"/>
              </w:rPr>
              <w:t>утверждении антимонопольной политики</w:t>
            </w:r>
            <w:r w:rsidRPr="00F7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6E5E" w:rsidRPr="00106E5E" w:rsidRDefault="00F14739" w:rsidP="0010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227CA" w:rsidRPr="003227C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27CA" w:rsidRPr="003227C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</w:t>
      </w:r>
      <w:r>
        <w:rPr>
          <w:rFonts w:ascii="Times New Roman" w:hAnsi="Times New Roman" w:cs="Times New Roman"/>
          <w:sz w:val="28"/>
          <w:szCs w:val="28"/>
        </w:rPr>
        <w:t>витию конкуренции»,</w:t>
      </w:r>
      <w:r w:rsidR="00106E5E" w:rsidRPr="00106E5E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106E5E">
        <w:rPr>
          <w:rFonts w:ascii="Times New Roman" w:hAnsi="Times New Roman" w:cs="Times New Roman"/>
          <w:sz w:val="28"/>
          <w:szCs w:val="28"/>
        </w:rPr>
        <w:t>ом</w:t>
      </w:r>
      <w:r w:rsidR="00106E5E" w:rsidRPr="00106E5E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106E5E">
        <w:rPr>
          <w:rFonts w:ascii="Times New Roman" w:hAnsi="Times New Roman" w:cs="Times New Roman"/>
          <w:sz w:val="28"/>
          <w:szCs w:val="28"/>
        </w:rPr>
        <w:t>Сухиничский</w:t>
      </w:r>
      <w:r w:rsidR="00106E5E" w:rsidRPr="00106E5E">
        <w:rPr>
          <w:rFonts w:ascii="Times New Roman" w:hAnsi="Times New Roman" w:cs="Times New Roman"/>
          <w:sz w:val="28"/>
          <w:szCs w:val="28"/>
        </w:rPr>
        <w:t xml:space="preserve"> район",</w:t>
      </w:r>
      <w:r w:rsidR="00106E5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72441B">
        <w:rPr>
          <w:rFonts w:ascii="Times New Roman" w:hAnsi="Times New Roman" w:cs="Times New Roman"/>
          <w:sz w:val="28"/>
          <w:szCs w:val="28"/>
        </w:rPr>
        <w:t xml:space="preserve">«Сухиничский район»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П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О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С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Т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А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Н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О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В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Л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Я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Е</w:t>
      </w:r>
      <w:r w:rsidR="006D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6D5697">
        <w:rPr>
          <w:rFonts w:ascii="Times New Roman" w:hAnsi="Times New Roman" w:cs="Times New Roman"/>
          <w:b/>
          <w:sz w:val="28"/>
          <w:szCs w:val="28"/>
        </w:rPr>
        <w:t>Т</w:t>
      </w:r>
      <w:r w:rsidR="00106E5E" w:rsidRPr="00106E5E">
        <w:rPr>
          <w:rFonts w:ascii="Times New Roman" w:hAnsi="Times New Roman" w:cs="Times New Roman"/>
          <w:sz w:val="28"/>
          <w:szCs w:val="28"/>
        </w:rPr>
        <w:t>:</w:t>
      </w:r>
    </w:p>
    <w:p w:rsidR="0072441B" w:rsidRPr="0072441B" w:rsidRDefault="0072441B" w:rsidP="0072441B">
      <w:pPr>
        <w:pStyle w:val="ConsPlusNormal"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080E8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антимонопольную политику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«Сухиничский район» (прилагается).</w:t>
      </w:r>
    </w:p>
    <w:p w:rsidR="0072441B" w:rsidRPr="0072441B" w:rsidRDefault="0072441B" w:rsidP="0071224F">
      <w:pPr>
        <w:pStyle w:val="ConsPlusNormal"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отдел </w:t>
      </w:r>
      <w:r w:rsidR="0071224F" w:rsidRPr="0071224F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экономического</w:t>
      </w:r>
      <w:r w:rsidR="00712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224F" w:rsidRPr="007122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развития, инвестиций, муниципального</w:t>
      </w:r>
      <w:r w:rsidR="00712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224F" w:rsidRPr="007122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заказа, потребительского рынка и малого предпринимательства</w:t>
      </w:r>
      <w:r w:rsidR="00712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района «Сухиничский район»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ответственным за </w:t>
      </w:r>
      <w:r w:rsidR="0081689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внедрение и реализацию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0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антимонопольной политики </w:t>
      </w:r>
      <w:r w:rsidR="009F0CBE"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B235A9" w:rsidRPr="00B23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«Сухиничский район»</w:t>
      </w:r>
      <w:r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2359" w:rsidRDefault="009F0CBE" w:rsidP="0072441B">
      <w:pPr>
        <w:pStyle w:val="ConsPlusNormal"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2441B"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B2359" w:rsidRPr="002B2359">
        <w:t xml:space="preserve"> </w:t>
      </w:r>
      <w:r w:rsidR="002B2359" w:rsidRPr="002B23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вступает в силу после его обнародования, подлежит размещению в информационно-коммуникационной сети Интернет на официальном сайте муниципального района «Сухиничский район».</w:t>
      </w:r>
    </w:p>
    <w:p w:rsidR="00FC30A9" w:rsidRDefault="009F0CBE" w:rsidP="0072441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441B"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2441B" w:rsidRPr="0072441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C30A9" w:rsidRPr="0011622D">
        <w:rPr>
          <w:rFonts w:ascii="Times New Roman" w:hAnsi="Times New Roman" w:cs="Times New Roman"/>
          <w:sz w:val="28"/>
          <w:szCs w:val="28"/>
        </w:rPr>
        <w:t>Конт</w:t>
      </w:r>
      <w:r w:rsidR="00106E5E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FC30A9" w:rsidRPr="0011622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82204" w:rsidRPr="004150C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E82204">
        <w:rPr>
          <w:rFonts w:ascii="Times New Roman" w:hAnsi="Times New Roman" w:cs="Times New Roman"/>
          <w:sz w:val="28"/>
          <w:szCs w:val="28"/>
        </w:rPr>
        <w:t>г</w:t>
      </w:r>
      <w:r w:rsidR="00E82204" w:rsidRPr="004150C0">
        <w:rPr>
          <w:rFonts w:ascii="Times New Roman" w:hAnsi="Times New Roman" w:cs="Times New Roman"/>
          <w:sz w:val="28"/>
          <w:szCs w:val="28"/>
        </w:rPr>
        <w:t>лавы администрации МР "</w:t>
      </w:r>
      <w:r w:rsidR="00E82204">
        <w:rPr>
          <w:rFonts w:ascii="Times New Roman" w:hAnsi="Times New Roman" w:cs="Times New Roman"/>
          <w:sz w:val="28"/>
          <w:szCs w:val="28"/>
        </w:rPr>
        <w:t>Сухиничский</w:t>
      </w:r>
      <w:r w:rsidR="00E82204" w:rsidRPr="004150C0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E82204">
        <w:rPr>
          <w:rFonts w:ascii="Times New Roman" w:hAnsi="Times New Roman" w:cs="Times New Roman"/>
          <w:sz w:val="28"/>
          <w:szCs w:val="28"/>
        </w:rPr>
        <w:t xml:space="preserve"> А.Н. Сковородникова</w:t>
      </w:r>
      <w:r w:rsidR="00FC30A9" w:rsidRPr="0011622D">
        <w:rPr>
          <w:rFonts w:ascii="Times New Roman" w:hAnsi="Times New Roman" w:cs="Times New Roman"/>
          <w:sz w:val="28"/>
          <w:szCs w:val="28"/>
        </w:rPr>
        <w:t>.</w:t>
      </w:r>
    </w:p>
    <w:p w:rsidR="00C511F2" w:rsidRDefault="00C511F2" w:rsidP="00C511F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1F2" w:rsidRPr="0011622D" w:rsidRDefault="00C511F2" w:rsidP="00C511F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1D4B" w:rsidRDefault="001E3571" w:rsidP="00C511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C30A9" w:rsidRPr="0011622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1D4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F1D4B" w:rsidRDefault="00FC30A9" w:rsidP="00C511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22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F1D4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C30A9" w:rsidRPr="0011622D" w:rsidRDefault="00FC30A9" w:rsidP="00C51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22D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</w:t>
      </w:r>
      <w:r w:rsidR="001F1D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1622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F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2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E3571">
        <w:rPr>
          <w:rFonts w:ascii="Times New Roman" w:hAnsi="Times New Roman" w:cs="Times New Roman"/>
          <w:b/>
          <w:sz w:val="28"/>
          <w:szCs w:val="28"/>
        </w:rPr>
        <w:t>А.С. Колесников</w:t>
      </w:r>
      <w:r w:rsidRPr="00116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A9" w:rsidRDefault="00FC30A9" w:rsidP="00C511F2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337"/>
        <w:gridCol w:w="1427"/>
        <w:gridCol w:w="2767"/>
      </w:tblGrid>
      <w:tr w:rsidR="00FC30A9" w:rsidRPr="00FC30A9" w:rsidTr="00FC1EE2">
        <w:tc>
          <w:tcPr>
            <w:tcW w:w="5337" w:type="dxa"/>
          </w:tcPr>
          <w:p w:rsidR="00FC30A9" w:rsidRPr="00FC30A9" w:rsidRDefault="00FC30A9" w:rsidP="0011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экономического развития, инвестиций, муниципального заказа, потребительского рынка и малого предпринимательства</w:t>
            </w:r>
            <w:r w:rsidR="00530F8E" w:rsidRPr="00530F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«Сухиничский район»</w:t>
            </w:r>
          </w:p>
        </w:tc>
        <w:tc>
          <w:tcPr>
            <w:tcW w:w="1427" w:type="dxa"/>
          </w:tcPr>
          <w:p w:rsidR="00FC30A9" w:rsidRP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9" w:rsidRP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Ефремова</w:t>
            </w:r>
          </w:p>
        </w:tc>
      </w:tr>
      <w:tr w:rsidR="00FC1EE2" w:rsidRPr="00FC30A9" w:rsidTr="00FC1EE2">
        <w:tc>
          <w:tcPr>
            <w:tcW w:w="5337" w:type="dxa"/>
          </w:tcPr>
          <w:p w:rsidR="00FC1EE2" w:rsidRDefault="00FC1EE2" w:rsidP="0011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МР «Сухиничский район»</w:t>
            </w:r>
          </w:p>
        </w:tc>
        <w:tc>
          <w:tcPr>
            <w:tcW w:w="1427" w:type="dxa"/>
          </w:tcPr>
          <w:p w:rsidR="00FC1EE2" w:rsidRPr="00FC30A9" w:rsidRDefault="00FC1EE2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FC1EE2" w:rsidRDefault="00FC1EE2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Сковородников</w:t>
            </w:r>
          </w:p>
        </w:tc>
      </w:tr>
      <w:tr w:rsidR="00FC30A9" w:rsidRPr="00FC30A9" w:rsidTr="00FC1EE2">
        <w:tc>
          <w:tcPr>
            <w:tcW w:w="5337" w:type="dxa"/>
          </w:tcPr>
          <w:p w:rsidR="00FC30A9" w:rsidRPr="00FC30A9" w:rsidRDefault="00FC1EE2" w:rsidP="00FC1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FC30A9" w:rsidRPr="00FC30A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отделом  администрации МР «Сухиничский район»</w:t>
            </w:r>
          </w:p>
        </w:tc>
        <w:tc>
          <w:tcPr>
            <w:tcW w:w="1427" w:type="dxa"/>
          </w:tcPr>
          <w:p w:rsidR="00FC30A9" w:rsidRP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FC30A9" w:rsidRP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9" w:rsidRPr="00FC30A9" w:rsidRDefault="00FC30A9" w:rsidP="00FC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A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C1E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EE2"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</w:p>
        </w:tc>
      </w:tr>
      <w:tr w:rsidR="00FC30A9" w:rsidRPr="00FC30A9" w:rsidTr="00FC1EE2">
        <w:tc>
          <w:tcPr>
            <w:tcW w:w="5337" w:type="dxa"/>
          </w:tcPr>
          <w:p w:rsidR="00FC30A9" w:rsidRPr="00FC30A9" w:rsidRDefault="00FC30A9" w:rsidP="00116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МР «Сухиничский район», управляющий делами</w:t>
            </w:r>
            <w:r w:rsidR="001F20A9" w:rsidRPr="001F20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«Сухиничский район»</w:t>
            </w:r>
          </w:p>
        </w:tc>
        <w:tc>
          <w:tcPr>
            <w:tcW w:w="1427" w:type="dxa"/>
          </w:tcPr>
          <w:p w:rsidR="00FC30A9" w:rsidRP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9" w:rsidRPr="00FC30A9" w:rsidRDefault="00FC30A9" w:rsidP="0011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A9">
              <w:rPr>
                <w:rFonts w:ascii="Times New Roman" w:hAnsi="Times New Roman" w:cs="Times New Roman"/>
                <w:sz w:val="28"/>
                <w:szCs w:val="28"/>
              </w:rPr>
              <w:t>Н.В. Волкова</w:t>
            </w:r>
          </w:p>
        </w:tc>
      </w:tr>
    </w:tbl>
    <w:p w:rsidR="00FC30A9" w:rsidRDefault="00FC3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0A9" w:rsidSect="0011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D9" w:rsidRDefault="00D02CD9" w:rsidP="00D02CD9">
      <w:pPr>
        <w:spacing w:after="0" w:line="240" w:lineRule="auto"/>
      </w:pPr>
      <w:r>
        <w:separator/>
      </w:r>
    </w:p>
  </w:endnote>
  <w:endnote w:type="continuationSeparator" w:id="0">
    <w:p w:rsidR="00D02CD9" w:rsidRDefault="00D02CD9" w:rsidP="00D0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D9" w:rsidRDefault="00D02CD9" w:rsidP="00D02CD9">
      <w:pPr>
        <w:spacing w:after="0" w:line="240" w:lineRule="auto"/>
      </w:pPr>
      <w:r>
        <w:separator/>
      </w:r>
    </w:p>
  </w:footnote>
  <w:footnote w:type="continuationSeparator" w:id="0">
    <w:p w:rsidR="00D02CD9" w:rsidRDefault="00D02CD9" w:rsidP="00D0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6C94"/>
    <w:multiLevelType w:val="hybridMultilevel"/>
    <w:tmpl w:val="3E8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10006"/>
    <w:multiLevelType w:val="hybridMultilevel"/>
    <w:tmpl w:val="3E1E9A0A"/>
    <w:lvl w:ilvl="0" w:tplc="C2B2B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41A9E"/>
    <w:multiLevelType w:val="hybridMultilevel"/>
    <w:tmpl w:val="E6562190"/>
    <w:lvl w:ilvl="0" w:tplc="7B922B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423E4"/>
    <w:multiLevelType w:val="hybridMultilevel"/>
    <w:tmpl w:val="1A1E3F7C"/>
    <w:lvl w:ilvl="0" w:tplc="0E4A84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0"/>
    <w:rsid w:val="00041040"/>
    <w:rsid w:val="00080E8F"/>
    <w:rsid w:val="00092E18"/>
    <w:rsid w:val="000D288D"/>
    <w:rsid w:val="000F2F6A"/>
    <w:rsid w:val="000F5CAE"/>
    <w:rsid w:val="00106E5E"/>
    <w:rsid w:val="001157D4"/>
    <w:rsid w:val="0011622D"/>
    <w:rsid w:val="001E3571"/>
    <w:rsid w:val="001F1D4B"/>
    <w:rsid w:val="001F20A9"/>
    <w:rsid w:val="00241D28"/>
    <w:rsid w:val="00250DEF"/>
    <w:rsid w:val="00265015"/>
    <w:rsid w:val="002B2359"/>
    <w:rsid w:val="002C1C81"/>
    <w:rsid w:val="002C52B8"/>
    <w:rsid w:val="002F7B05"/>
    <w:rsid w:val="003047D0"/>
    <w:rsid w:val="003227CA"/>
    <w:rsid w:val="003A0304"/>
    <w:rsid w:val="003E24C2"/>
    <w:rsid w:val="003F5CF3"/>
    <w:rsid w:val="004150C0"/>
    <w:rsid w:val="004C77ED"/>
    <w:rsid w:val="004D56D4"/>
    <w:rsid w:val="004E309B"/>
    <w:rsid w:val="00522342"/>
    <w:rsid w:val="00527192"/>
    <w:rsid w:val="00530F8E"/>
    <w:rsid w:val="005663CE"/>
    <w:rsid w:val="00572D4A"/>
    <w:rsid w:val="00596E7B"/>
    <w:rsid w:val="005B35D5"/>
    <w:rsid w:val="005C5E9B"/>
    <w:rsid w:val="005D2FFF"/>
    <w:rsid w:val="005E047B"/>
    <w:rsid w:val="005F2C1A"/>
    <w:rsid w:val="00655470"/>
    <w:rsid w:val="00684A68"/>
    <w:rsid w:val="006D5697"/>
    <w:rsid w:val="0071224F"/>
    <w:rsid w:val="0072441B"/>
    <w:rsid w:val="007640A2"/>
    <w:rsid w:val="00764AF4"/>
    <w:rsid w:val="007832CA"/>
    <w:rsid w:val="007B585A"/>
    <w:rsid w:val="007E7001"/>
    <w:rsid w:val="00811FFC"/>
    <w:rsid w:val="00816896"/>
    <w:rsid w:val="00823928"/>
    <w:rsid w:val="00873275"/>
    <w:rsid w:val="0087726A"/>
    <w:rsid w:val="0089332C"/>
    <w:rsid w:val="008C640A"/>
    <w:rsid w:val="008D1C1C"/>
    <w:rsid w:val="00900D2B"/>
    <w:rsid w:val="00951189"/>
    <w:rsid w:val="009C512E"/>
    <w:rsid w:val="009E33CC"/>
    <w:rsid w:val="009F0CBE"/>
    <w:rsid w:val="00A01149"/>
    <w:rsid w:val="00A232CB"/>
    <w:rsid w:val="00A35DC4"/>
    <w:rsid w:val="00A410C4"/>
    <w:rsid w:val="00AE1C6E"/>
    <w:rsid w:val="00B029B7"/>
    <w:rsid w:val="00B235A9"/>
    <w:rsid w:val="00B35D75"/>
    <w:rsid w:val="00B90728"/>
    <w:rsid w:val="00C017D9"/>
    <w:rsid w:val="00C2429A"/>
    <w:rsid w:val="00C511F2"/>
    <w:rsid w:val="00C55112"/>
    <w:rsid w:val="00C61A44"/>
    <w:rsid w:val="00C64AAE"/>
    <w:rsid w:val="00C91F81"/>
    <w:rsid w:val="00CD3DF4"/>
    <w:rsid w:val="00D02CD9"/>
    <w:rsid w:val="00D15009"/>
    <w:rsid w:val="00D62F90"/>
    <w:rsid w:val="00DB3194"/>
    <w:rsid w:val="00DC4499"/>
    <w:rsid w:val="00DC6691"/>
    <w:rsid w:val="00DD6136"/>
    <w:rsid w:val="00E82204"/>
    <w:rsid w:val="00EA4F64"/>
    <w:rsid w:val="00EC16AF"/>
    <w:rsid w:val="00EC524C"/>
    <w:rsid w:val="00F12BF6"/>
    <w:rsid w:val="00F14739"/>
    <w:rsid w:val="00F75489"/>
    <w:rsid w:val="00FA596C"/>
    <w:rsid w:val="00FA6084"/>
    <w:rsid w:val="00FA63D4"/>
    <w:rsid w:val="00FC1EE2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61D7"/>
  <w15:docId w15:val="{EFAA1974-A423-445A-BF58-21909D8C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09"/>
  </w:style>
  <w:style w:type="paragraph" w:styleId="1">
    <w:name w:val="heading 1"/>
    <w:basedOn w:val="a"/>
    <w:next w:val="a"/>
    <w:link w:val="10"/>
    <w:qFormat/>
    <w:rsid w:val="00FC3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30A9"/>
    <w:rPr>
      <w:rFonts w:ascii="Times New Roman" w:eastAsia="Times New Roman" w:hAnsi="Times New Roman" w:cs="Times New Roman"/>
      <w:b/>
      <w:spacing w:val="6"/>
      <w:kern w:val="16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E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63C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CD9"/>
  </w:style>
  <w:style w:type="paragraph" w:styleId="a9">
    <w:name w:val="footer"/>
    <w:basedOn w:val="a"/>
    <w:link w:val="aa"/>
    <w:uiPriority w:val="99"/>
    <w:unhideWhenUsed/>
    <w:rsid w:val="00D0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FBC-B4D6-4FE0-B3F8-E2C5A687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2018-12-06T05:31:00Z</cp:lastPrinted>
  <dcterms:created xsi:type="dcterms:W3CDTF">2018-09-26T11:10:00Z</dcterms:created>
  <dcterms:modified xsi:type="dcterms:W3CDTF">2018-12-07T05:33:00Z</dcterms:modified>
</cp:coreProperties>
</file>