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AA5" w:rsidRDefault="00104AA5" w:rsidP="00104AA5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Соглашение</w:t>
      </w:r>
    </w:p>
    <w:p w:rsidR="00104AA5" w:rsidRDefault="00104AA5" w:rsidP="00104AA5">
      <w:pPr>
        <w:jc w:val="both"/>
        <w:rPr>
          <w:b/>
          <w:sz w:val="24"/>
          <w:szCs w:val="24"/>
        </w:rPr>
      </w:pPr>
    </w:p>
    <w:p w:rsidR="00104AA5" w:rsidRDefault="00104AA5" w:rsidP="00104AA5">
      <w:pPr>
        <w:jc w:val="both"/>
        <w:rPr>
          <w:sz w:val="24"/>
          <w:szCs w:val="24"/>
        </w:rPr>
      </w:pPr>
      <w:r>
        <w:rPr>
          <w:sz w:val="24"/>
          <w:szCs w:val="24"/>
        </w:rPr>
        <w:t>между муниципальным районом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и сельским поселением «Деревня </w:t>
      </w:r>
      <w:proofErr w:type="spellStart"/>
      <w:r>
        <w:rPr>
          <w:sz w:val="24"/>
          <w:szCs w:val="24"/>
        </w:rPr>
        <w:t>Ермолово</w:t>
      </w:r>
      <w:proofErr w:type="spellEnd"/>
      <w:r>
        <w:rPr>
          <w:sz w:val="24"/>
          <w:szCs w:val="24"/>
        </w:rPr>
        <w:t>» о передаче отдельных полномочий по решению вопросов местного значения на 2015 год.</w:t>
      </w:r>
    </w:p>
    <w:p w:rsidR="00104AA5" w:rsidRDefault="00104AA5" w:rsidP="00104AA5">
      <w:pPr>
        <w:jc w:val="both"/>
        <w:rPr>
          <w:sz w:val="24"/>
          <w:szCs w:val="24"/>
        </w:rPr>
      </w:pPr>
    </w:p>
    <w:p w:rsidR="00104AA5" w:rsidRDefault="00104AA5" w:rsidP="00104A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proofErr w:type="gramStart"/>
      <w:r>
        <w:rPr>
          <w:sz w:val="24"/>
          <w:szCs w:val="24"/>
        </w:rPr>
        <w:t xml:space="preserve">Сельское поселение «Деревня </w:t>
      </w:r>
      <w:proofErr w:type="spellStart"/>
      <w:r>
        <w:rPr>
          <w:sz w:val="24"/>
          <w:szCs w:val="24"/>
        </w:rPr>
        <w:t>Ермолово</w:t>
      </w:r>
      <w:proofErr w:type="spellEnd"/>
      <w:r>
        <w:rPr>
          <w:sz w:val="24"/>
          <w:szCs w:val="24"/>
        </w:rPr>
        <w:t xml:space="preserve">», именуемое в дальнейшем Поселение, в лице Главы сельского поселения </w:t>
      </w:r>
      <w:proofErr w:type="spellStart"/>
      <w:r>
        <w:rPr>
          <w:sz w:val="24"/>
          <w:szCs w:val="24"/>
        </w:rPr>
        <w:t>Ляминой</w:t>
      </w:r>
      <w:proofErr w:type="spellEnd"/>
      <w:r>
        <w:rPr>
          <w:sz w:val="24"/>
          <w:szCs w:val="24"/>
        </w:rPr>
        <w:t xml:space="preserve"> Людмилы Ивановны, действующего на основании Устава, с одной стороны и муниципальный район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район», именуемый в дальнейшем Исполнитель, в лице Главы муниципального района Егорова Николая Алексеевича, действующего на основании Устава, с другой стороны, вместе в дальнейшем именуемые Стороны, заключили настоящее соглашение о нижеследующем:</w:t>
      </w:r>
      <w:proofErr w:type="gramEnd"/>
    </w:p>
    <w:p w:rsidR="00104AA5" w:rsidRDefault="00104AA5" w:rsidP="00104AA5">
      <w:pPr>
        <w:jc w:val="both"/>
        <w:rPr>
          <w:sz w:val="24"/>
          <w:szCs w:val="24"/>
        </w:rPr>
      </w:pPr>
    </w:p>
    <w:p w:rsidR="00104AA5" w:rsidRDefault="00104AA5" w:rsidP="00104AA5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1. Предмет Соглашения</w:t>
      </w:r>
    </w:p>
    <w:p w:rsidR="000B5296" w:rsidRDefault="000B5296" w:rsidP="00104AA5">
      <w:pPr>
        <w:jc w:val="center"/>
        <w:outlineLvl w:val="0"/>
        <w:rPr>
          <w:b/>
          <w:sz w:val="24"/>
          <w:szCs w:val="24"/>
        </w:rPr>
      </w:pPr>
    </w:p>
    <w:p w:rsidR="000B5296" w:rsidRDefault="000B5296" w:rsidP="000B529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1.1. Предметом настоящего Соглашения являются действия его Сторон, направленные на осуществление отдельных полномочий по решению вопросов местного значения.</w:t>
      </w:r>
    </w:p>
    <w:p w:rsidR="000B5296" w:rsidRDefault="000B5296" w:rsidP="000B529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1.2. Поселение передает, а Исполнитель принимает к своему ведению следующие полномочия:</w:t>
      </w:r>
    </w:p>
    <w:p w:rsidR="000B5296" w:rsidRDefault="000B5296" w:rsidP="000B52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составление проекта бюджета поселения, исполнение бюджета поселения, составление отчета об исполнении бюджета поселения;</w:t>
      </w:r>
    </w:p>
    <w:p w:rsidR="000B5296" w:rsidRDefault="000B5296" w:rsidP="000B5296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0B5296" w:rsidRDefault="000B5296" w:rsidP="000B5296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создание условий для организации досуга и обеспечения жителей поселения услугами организаций культуры;</w:t>
      </w:r>
    </w:p>
    <w:p w:rsidR="000B5296" w:rsidRDefault="000B5296" w:rsidP="000B52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формирование архивных фондов поселения;</w:t>
      </w:r>
    </w:p>
    <w:p w:rsidR="000B5296" w:rsidRDefault="000B5296" w:rsidP="000B52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размещение информации в государственном адресном реестре;</w:t>
      </w:r>
    </w:p>
    <w:p w:rsidR="000B5296" w:rsidRDefault="000B5296" w:rsidP="000B52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участие в осуществлении деятельности по опеке и попечительству;</w:t>
      </w:r>
    </w:p>
    <w:p w:rsidR="000B5296" w:rsidRDefault="000B5296" w:rsidP="000B5296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участие в организации и осуществлении мероприятий по мобилизационной подготовке муниципальных предприятий и учреждений, находящихся на территории поселения;</w:t>
      </w:r>
    </w:p>
    <w:p w:rsidR="000B5296" w:rsidRDefault="000B5296" w:rsidP="000B52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муниципальной пожарной охраны;</w:t>
      </w:r>
    </w:p>
    <w:p w:rsidR="000B5296" w:rsidRDefault="000B5296" w:rsidP="000B52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создание условий для развития туризма;</w:t>
      </w:r>
    </w:p>
    <w:p w:rsidR="000B5296" w:rsidRDefault="000B5296" w:rsidP="000B52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оказание поддержки общественным наблюдательным комиссиям, осуществляющим общественный </w:t>
      </w:r>
      <w:proofErr w:type="gramStart"/>
      <w:r>
        <w:rPr>
          <w:sz w:val="24"/>
          <w:szCs w:val="24"/>
        </w:rPr>
        <w:t>контроль за</w:t>
      </w:r>
      <w:proofErr w:type="gramEnd"/>
      <w:r>
        <w:rPr>
          <w:sz w:val="24"/>
          <w:szCs w:val="24"/>
        </w:rPr>
        <w:t xml:space="preserve"> обеспечением прав человека и содействие лицам, находящимся в местах принудительного содержания;</w:t>
      </w:r>
    </w:p>
    <w:p w:rsidR="000B5296" w:rsidRDefault="000B5296" w:rsidP="000B52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оказание поддержки общественным объединениям инвалидов, а также созданным общероссийскими общественными объединениями инвалидов организациям в соответствии с Федеральным законом от 24.11.1995 № 181-ФЗ «О социальной защите инвалидов в Российской Федерации»;</w:t>
      </w:r>
    </w:p>
    <w:p w:rsidR="000B5296" w:rsidRDefault="000B5296" w:rsidP="000B5296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законодательством;</w:t>
      </w:r>
    </w:p>
    <w:p w:rsidR="000B5296" w:rsidRDefault="000B5296" w:rsidP="000B5296">
      <w:pPr>
        <w:ind w:firstLine="426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     - определение поставщиков (подрядчиков, исполнителей)  при заключении муниципальных контрактов (ФЗ-44 от 05.04.2013 «О контрактной системе в сфере закупок товаров, работ, услуг для обеспечения государственных и муниципальных нужд»)</w:t>
      </w:r>
      <w:proofErr w:type="gramStart"/>
      <w:r>
        <w:rPr>
          <w:sz w:val="24"/>
          <w:szCs w:val="24"/>
        </w:rPr>
        <w:t xml:space="preserve"> ;</w:t>
      </w:r>
      <w:proofErr w:type="gramEnd"/>
      <w:r>
        <w:rPr>
          <w:sz w:val="24"/>
          <w:szCs w:val="24"/>
        </w:rPr>
        <w:t xml:space="preserve"> </w:t>
      </w:r>
    </w:p>
    <w:p w:rsidR="000B5296" w:rsidRDefault="000B5296" w:rsidP="000B52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установление  тарифов на услуги, предоставляемые муниципальными предприятиями и учреждениями, и работы, выполняемые муниципальными предприятиями и учреждениями, если иное не предусмотрено федеральными законами;</w:t>
      </w:r>
    </w:p>
    <w:p w:rsidR="000B5296" w:rsidRDefault="000B5296" w:rsidP="000B52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регулирование тарифов на подключение к системе коммунальной инфраструктуры, тарифов организаций коммунального комплекса на подключение, </w:t>
      </w:r>
      <w:r>
        <w:rPr>
          <w:sz w:val="24"/>
          <w:szCs w:val="24"/>
        </w:rPr>
        <w:lastRenderedPageBreak/>
        <w:t>надбавок к тарифам на товары и услуги организаций коммунального комплекса, надбавок к ценам (тарифам) для потребителей;</w:t>
      </w:r>
    </w:p>
    <w:p w:rsidR="000B5296" w:rsidRDefault="000B5296" w:rsidP="000B52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 по организации теплоснабжения, предусмотренные  Федеральным законом «О теплоснабжении»;</w:t>
      </w:r>
    </w:p>
    <w:p w:rsidR="000B5296" w:rsidRDefault="000B5296" w:rsidP="000B52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полномочиями в сфере водоснабжения и водоотведения, предусмотренными Федеральным законом «О водоснабжении и водоотведении»;</w:t>
      </w:r>
    </w:p>
    <w:p w:rsidR="000B5296" w:rsidRDefault="000B5296" w:rsidP="000B52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организационное и материально-техническое обеспечение подготовки и проведения муниципальных выборов, местного референдума, голосования по отзыву депутата, члена выборного органа местного самоуправления, выборного должностного лица местного самоуправления, голосования по вопросам изменения границ муниципального образования, преобразования муниципального образования;</w:t>
      </w:r>
    </w:p>
    <w:p w:rsidR="000B5296" w:rsidRDefault="000B5296" w:rsidP="000B52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сбора статистических показателей, характеризующих состояние экономики и социальной сферы муниципального образования, и предоставление указанных данных органам государственной власти в порядке, установленном Правительством РФ;</w:t>
      </w:r>
    </w:p>
    <w:p w:rsidR="000B5296" w:rsidRDefault="000B5296" w:rsidP="000B52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учреждение печатного средства массовой информации для опубликования муниципальных правовых актов, обсуждения проектов муниципальных правовых актов по вопросам местного значении, доведения до  сведения жителей муниципального образования официальной информации о социально-экономическом и культурном развитии муниципального образования о развитии его общественной инфраструктуры  и иной официальной информации;</w:t>
      </w:r>
    </w:p>
    <w:p w:rsidR="000B5296" w:rsidRDefault="000B5296" w:rsidP="000B52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осуществление международных и внешнеэкономических связей в соответствии с федеральными законами;</w:t>
      </w:r>
    </w:p>
    <w:p w:rsidR="000B5296" w:rsidRDefault="000B5296" w:rsidP="000B52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учреждений;</w:t>
      </w:r>
    </w:p>
    <w:p w:rsidR="000B5296" w:rsidRDefault="000B5296" w:rsidP="000B52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организация проведения энергетического обследования многоквартирных домов, помещения в которых составляют муниципальный жилищный фонд в границах муниципального образования;</w:t>
      </w:r>
    </w:p>
    <w:p w:rsidR="000B5296" w:rsidRDefault="000B5296" w:rsidP="000B5296">
      <w:pPr>
        <w:pStyle w:val="ConsPlusNormal"/>
        <w:ind w:firstLine="540"/>
        <w:jc w:val="both"/>
        <w:rPr>
          <w:b/>
          <w:sz w:val="24"/>
          <w:szCs w:val="24"/>
        </w:rPr>
      </w:pPr>
    </w:p>
    <w:p w:rsidR="000B5296" w:rsidRDefault="000B5296" w:rsidP="000B5296">
      <w:pPr>
        <w:ind w:left="72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2. Порядок определения ежегодного объема межбюджетных трансфертов, необходимых для осуществления передаваемых полномочий</w:t>
      </w:r>
    </w:p>
    <w:p w:rsidR="000B5296" w:rsidRDefault="000B5296" w:rsidP="000B5296">
      <w:pPr>
        <w:ind w:left="720"/>
        <w:jc w:val="center"/>
        <w:outlineLvl w:val="0"/>
        <w:rPr>
          <w:b/>
          <w:sz w:val="24"/>
          <w:szCs w:val="24"/>
        </w:rPr>
      </w:pPr>
    </w:p>
    <w:p w:rsidR="000B5296" w:rsidRDefault="000B5296" w:rsidP="000B529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2.1. Объем межбюджетных трансфертов, необходимых для осуществления указанных полномочий, устанавливается решением Сельской Думы поселения о бюджете на очередной финансовый год, необходимых для осуществления передаваемых полномочий. </w:t>
      </w:r>
    </w:p>
    <w:p w:rsidR="000B5296" w:rsidRDefault="000B5296" w:rsidP="000B529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2.2.Органы местного самоуправления муниципального района имеют право дополнительно использовать собственные материальные ресурсы и финансовые средства.</w:t>
      </w:r>
    </w:p>
    <w:p w:rsidR="000B5296" w:rsidRDefault="000B5296" w:rsidP="000B5296">
      <w:pPr>
        <w:jc w:val="both"/>
        <w:rPr>
          <w:color w:val="000000"/>
          <w:sz w:val="24"/>
          <w:szCs w:val="24"/>
        </w:rPr>
      </w:pPr>
    </w:p>
    <w:p w:rsidR="000B5296" w:rsidRDefault="000B5296" w:rsidP="000B5296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3. Обязательства Сторон</w:t>
      </w:r>
    </w:p>
    <w:p w:rsidR="000B5296" w:rsidRDefault="000B5296" w:rsidP="000B5296">
      <w:pPr>
        <w:jc w:val="center"/>
        <w:outlineLvl w:val="0"/>
        <w:rPr>
          <w:b/>
          <w:sz w:val="24"/>
          <w:szCs w:val="24"/>
        </w:rPr>
      </w:pPr>
    </w:p>
    <w:p w:rsidR="000B5296" w:rsidRDefault="000B5296" w:rsidP="000B529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>
        <w:rPr>
          <w:sz w:val="24"/>
          <w:szCs w:val="24"/>
        </w:rPr>
        <w:t>В целях реализации настоящего Соглашения Стороны принимают на себя следующие обязательства.</w:t>
      </w:r>
    </w:p>
    <w:p w:rsidR="000B5296" w:rsidRDefault="000B5296" w:rsidP="000B5296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3.1. Исполнитель обязуется:</w:t>
      </w:r>
    </w:p>
    <w:p w:rsidR="000B5296" w:rsidRDefault="000B5296" w:rsidP="000B529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3.1.1. В объеме выделенных сре</w:t>
      </w:r>
      <w:proofErr w:type="gramStart"/>
      <w:r>
        <w:rPr>
          <w:sz w:val="24"/>
          <w:szCs w:val="24"/>
        </w:rPr>
        <w:t>дств св</w:t>
      </w:r>
      <w:proofErr w:type="gramEnd"/>
      <w:r>
        <w:rPr>
          <w:sz w:val="24"/>
          <w:szCs w:val="24"/>
        </w:rPr>
        <w:t>оевременно выполнять обязательства по осуществлению переданных полномочий, в соответствии с настоящим Соглашением.</w:t>
      </w:r>
    </w:p>
    <w:p w:rsidR="000B5296" w:rsidRDefault="000B5296" w:rsidP="000B529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3.1.2. Создавать необходимые условия для осуществления Поселением всесторонней и полной проверки и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выполнением обязательств по настоящему Соглашению.</w:t>
      </w:r>
    </w:p>
    <w:p w:rsidR="000B5296" w:rsidRDefault="000B5296" w:rsidP="000B5296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3.2. Поселение обязуется:</w:t>
      </w:r>
    </w:p>
    <w:p w:rsidR="000B5296" w:rsidRDefault="000B5296" w:rsidP="000B5296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3.2.1. Оказывать необходимую информационно-методическую помощь по вопросам выполнения Исполнителем обязательств по осуществлению полномочий.</w:t>
      </w:r>
    </w:p>
    <w:p w:rsidR="000B5296" w:rsidRDefault="000B5296" w:rsidP="000B5296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4. Права сторон</w:t>
      </w:r>
    </w:p>
    <w:p w:rsidR="000B5296" w:rsidRDefault="000B5296" w:rsidP="000B5296">
      <w:pPr>
        <w:jc w:val="center"/>
        <w:outlineLvl w:val="0"/>
        <w:rPr>
          <w:b/>
          <w:sz w:val="24"/>
          <w:szCs w:val="24"/>
        </w:rPr>
      </w:pPr>
    </w:p>
    <w:p w:rsidR="000B5296" w:rsidRDefault="000B5296" w:rsidP="000B529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 Исполнитель вправе:</w:t>
      </w:r>
    </w:p>
    <w:p w:rsidR="000B5296" w:rsidRDefault="000B5296" w:rsidP="000B529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4.1.1. Вносить предложения по совершенствованию системы реализации полномочий, выполняемых в рамках настоящего Соглашения.</w:t>
      </w:r>
    </w:p>
    <w:p w:rsidR="000B5296" w:rsidRDefault="000B5296" w:rsidP="000B5296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4.2. Поселение вправе:</w:t>
      </w:r>
    </w:p>
    <w:p w:rsidR="000B5296" w:rsidRDefault="000B5296" w:rsidP="000B529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4.2.1. Запрашивать и получать от Исполнителя любую информацию и сведения, в том числе и дополнительные, связанные с выполнением обязательств по настоящему Соглашению.</w:t>
      </w:r>
    </w:p>
    <w:p w:rsidR="000B5296" w:rsidRDefault="000B5296" w:rsidP="000B529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4.2.2. В случае невыполнения или ненадлежащего выполнения Исполнителем обязательств по осуществлению полномочий, которыми наделяется Исполнитель, истребовать в установленном порядке финансовые средства, переданные для их осуществления.</w:t>
      </w:r>
    </w:p>
    <w:p w:rsidR="000B5296" w:rsidRDefault="000B5296" w:rsidP="000B5296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5. Организация деятельности Сторон по выполнению</w:t>
      </w:r>
    </w:p>
    <w:p w:rsidR="000B5296" w:rsidRDefault="000B5296" w:rsidP="000B5296">
      <w:pPr>
        <w:ind w:left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настоящего Соглашения</w:t>
      </w:r>
    </w:p>
    <w:p w:rsidR="000B5296" w:rsidRDefault="000B5296" w:rsidP="000B5296">
      <w:pPr>
        <w:ind w:left="720"/>
        <w:jc w:val="center"/>
        <w:rPr>
          <w:b/>
          <w:sz w:val="24"/>
          <w:szCs w:val="24"/>
        </w:rPr>
      </w:pPr>
    </w:p>
    <w:p w:rsidR="000B5296" w:rsidRDefault="000B5296" w:rsidP="000B5296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5.1. Стороны осуществляют деятельность по выполнению настоящего Соглашения с учетом соблюдения интересов населения.</w:t>
      </w:r>
    </w:p>
    <w:p w:rsidR="000B5296" w:rsidRDefault="000B5296" w:rsidP="000B529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5.2. Стороны договорились о том, что органом, через который они осуществляют взаимодействие по всем вопросам, вытекающим из настоящего Соглашения, является администрация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.</w:t>
      </w:r>
    </w:p>
    <w:p w:rsidR="000B5296" w:rsidRDefault="000B5296" w:rsidP="000B5296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5.3. В случае необходимости Стороны проводят совместные совещания о ходе выполнения мероприятий в рамках настоящего Соглашения с участием представителей Сторон и заинтересованных организаций.</w:t>
      </w:r>
    </w:p>
    <w:p w:rsidR="000B5296" w:rsidRDefault="000B5296" w:rsidP="000B5296">
      <w:pPr>
        <w:jc w:val="both"/>
        <w:rPr>
          <w:sz w:val="24"/>
          <w:szCs w:val="24"/>
        </w:rPr>
      </w:pPr>
    </w:p>
    <w:p w:rsidR="000B5296" w:rsidRDefault="000B5296" w:rsidP="000B5296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6. Ответственность Сторон</w:t>
      </w:r>
    </w:p>
    <w:p w:rsidR="000B5296" w:rsidRDefault="000B5296" w:rsidP="000B5296">
      <w:pPr>
        <w:jc w:val="center"/>
        <w:outlineLvl w:val="0"/>
        <w:rPr>
          <w:b/>
          <w:sz w:val="24"/>
          <w:szCs w:val="24"/>
        </w:rPr>
      </w:pPr>
    </w:p>
    <w:p w:rsidR="000B5296" w:rsidRDefault="000B5296" w:rsidP="000B529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</w:t>
      </w:r>
      <w:r>
        <w:rPr>
          <w:sz w:val="24"/>
          <w:szCs w:val="24"/>
        </w:rPr>
        <w:t>6.1. За невыполнение или ненадлежащее выполнение настоящего Соглашения (неисполнение полномочий) Стороны несут ответственность, предусмотренную законодательством.</w:t>
      </w:r>
    </w:p>
    <w:p w:rsidR="000B5296" w:rsidRDefault="000B5296" w:rsidP="000B5296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7. Порядок разрешения споров</w:t>
      </w:r>
    </w:p>
    <w:p w:rsidR="000B5296" w:rsidRDefault="000B5296" w:rsidP="000B5296">
      <w:pPr>
        <w:jc w:val="center"/>
        <w:outlineLvl w:val="0"/>
        <w:rPr>
          <w:b/>
          <w:sz w:val="24"/>
          <w:szCs w:val="24"/>
        </w:rPr>
      </w:pPr>
    </w:p>
    <w:p w:rsidR="000B5296" w:rsidRDefault="000B5296" w:rsidP="000B529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sz w:val="24"/>
          <w:szCs w:val="24"/>
        </w:rPr>
        <w:t>7.1. Все возможные споры, возникающие между Сторонами по настоящему Соглашению, будут разрешаться ими путем переговоров.</w:t>
      </w:r>
    </w:p>
    <w:p w:rsidR="000B5296" w:rsidRDefault="000B5296" w:rsidP="000B5296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7.2. В случае не урегулирования возникшего спора Стороны разрешают его в судебном порядке в соответствии с действующим законодательством.</w:t>
      </w:r>
    </w:p>
    <w:p w:rsidR="000B5296" w:rsidRDefault="000B5296" w:rsidP="000B5296">
      <w:pPr>
        <w:jc w:val="both"/>
        <w:rPr>
          <w:sz w:val="24"/>
          <w:szCs w:val="24"/>
        </w:rPr>
      </w:pPr>
    </w:p>
    <w:p w:rsidR="000B5296" w:rsidRDefault="000B5296" w:rsidP="000B5296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8. Срок действия настоящего Соглашения</w:t>
      </w:r>
    </w:p>
    <w:p w:rsidR="000B5296" w:rsidRDefault="000B5296" w:rsidP="000B5296">
      <w:pPr>
        <w:jc w:val="center"/>
        <w:outlineLvl w:val="0"/>
        <w:rPr>
          <w:b/>
          <w:sz w:val="24"/>
          <w:szCs w:val="24"/>
        </w:rPr>
      </w:pPr>
    </w:p>
    <w:p w:rsidR="000B5296" w:rsidRDefault="000B5296" w:rsidP="000B529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8.1. Соглашение вступает в силу с «01» января 2015 года и действует по 31 декабря 2015 года.</w:t>
      </w:r>
    </w:p>
    <w:p w:rsidR="000B5296" w:rsidRDefault="000B5296" w:rsidP="000B5296">
      <w:pPr>
        <w:jc w:val="both"/>
        <w:rPr>
          <w:sz w:val="24"/>
          <w:szCs w:val="24"/>
        </w:rPr>
      </w:pPr>
    </w:p>
    <w:p w:rsidR="000B5296" w:rsidRDefault="000B5296" w:rsidP="000B5296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9. Основания и порядок  прекращения действия  настоящего Соглашения, в том числе досрочного</w:t>
      </w:r>
    </w:p>
    <w:p w:rsidR="000B5296" w:rsidRDefault="000B5296" w:rsidP="000B5296">
      <w:pPr>
        <w:jc w:val="center"/>
        <w:outlineLvl w:val="0"/>
        <w:rPr>
          <w:b/>
          <w:sz w:val="24"/>
          <w:szCs w:val="24"/>
        </w:rPr>
      </w:pPr>
    </w:p>
    <w:p w:rsidR="000B5296" w:rsidRDefault="000B5296" w:rsidP="000B529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Настоящее Соглашение прекращается  в случаях:</w:t>
      </w:r>
    </w:p>
    <w:p w:rsidR="000B5296" w:rsidRDefault="000B5296" w:rsidP="000B529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9.1. истечения срока, на который настоящее  Соглашение было заключено; </w:t>
      </w:r>
    </w:p>
    <w:p w:rsidR="000B5296" w:rsidRDefault="000B5296" w:rsidP="000B529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9.2. досрочно в любое время в случае:</w:t>
      </w:r>
    </w:p>
    <w:p w:rsidR="000B5296" w:rsidRDefault="000B5296" w:rsidP="000B529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 нецелесообразности осуществления органами местного самоуправления муниципального района отдельных полномочий;</w:t>
      </w:r>
    </w:p>
    <w:p w:rsidR="000B5296" w:rsidRDefault="000B5296" w:rsidP="000B5296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 по соглашению сторон;</w:t>
      </w:r>
    </w:p>
    <w:p w:rsidR="000B5296" w:rsidRDefault="000B5296" w:rsidP="000B529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Уведомление о досрочном прекращении действия настоящего Соглашения должно быть направлено Стороной Соглашения не позднее, чем за 30 календарных дней до даты предполагаемого расторжения.</w:t>
      </w:r>
    </w:p>
    <w:p w:rsidR="000B5296" w:rsidRDefault="000B5296" w:rsidP="000B529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случае вступления в силу федерального закона, исключающего полномочия из числа полномочий органов местного самоуправления Сельского поселения, настоящее Соглашение подлежит приведению в соответствие с действующим законодательством путем заключения дополнительного Соглашения.</w:t>
      </w:r>
    </w:p>
    <w:p w:rsidR="000B5296" w:rsidRDefault="000B5296" w:rsidP="000B529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В случае прекращения действия Соглашения неиспользованный остаток межбюджетных трансфертов подлежит возврату в бюджет поселения.</w:t>
      </w:r>
    </w:p>
    <w:p w:rsidR="000B5296" w:rsidRDefault="000B5296" w:rsidP="000B5296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10. Изменения и дополнения настоящего Соглашения</w:t>
      </w:r>
    </w:p>
    <w:p w:rsidR="000B5296" w:rsidRDefault="000B5296" w:rsidP="000B5296">
      <w:pPr>
        <w:jc w:val="center"/>
        <w:outlineLvl w:val="0"/>
        <w:rPr>
          <w:b/>
          <w:sz w:val="24"/>
          <w:szCs w:val="24"/>
        </w:rPr>
      </w:pPr>
    </w:p>
    <w:p w:rsidR="000B5296" w:rsidRDefault="000B5296" w:rsidP="000B529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10.1</w:t>
      </w:r>
      <w:r>
        <w:rPr>
          <w:b/>
          <w:sz w:val="24"/>
          <w:szCs w:val="24"/>
        </w:rPr>
        <w:t xml:space="preserve">. </w:t>
      </w:r>
      <w:r>
        <w:rPr>
          <w:sz w:val="24"/>
          <w:szCs w:val="24"/>
        </w:rPr>
        <w:t>Основанием для изменения и/или дополнения настоящего Соглашения является взаимное согласие Сторон. При этом изменения и/или дополнения оформляются в письменной форме, подписываются обеими Сторонами и являются неотъемлемой частью настоящего Соглашения.</w:t>
      </w:r>
    </w:p>
    <w:p w:rsidR="000B5296" w:rsidRDefault="000B5296" w:rsidP="000B529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10.2. Если между Сторонами не будет достигнуто соглашения о внесении изменений и/или дополнений в настоящее Соглашение, соответствующие изменения и/или дополнения вносятся в соответствии с процедурой, установленной действующим законодательством.</w:t>
      </w:r>
    </w:p>
    <w:p w:rsidR="000B5296" w:rsidRDefault="000B5296" w:rsidP="000B5296">
      <w:pPr>
        <w:jc w:val="both"/>
        <w:rPr>
          <w:sz w:val="24"/>
          <w:szCs w:val="24"/>
        </w:rPr>
      </w:pPr>
    </w:p>
    <w:p w:rsidR="000B5296" w:rsidRDefault="000B5296" w:rsidP="000B5296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11. Заключительные положения</w:t>
      </w:r>
    </w:p>
    <w:p w:rsidR="000B5296" w:rsidRDefault="000B5296" w:rsidP="000B5296">
      <w:pPr>
        <w:jc w:val="center"/>
        <w:outlineLvl w:val="0"/>
        <w:rPr>
          <w:b/>
          <w:sz w:val="24"/>
          <w:szCs w:val="24"/>
        </w:rPr>
      </w:pPr>
    </w:p>
    <w:p w:rsidR="000B5296" w:rsidRDefault="000B5296" w:rsidP="000B529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11.1. Настоящее Соглашение составлено в трех экземплярах, имеющих одинаковую юридическую силу, по одному экземпляру для каждой Стороны, третий экземпляр хранится в отделе финансов 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район».</w:t>
      </w:r>
    </w:p>
    <w:p w:rsidR="00104AA5" w:rsidRDefault="00104AA5" w:rsidP="00104AA5">
      <w:pPr>
        <w:jc w:val="both"/>
        <w:rPr>
          <w:sz w:val="24"/>
          <w:szCs w:val="24"/>
        </w:rPr>
      </w:pPr>
    </w:p>
    <w:p w:rsidR="00104AA5" w:rsidRDefault="00104AA5" w:rsidP="00104AA5">
      <w:pPr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Статья 12. Юридические адреса, реквизиты и подписи Сторон</w:t>
      </w:r>
    </w:p>
    <w:p w:rsidR="00104AA5" w:rsidRDefault="00104AA5" w:rsidP="00104AA5">
      <w:pPr>
        <w:jc w:val="center"/>
        <w:rPr>
          <w:b/>
          <w:sz w:val="24"/>
          <w:szCs w:val="24"/>
        </w:rPr>
      </w:pPr>
    </w:p>
    <w:p w:rsidR="00104AA5" w:rsidRDefault="00104AA5" w:rsidP="00104AA5">
      <w:pPr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от поселения                                                                                       от Исполнителя</w:t>
      </w:r>
    </w:p>
    <w:p w:rsidR="00104AA5" w:rsidRDefault="00104AA5" w:rsidP="00104AA5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Сельское поселение «Деревня </w:t>
      </w:r>
      <w:proofErr w:type="spellStart"/>
      <w:r>
        <w:rPr>
          <w:sz w:val="24"/>
          <w:szCs w:val="24"/>
        </w:rPr>
        <w:t>Ермолово</w:t>
      </w:r>
      <w:proofErr w:type="spellEnd"/>
      <w:r>
        <w:rPr>
          <w:sz w:val="24"/>
          <w:szCs w:val="24"/>
        </w:rPr>
        <w:t xml:space="preserve">»                  Муниципальный район  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</w:t>
      </w:r>
    </w:p>
    <w:p w:rsidR="00104AA5" w:rsidRDefault="00104AA5" w:rsidP="00104AA5">
      <w:pPr>
        <w:jc w:val="both"/>
        <w:rPr>
          <w:sz w:val="24"/>
          <w:szCs w:val="24"/>
        </w:rPr>
      </w:pPr>
      <w:r>
        <w:rPr>
          <w:sz w:val="24"/>
          <w:szCs w:val="24"/>
        </w:rPr>
        <w:t>Калужская область,                                                        Калужская область,</w:t>
      </w:r>
    </w:p>
    <w:p w:rsidR="00104AA5" w:rsidRDefault="00104AA5" w:rsidP="00104AA5">
      <w:pPr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район, </w:t>
      </w:r>
      <w:proofErr w:type="spellStart"/>
      <w:r>
        <w:rPr>
          <w:sz w:val="24"/>
          <w:szCs w:val="24"/>
        </w:rPr>
        <w:t>д</w:t>
      </w:r>
      <w:proofErr w:type="gramStart"/>
      <w:r>
        <w:rPr>
          <w:sz w:val="24"/>
          <w:szCs w:val="24"/>
        </w:rPr>
        <w:t>.Е</w:t>
      </w:r>
      <w:proofErr w:type="gramEnd"/>
      <w:r>
        <w:rPr>
          <w:sz w:val="24"/>
          <w:szCs w:val="24"/>
        </w:rPr>
        <w:t>рмолово</w:t>
      </w:r>
      <w:proofErr w:type="spellEnd"/>
      <w:r>
        <w:rPr>
          <w:sz w:val="24"/>
          <w:szCs w:val="24"/>
        </w:rPr>
        <w:t xml:space="preserve">                                  г. Сухиничи, ул. Ленина 56«а»</w:t>
      </w:r>
    </w:p>
    <w:p w:rsidR="00104AA5" w:rsidRDefault="00104AA5" w:rsidP="00104AA5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    тел.      55-4-30             </w:t>
      </w:r>
      <w:r>
        <w:rPr>
          <w:sz w:val="24"/>
          <w:szCs w:val="24"/>
        </w:rPr>
        <w:t xml:space="preserve">_______                                    </w:t>
      </w:r>
      <w:r>
        <w:rPr>
          <w:sz w:val="24"/>
          <w:szCs w:val="24"/>
          <w:u w:val="single"/>
        </w:rPr>
        <w:t>тел.5-31-87, факс 5-18-36____</w:t>
      </w:r>
    </w:p>
    <w:p w:rsidR="00104AA5" w:rsidRDefault="00104AA5" w:rsidP="00104AA5">
      <w:pPr>
        <w:jc w:val="both"/>
        <w:rPr>
          <w:sz w:val="24"/>
          <w:szCs w:val="24"/>
          <w:u w:val="single"/>
        </w:rPr>
      </w:pPr>
    </w:p>
    <w:p w:rsidR="00104AA5" w:rsidRDefault="00104AA5" w:rsidP="00104A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Глава сельского поселения                                             Глава муниципального района </w:t>
      </w:r>
    </w:p>
    <w:p w:rsidR="00104AA5" w:rsidRDefault="00104AA5" w:rsidP="00104A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«Деревня </w:t>
      </w:r>
      <w:proofErr w:type="spellStart"/>
      <w:r>
        <w:rPr>
          <w:sz w:val="24"/>
          <w:szCs w:val="24"/>
        </w:rPr>
        <w:t>Ермолово</w:t>
      </w:r>
      <w:proofErr w:type="spellEnd"/>
      <w:r>
        <w:rPr>
          <w:sz w:val="24"/>
          <w:szCs w:val="24"/>
        </w:rPr>
        <w:t>»                                                      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</w:t>
      </w:r>
    </w:p>
    <w:p w:rsidR="00104AA5" w:rsidRDefault="00104AA5" w:rsidP="00104AA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_________________Л.И. </w:t>
      </w:r>
      <w:proofErr w:type="spellStart"/>
      <w:r>
        <w:rPr>
          <w:sz w:val="24"/>
          <w:szCs w:val="24"/>
        </w:rPr>
        <w:t>Лямина</w:t>
      </w:r>
      <w:proofErr w:type="spellEnd"/>
      <w:r>
        <w:rPr>
          <w:sz w:val="24"/>
          <w:szCs w:val="24"/>
        </w:rPr>
        <w:t xml:space="preserve">                                 _______________Н.А. Егоров</w:t>
      </w:r>
    </w:p>
    <w:p w:rsidR="00104AA5" w:rsidRDefault="00104AA5" w:rsidP="00104AA5">
      <w:pPr>
        <w:jc w:val="both"/>
        <w:rPr>
          <w:sz w:val="24"/>
          <w:szCs w:val="24"/>
        </w:rPr>
      </w:pPr>
    </w:p>
    <w:p w:rsidR="00104AA5" w:rsidRDefault="00104AA5" w:rsidP="00104AA5">
      <w:pPr>
        <w:jc w:val="both"/>
        <w:rPr>
          <w:sz w:val="24"/>
          <w:szCs w:val="24"/>
        </w:rPr>
      </w:pPr>
      <w:r>
        <w:rPr>
          <w:sz w:val="24"/>
          <w:szCs w:val="24"/>
        </w:rPr>
        <w:t>М.П.                                                                                   М.П.</w:t>
      </w:r>
    </w:p>
    <w:p w:rsidR="00104AA5" w:rsidRDefault="00104AA5" w:rsidP="00104AA5">
      <w:pPr>
        <w:jc w:val="both"/>
        <w:rPr>
          <w:sz w:val="24"/>
          <w:szCs w:val="24"/>
        </w:rPr>
      </w:pPr>
    </w:p>
    <w:p w:rsidR="00104AA5" w:rsidRDefault="00104AA5" w:rsidP="00104AA5">
      <w:pPr>
        <w:jc w:val="both"/>
        <w:rPr>
          <w:sz w:val="24"/>
          <w:szCs w:val="24"/>
        </w:rPr>
      </w:pPr>
      <w:r>
        <w:rPr>
          <w:sz w:val="24"/>
          <w:szCs w:val="24"/>
        </w:rPr>
        <w:t>Согласовано:</w:t>
      </w:r>
    </w:p>
    <w:p w:rsidR="00104AA5" w:rsidRDefault="00104AA5" w:rsidP="00104AA5">
      <w:pPr>
        <w:jc w:val="both"/>
        <w:rPr>
          <w:sz w:val="24"/>
          <w:szCs w:val="24"/>
        </w:rPr>
      </w:pPr>
    </w:p>
    <w:p w:rsidR="00104AA5" w:rsidRDefault="00104AA5" w:rsidP="00104AA5">
      <w:pPr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Заведующая отделом финансов</w:t>
      </w:r>
    </w:p>
    <w:p w:rsidR="00104AA5" w:rsidRDefault="00104AA5" w:rsidP="00104AA5">
      <w:pPr>
        <w:jc w:val="both"/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                         </w:t>
      </w:r>
      <w:proofErr w:type="spellStart"/>
      <w:r w:rsidR="000B5296">
        <w:rPr>
          <w:sz w:val="24"/>
          <w:szCs w:val="24"/>
        </w:rPr>
        <w:t>__</w:t>
      </w:r>
      <w:r>
        <w:rPr>
          <w:sz w:val="24"/>
          <w:szCs w:val="24"/>
        </w:rPr>
        <w:t>____________Н.Е.Коробова</w:t>
      </w:r>
      <w:proofErr w:type="spellEnd"/>
    </w:p>
    <w:p w:rsidR="00104AA5" w:rsidRDefault="00104AA5" w:rsidP="00104AA5">
      <w:pPr>
        <w:rPr>
          <w:sz w:val="24"/>
          <w:szCs w:val="24"/>
        </w:rPr>
      </w:pPr>
    </w:p>
    <w:p w:rsidR="00104AA5" w:rsidRDefault="00104AA5" w:rsidP="00104AA5">
      <w:pPr>
        <w:rPr>
          <w:sz w:val="24"/>
          <w:szCs w:val="24"/>
        </w:rPr>
      </w:pPr>
    </w:p>
    <w:p w:rsidR="00104AA5" w:rsidRDefault="00104AA5" w:rsidP="00104AA5">
      <w:pPr>
        <w:rPr>
          <w:sz w:val="24"/>
          <w:szCs w:val="24"/>
        </w:rPr>
      </w:pPr>
      <w:r>
        <w:rPr>
          <w:sz w:val="24"/>
          <w:szCs w:val="24"/>
        </w:rPr>
        <w:t>Заведующая юридическим отделом</w:t>
      </w:r>
    </w:p>
    <w:p w:rsidR="00104AA5" w:rsidRDefault="00104AA5" w:rsidP="00104AA5">
      <w:pPr>
        <w:rPr>
          <w:sz w:val="24"/>
          <w:szCs w:val="24"/>
        </w:rPr>
      </w:pPr>
      <w:r>
        <w:rPr>
          <w:sz w:val="24"/>
          <w:szCs w:val="24"/>
        </w:rPr>
        <w:t>администрации МР «</w:t>
      </w:r>
      <w:proofErr w:type="spellStart"/>
      <w:r>
        <w:rPr>
          <w:sz w:val="24"/>
          <w:szCs w:val="24"/>
        </w:rPr>
        <w:t>Сухиничский</w:t>
      </w:r>
      <w:proofErr w:type="spellEnd"/>
      <w:r>
        <w:rPr>
          <w:sz w:val="24"/>
          <w:szCs w:val="24"/>
        </w:rPr>
        <w:t xml:space="preserve"> район»   </w:t>
      </w:r>
      <w:r w:rsidR="000B5296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_____________ </w:t>
      </w:r>
      <w:proofErr w:type="spellStart"/>
      <w:r>
        <w:rPr>
          <w:sz w:val="24"/>
          <w:szCs w:val="24"/>
        </w:rPr>
        <w:t>Е.И.Ионичева</w:t>
      </w:r>
      <w:proofErr w:type="spellEnd"/>
    </w:p>
    <w:p w:rsidR="00D210E0" w:rsidRDefault="00D210E0"/>
    <w:sectPr w:rsidR="00D210E0" w:rsidSect="00D210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04AA5"/>
    <w:rsid w:val="0008288A"/>
    <w:rsid w:val="000B5296"/>
    <w:rsid w:val="00104AA5"/>
    <w:rsid w:val="00D210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AA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B529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42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1639</Words>
  <Characters>9348</Characters>
  <Application>Microsoft Office Word</Application>
  <DocSecurity>0</DocSecurity>
  <Lines>77</Lines>
  <Paragraphs>21</Paragraphs>
  <ScaleCrop>false</ScaleCrop>
  <Company>Krokoz™</Company>
  <LinksUpToDate>false</LinksUpToDate>
  <CharactersWithSpaces>10966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Norbel</dc:creator>
  <cp:keywords/>
  <dc:description/>
  <cp:lastModifiedBy>Norbel</cp:lastModifiedBy>
  <cp:revision>3</cp:revision>
  <dcterms:created xsi:type="dcterms:W3CDTF">2014-12-09T08:59:00Z</dcterms:created>
  <dcterms:modified xsi:type="dcterms:W3CDTF">2014-12-09T09:00:00Z</dcterms:modified>
</cp:coreProperties>
</file>