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F1" w:rsidRDefault="00E73CF1" w:rsidP="00E73CF1">
      <w:pPr>
        <w:ind w:firstLine="360"/>
        <w:jc w:val="center"/>
        <w:rPr>
          <w:b/>
        </w:rPr>
      </w:pPr>
    </w:p>
    <w:p w:rsidR="00E73CF1" w:rsidRDefault="00E73CF1" w:rsidP="00E73CF1">
      <w:pPr>
        <w:jc w:val="both"/>
        <w:rPr>
          <w:sz w:val="28"/>
          <w:szCs w:val="28"/>
        </w:rPr>
      </w:pPr>
    </w:p>
    <w:p w:rsidR="00E73CF1" w:rsidRDefault="004B7CDF" w:rsidP="00B1054A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CF1" w:rsidRPr="003F3C79" w:rsidRDefault="00E73CF1" w:rsidP="00E73CF1">
      <w:pPr>
        <w:pStyle w:val="2"/>
        <w:rPr>
          <w:sz w:val="28"/>
          <w:szCs w:val="28"/>
        </w:rPr>
      </w:pPr>
      <w:r w:rsidRPr="003F3C79">
        <w:rPr>
          <w:sz w:val="28"/>
          <w:szCs w:val="28"/>
        </w:rPr>
        <w:t>муниципальный район</w:t>
      </w:r>
    </w:p>
    <w:p w:rsidR="00E73CF1" w:rsidRPr="003F3C79" w:rsidRDefault="00E73CF1" w:rsidP="00E73CF1">
      <w:pPr>
        <w:jc w:val="center"/>
        <w:rPr>
          <w:b/>
          <w:caps/>
          <w:spacing w:val="6"/>
          <w:sz w:val="28"/>
          <w:szCs w:val="28"/>
        </w:rPr>
      </w:pPr>
      <w:r w:rsidRPr="003F3C79">
        <w:rPr>
          <w:b/>
          <w:caps/>
          <w:spacing w:val="6"/>
          <w:sz w:val="28"/>
          <w:szCs w:val="28"/>
        </w:rPr>
        <w:t>"Сухиничский район"</w:t>
      </w:r>
    </w:p>
    <w:p w:rsidR="00E73CF1" w:rsidRPr="005408AE" w:rsidRDefault="00E73CF1" w:rsidP="00E73CF1">
      <w:pPr>
        <w:jc w:val="center"/>
        <w:rPr>
          <w:rFonts w:ascii="Courier New" w:hAnsi="Courier New" w:cs="Courier New"/>
          <w:spacing w:val="6"/>
          <w:sz w:val="32"/>
          <w:szCs w:val="32"/>
        </w:rPr>
      </w:pPr>
      <w:r w:rsidRPr="005408AE">
        <w:rPr>
          <w:rFonts w:ascii="Courier New" w:hAnsi="Courier New" w:cs="Courier New"/>
          <w:spacing w:val="6"/>
          <w:sz w:val="32"/>
          <w:szCs w:val="32"/>
        </w:rPr>
        <w:t>Калужская область</w:t>
      </w:r>
    </w:p>
    <w:p w:rsidR="00E73CF1" w:rsidRPr="003F3C79" w:rsidRDefault="00E73CF1" w:rsidP="00E73CF1">
      <w:pPr>
        <w:jc w:val="center"/>
        <w:rPr>
          <w:b/>
          <w:sz w:val="28"/>
          <w:szCs w:val="28"/>
        </w:rPr>
      </w:pPr>
      <w:r w:rsidRPr="003F3C79">
        <w:rPr>
          <w:b/>
          <w:sz w:val="28"/>
          <w:szCs w:val="28"/>
        </w:rPr>
        <w:t>РАЙОННАЯ ДУМА</w:t>
      </w:r>
    </w:p>
    <w:p w:rsidR="00E73CF1" w:rsidRPr="003F3C79" w:rsidRDefault="00E73CF1" w:rsidP="00E73CF1">
      <w:pPr>
        <w:ind w:left="-360"/>
        <w:jc w:val="center"/>
        <w:rPr>
          <w:sz w:val="28"/>
          <w:szCs w:val="28"/>
        </w:rPr>
      </w:pPr>
      <w:r w:rsidRPr="003F3C79">
        <w:rPr>
          <w:b/>
          <w:sz w:val="28"/>
          <w:szCs w:val="28"/>
        </w:rPr>
        <w:t>РЕШЕНИЕ</w:t>
      </w:r>
    </w:p>
    <w:p w:rsidR="00E73CF1" w:rsidRDefault="00E73CF1" w:rsidP="00E73CF1">
      <w:pPr>
        <w:ind w:left="-360"/>
        <w:jc w:val="both"/>
      </w:pPr>
    </w:p>
    <w:p w:rsidR="00E73CF1" w:rsidRPr="00420754" w:rsidRDefault="00895623" w:rsidP="00E73CF1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73CF1" w:rsidRPr="0042075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02.11.2020</w:t>
      </w:r>
      <w:r w:rsidR="00E73CF1" w:rsidRPr="00420754">
        <w:rPr>
          <w:sz w:val="26"/>
          <w:szCs w:val="26"/>
        </w:rPr>
        <w:t xml:space="preserve"> </w:t>
      </w:r>
      <w:r w:rsidR="00E73CF1">
        <w:rPr>
          <w:sz w:val="26"/>
          <w:szCs w:val="26"/>
        </w:rPr>
        <w:t xml:space="preserve"> </w:t>
      </w:r>
      <w:r w:rsidR="00E73CF1">
        <w:rPr>
          <w:sz w:val="26"/>
          <w:szCs w:val="26"/>
        </w:rPr>
        <w:tab/>
      </w:r>
      <w:proofErr w:type="gramEnd"/>
      <w:r w:rsidR="00E73CF1">
        <w:rPr>
          <w:sz w:val="26"/>
          <w:szCs w:val="26"/>
        </w:rPr>
        <w:tab/>
      </w:r>
      <w:r w:rsidR="00E73CF1">
        <w:rPr>
          <w:sz w:val="26"/>
          <w:szCs w:val="26"/>
        </w:rPr>
        <w:tab/>
      </w:r>
      <w:r w:rsidR="00E73CF1">
        <w:rPr>
          <w:sz w:val="26"/>
          <w:szCs w:val="26"/>
        </w:rPr>
        <w:tab/>
        <w:t xml:space="preserve">         </w:t>
      </w:r>
      <w:r w:rsidR="00E73CF1" w:rsidRPr="00420754">
        <w:rPr>
          <w:sz w:val="26"/>
          <w:szCs w:val="26"/>
        </w:rPr>
        <w:t xml:space="preserve">           </w:t>
      </w:r>
      <w:r w:rsidR="00B1054A">
        <w:rPr>
          <w:sz w:val="26"/>
          <w:szCs w:val="26"/>
        </w:rPr>
        <w:t xml:space="preserve">                      </w:t>
      </w:r>
      <w:r w:rsidR="00E73CF1" w:rsidRPr="00420754">
        <w:rPr>
          <w:sz w:val="26"/>
          <w:szCs w:val="26"/>
        </w:rPr>
        <w:t>№</w:t>
      </w:r>
      <w:r w:rsidR="00E73CF1">
        <w:rPr>
          <w:sz w:val="26"/>
          <w:szCs w:val="26"/>
        </w:rPr>
        <w:t xml:space="preserve"> </w:t>
      </w:r>
      <w:r>
        <w:rPr>
          <w:sz w:val="26"/>
          <w:szCs w:val="26"/>
        </w:rPr>
        <w:t>32</w:t>
      </w:r>
    </w:p>
    <w:p w:rsidR="00E73CF1" w:rsidRPr="00420754" w:rsidRDefault="00E73CF1" w:rsidP="00E73CF1">
      <w:pPr>
        <w:jc w:val="both"/>
        <w:rPr>
          <w:b/>
          <w:bCs/>
          <w:sz w:val="26"/>
          <w:szCs w:val="26"/>
        </w:rPr>
      </w:pPr>
      <w:r w:rsidRPr="00420754">
        <w:rPr>
          <w:b/>
          <w:bCs/>
          <w:sz w:val="26"/>
          <w:szCs w:val="26"/>
        </w:rPr>
        <w:t xml:space="preserve">О внесении изменений в Решение Районной Думы </w:t>
      </w:r>
    </w:p>
    <w:p w:rsidR="00E73CF1" w:rsidRPr="00420754" w:rsidRDefault="00E73CF1" w:rsidP="00E73CF1">
      <w:pPr>
        <w:jc w:val="both"/>
        <w:rPr>
          <w:b/>
          <w:bCs/>
          <w:sz w:val="26"/>
          <w:szCs w:val="26"/>
        </w:rPr>
      </w:pPr>
      <w:r w:rsidRPr="00420754">
        <w:rPr>
          <w:b/>
          <w:bCs/>
          <w:sz w:val="26"/>
          <w:szCs w:val="26"/>
        </w:rPr>
        <w:t xml:space="preserve">МР «Сухиничский район» </w:t>
      </w:r>
      <w:r>
        <w:rPr>
          <w:b/>
          <w:bCs/>
          <w:sz w:val="26"/>
          <w:szCs w:val="26"/>
        </w:rPr>
        <w:t>от 22.12.2017 № 187</w:t>
      </w:r>
    </w:p>
    <w:p w:rsidR="00E73CF1" w:rsidRDefault="00E73CF1" w:rsidP="00E73CF1">
      <w:pPr>
        <w:jc w:val="both"/>
        <w:rPr>
          <w:b/>
          <w:bCs/>
          <w:sz w:val="26"/>
          <w:szCs w:val="26"/>
        </w:rPr>
      </w:pPr>
      <w:r w:rsidRPr="00420754">
        <w:rPr>
          <w:b/>
          <w:bCs/>
          <w:sz w:val="26"/>
          <w:szCs w:val="26"/>
        </w:rPr>
        <w:t>«Об</w:t>
      </w:r>
      <w:r>
        <w:rPr>
          <w:b/>
          <w:bCs/>
          <w:sz w:val="26"/>
          <w:szCs w:val="26"/>
        </w:rPr>
        <w:t xml:space="preserve"> </w:t>
      </w:r>
      <w:r w:rsidRPr="00420754">
        <w:rPr>
          <w:b/>
          <w:bCs/>
          <w:sz w:val="26"/>
          <w:szCs w:val="26"/>
        </w:rPr>
        <w:t xml:space="preserve">утверждении Положения об </w:t>
      </w:r>
      <w:r>
        <w:rPr>
          <w:b/>
          <w:bCs/>
          <w:sz w:val="26"/>
          <w:szCs w:val="26"/>
        </w:rPr>
        <w:t xml:space="preserve">отраслевой </w:t>
      </w:r>
    </w:p>
    <w:p w:rsidR="00E73CF1" w:rsidRDefault="00E73CF1" w:rsidP="00E73CF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системе оплаты </w:t>
      </w:r>
      <w:r w:rsidRPr="00420754">
        <w:rPr>
          <w:b/>
          <w:bCs/>
          <w:sz w:val="26"/>
          <w:szCs w:val="26"/>
        </w:rPr>
        <w:t xml:space="preserve">труда </w:t>
      </w:r>
      <w:r>
        <w:rPr>
          <w:b/>
          <w:bCs/>
          <w:sz w:val="26"/>
          <w:szCs w:val="26"/>
        </w:rPr>
        <w:t xml:space="preserve">работников </w:t>
      </w:r>
    </w:p>
    <w:p w:rsidR="00E73CF1" w:rsidRDefault="00E73CF1" w:rsidP="00E73CF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МАУ «Сухиничская редакция газеты «Организатор»»</w:t>
      </w:r>
    </w:p>
    <w:p w:rsidR="00E73CF1" w:rsidRDefault="00E73CF1" w:rsidP="00E73CF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6"/>
          <w:szCs w:val="26"/>
        </w:rPr>
      </w:pPr>
    </w:p>
    <w:p w:rsidR="00E73CF1" w:rsidRPr="00B1054A" w:rsidRDefault="00E73CF1" w:rsidP="00B1054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08785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    </w:t>
      </w:r>
      <w:r w:rsidRPr="00F943DA">
        <w:rPr>
          <w:sz w:val="26"/>
          <w:szCs w:val="26"/>
        </w:rPr>
        <w:t>В связи с индексацией размеров окладов работников</w:t>
      </w:r>
      <w:r>
        <w:rPr>
          <w:sz w:val="26"/>
          <w:szCs w:val="26"/>
        </w:rPr>
        <w:t xml:space="preserve">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МАУ «Сухиничская редакция газеты «Организатор»</w:t>
      </w:r>
      <w:r w:rsidRPr="0008785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руководствуясь Уставом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МАУ «Сухиничская редакция газеты «Организатор»</w:t>
      </w:r>
      <w:r w:rsidRPr="00087857">
        <w:rPr>
          <w:rFonts w:eastAsiaTheme="minorHAnsi"/>
          <w:bCs/>
          <w:color w:val="000000" w:themeColor="text1"/>
          <w:sz w:val="26"/>
          <w:szCs w:val="26"/>
          <w:lang w:eastAsia="en-US"/>
        </w:rPr>
        <w:t>,</w:t>
      </w:r>
      <w:r w:rsidRPr="00F943DA">
        <w:rPr>
          <w:sz w:val="26"/>
          <w:szCs w:val="26"/>
        </w:rPr>
        <w:t xml:space="preserve"> </w:t>
      </w:r>
      <w:r w:rsidRPr="00087857">
        <w:rPr>
          <w:rFonts w:eastAsiaTheme="minorHAnsi"/>
          <w:bCs/>
          <w:color w:val="000000" w:themeColor="text1"/>
          <w:sz w:val="26"/>
          <w:szCs w:val="26"/>
          <w:lang w:eastAsia="en-US"/>
        </w:rPr>
        <w:t>Районная Дума МР «</w:t>
      </w:r>
      <w:proofErr w:type="spellStart"/>
      <w:r w:rsidRPr="00087857">
        <w:rPr>
          <w:rFonts w:eastAsiaTheme="minorHAnsi"/>
          <w:bCs/>
          <w:color w:val="000000" w:themeColor="text1"/>
          <w:sz w:val="26"/>
          <w:szCs w:val="26"/>
          <w:lang w:eastAsia="en-US"/>
        </w:rPr>
        <w:t>Сухиничский</w:t>
      </w:r>
      <w:proofErr w:type="spellEnd"/>
      <w:r w:rsidRPr="0008785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район»</w:t>
      </w:r>
      <w:r w:rsidR="00B1054A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Pr="00420754">
        <w:rPr>
          <w:b/>
          <w:bCs/>
          <w:sz w:val="26"/>
          <w:szCs w:val="26"/>
        </w:rPr>
        <w:t>РЕШИЛА:</w:t>
      </w:r>
    </w:p>
    <w:p w:rsidR="00E73CF1" w:rsidRDefault="00E73CF1" w:rsidP="00E73CF1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yandex-sans" w:hAnsi="yandex-sans"/>
          <w:color w:val="000000"/>
          <w:sz w:val="23"/>
          <w:szCs w:val="23"/>
        </w:rPr>
      </w:pPr>
    </w:p>
    <w:p w:rsidR="00E73CF1" w:rsidRDefault="00E73CF1" w:rsidP="00E73CF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420754">
        <w:rPr>
          <w:bCs/>
          <w:color w:val="000000" w:themeColor="text1"/>
          <w:sz w:val="26"/>
          <w:szCs w:val="26"/>
        </w:rPr>
        <w:t xml:space="preserve">   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>1.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Внести изменения в приложение №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1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к Решению Районной Думы МР "Су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хиничский район" от 22.12.2017 №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18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7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"Об утверждении Положения об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отраслевой системе 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>оплат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ы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труда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работников МАУ «Сухиничская редакция газеты «Организатор» согласно приложению №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1 к настоящему Решению.</w:t>
      </w:r>
    </w:p>
    <w:p w:rsidR="00E73CF1" w:rsidRPr="00420754" w:rsidRDefault="00E73CF1" w:rsidP="00E73C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>2. Настоящее Решение вступает в силу после его официального обнародования и распространяется на правоотношения, возникшие с 01.10.20</w:t>
      </w:r>
      <w:r w:rsidR="004B7CDF">
        <w:rPr>
          <w:rFonts w:eastAsiaTheme="minorHAnsi"/>
          <w:bCs/>
          <w:color w:val="000000" w:themeColor="text1"/>
          <w:sz w:val="26"/>
          <w:szCs w:val="26"/>
          <w:lang w:eastAsia="en-US"/>
        </w:rPr>
        <w:t>20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года.</w:t>
      </w:r>
    </w:p>
    <w:p w:rsidR="00E73CF1" w:rsidRPr="008B08AA" w:rsidRDefault="00E73CF1" w:rsidP="00E73CF1">
      <w:pPr>
        <w:shd w:val="clear" w:color="auto" w:fill="FFFFFF"/>
        <w:spacing w:line="276" w:lineRule="auto"/>
        <w:jc w:val="both"/>
        <w:rPr>
          <w:bCs/>
          <w:color w:val="000000" w:themeColor="text1"/>
          <w:sz w:val="26"/>
          <w:szCs w:val="26"/>
        </w:rPr>
      </w:pPr>
      <w:r w:rsidRPr="00420754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ab/>
      </w:r>
      <w:r w:rsidRPr="00420754">
        <w:rPr>
          <w:bCs/>
          <w:color w:val="000000" w:themeColor="text1"/>
          <w:sz w:val="26"/>
          <w:szCs w:val="26"/>
        </w:rPr>
        <w:t xml:space="preserve"> 3. Контроль за исполнением настоящего Решения возложить на администрацию МР «Сухиничский район» и комиссию Районной Думы по </w:t>
      </w:r>
      <w:r w:rsidRPr="008B08AA">
        <w:rPr>
          <w:bCs/>
          <w:color w:val="000000" w:themeColor="text1"/>
          <w:sz w:val="26"/>
          <w:szCs w:val="26"/>
        </w:rPr>
        <w:t>бюджету, финансам и налогам (</w:t>
      </w:r>
      <w:proofErr w:type="spellStart"/>
      <w:r w:rsidRPr="008B08AA">
        <w:rPr>
          <w:bCs/>
          <w:color w:val="000000" w:themeColor="text1"/>
          <w:sz w:val="26"/>
          <w:szCs w:val="26"/>
        </w:rPr>
        <w:t>Аноприкова</w:t>
      </w:r>
      <w:proofErr w:type="spellEnd"/>
      <w:r w:rsidRPr="008B08AA">
        <w:rPr>
          <w:bCs/>
          <w:color w:val="000000" w:themeColor="text1"/>
          <w:sz w:val="26"/>
          <w:szCs w:val="26"/>
        </w:rPr>
        <w:t xml:space="preserve"> Л.М.).</w:t>
      </w:r>
    </w:p>
    <w:p w:rsidR="00E73CF1" w:rsidRPr="00420754" w:rsidRDefault="00E73CF1" w:rsidP="00E73CF1">
      <w:pPr>
        <w:spacing w:line="276" w:lineRule="auto"/>
        <w:jc w:val="both"/>
        <w:rPr>
          <w:bCs/>
          <w:sz w:val="26"/>
          <w:szCs w:val="26"/>
        </w:rPr>
      </w:pPr>
    </w:p>
    <w:p w:rsidR="00E73CF1" w:rsidRPr="00420754" w:rsidRDefault="00E73CF1" w:rsidP="00E73CF1">
      <w:pPr>
        <w:jc w:val="both"/>
        <w:rPr>
          <w:b/>
          <w:sz w:val="26"/>
          <w:szCs w:val="26"/>
        </w:rPr>
      </w:pPr>
      <w:r w:rsidRPr="00420754">
        <w:rPr>
          <w:b/>
          <w:sz w:val="26"/>
          <w:szCs w:val="26"/>
        </w:rPr>
        <w:t>Глава муниципального района</w:t>
      </w:r>
    </w:p>
    <w:p w:rsidR="00E73CF1" w:rsidRDefault="00E73CF1" w:rsidP="00E73CF1">
      <w:pPr>
        <w:jc w:val="both"/>
        <w:rPr>
          <w:b/>
          <w:sz w:val="26"/>
          <w:szCs w:val="26"/>
        </w:rPr>
      </w:pPr>
      <w:r w:rsidRPr="00420754">
        <w:rPr>
          <w:b/>
          <w:sz w:val="26"/>
          <w:szCs w:val="26"/>
        </w:rPr>
        <w:t xml:space="preserve">«Сухиничский </w:t>
      </w:r>
      <w:proofErr w:type="gramStart"/>
      <w:r w:rsidRPr="00420754">
        <w:rPr>
          <w:b/>
          <w:sz w:val="26"/>
          <w:szCs w:val="26"/>
        </w:rPr>
        <w:t xml:space="preserve">район»   </w:t>
      </w:r>
      <w:proofErr w:type="gramEnd"/>
      <w:r w:rsidRPr="00420754">
        <w:rPr>
          <w:b/>
          <w:sz w:val="26"/>
          <w:szCs w:val="26"/>
        </w:rPr>
        <w:t xml:space="preserve">                                                                   Н.А.</w:t>
      </w:r>
      <w:r>
        <w:rPr>
          <w:b/>
          <w:sz w:val="26"/>
          <w:szCs w:val="26"/>
        </w:rPr>
        <w:t xml:space="preserve"> </w:t>
      </w:r>
      <w:r w:rsidRPr="00420754">
        <w:rPr>
          <w:b/>
          <w:sz w:val="26"/>
          <w:szCs w:val="26"/>
        </w:rPr>
        <w:t>Егоров</w:t>
      </w:r>
    </w:p>
    <w:p w:rsidR="00E73CF1" w:rsidRDefault="00E73CF1" w:rsidP="00E73CF1">
      <w:pPr>
        <w:jc w:val="both"/>
        <w:rPr>
          <w:b/>
          <w:sz w:val="26"/>
          <w:szCs w:val="26"/>
        </w:rPr>
      </w:pPr>
    </w:p>
    <w:p w:rsidR="00E73CF1" w:rsidRDefault="00E73CF1" w:rsidP="00E73CF1">
      <w:pPr>
        <w:jc w:val="both"/>
        <w:rPr>
          <w:b/>
          <w:sz w:val="26"/>
          <w:szCs w:val="26"/>
        </w:rPr>
      </w:pPr>
    </w:p>
    <w:p w:rsidR="00E73CF1" w:rsidRDefault="00E73CF1" w:rsidP="00E73CF1">
      <w:pPr>
        <w:jc w:val="both"/>
        <w:rPr>
          <w:b/>
          <w:sz w:val="26"/>
          <w:szCs w:val="26"/>
        </w:rPr>
      </w:pPr>
    </w:p>
    <w:p w:rsidR="00B1054A" w:rsidRDefault="00B1054A" w:rsidP="00E73CF1">
      <w:pPr>
        <w:jc w:val="both"/>
        <w:rPr>
          <w:b/>
          <w:sz w:val="26"/>
          <w:szCs w:val="26"/>
        </w:rPr>
      </w:pPr>
    </w:p>
    <w:p w:rsidR="00B1054A" w:rsidRDefault="00B1054A" w:rsidP="00E73CF1">
      <w:pPr>
        <w:jc w:val="both"/>
        <w:rPr>
          <w:b/>
          <w:sz w:val="26"/>
          <w:szCs w:val="26"/>
        </w:rPr>
      </w:pPr>
    </w:p>
    <w:p w:rsidR="00B1054A" w:rsidRDefault="00B1054A" w:rsidP="00E73CF1">
      <w:pPr>
        <w:jc w:val="both"/>
        <w:rPr>
          <w:b/>
          <w:sz w:val="26"/>
          <w:szCs w:val="26"/>
        </w:rPr>
      </w:pPr>
    </w:p>
    <w:p w:rsidR="00B1054A" w:rsidRDefault="00B1054A" w:rsidP="00E73CF1">
      <w:pPr>
        <w:jc w:val="both"/>
        <w:rPr>
          <w:b/>
          <w:sz w:val="26"/>
          <w:szCs w:val="26"/>
        </w:rPr>
      </w:pPr>
    </w:p>
    <w:p w:rsidR="00B1054A" w:rsidRDefault="00B1054A" w:rsidP="00E73CF1">
      <w:pPr>
        <w:jc w:val="both"/>
        <w:rPr>
          <w:b/>
          <w:sz w:val="26"/>
          <w:szCs w:val="26"/>
        </w:rPr>
      </w:pPr>
    </w:p>
    <w:p w:rsidR="00E73CF1" w:rsidRDefault="00E73CF1" w:rsidP="00E73CF1">
      <w:pPr>
        <w:jc w:val="both"/>
        <w:rPr>
          <w:b/>
          <w:sz w:val="26"/>
          <w:szCs w:val="26"/>
        </w:rPr>
      </w:pPr>
    </w:p>
    <w:p w:rsidR="00E73CF1" w:rsidRPr="00420754" w:rsidRDefault="00E73CF1" w:rsidP="00E73CF1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Приложение №</w:t>
      </w:r>
      <w:r w:rsidRPr="00420754">
        <w:rPr>
          <w:rFonts w:eastAsiaTheme="minorHAnsi"/>
          <w:bCs/>
          <w:sz w:val="26"/>
          <w:szCs w:val="26"/>
          <w:lang w:eastAsia="en-US"/>
        </w:rPr>
        <w:t xml:space="preserve"> 1</w:t>
      </w:r>
    </w:p>
    <w:p w:rsidR="00E73CF1" w:rsidRPr="00420754" w:rsidRDefault="00E73CF1" w:rsidP="00E73CF1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 w:rsidRPr="00420754">
        <w:rPr>
          <w:rFonts w:eastAsiaTheme="minorHAnsi"/>
          <w:bCs/>
          <w:sz w:val="26"/>
          <w:szCs w:val="26"/>
          <w:lang w:eastAsia="en-US"/>
        </w:rPr>
        <w:t>к Решению Районной Думы</w:t>
      </w:r>
    </w:p>
    <w:p w:rsidR="00E73CF1" w:rsidRPr="00420754" w:rsidRDefault="00E73CF1" w:rsidP="00E73CF1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                                                                                      </w:t>
      </w:r>
      <w:r w:rsidRPr="00420754">
        <w:rPr>
          <w:rFonts w:eastAsiaTheme="minorHAnsi"/>
          <w:bCs/>
          <w:sz w:val="26"/>
          <w:szCs w:val="26"/>
          <w:lang w:eastAsia="en-US"/>
        </w:rPr>
        <w:t xml:space="preserve"> МР "Сухиничский район"</w:t>
      </w:r>
    </w:p>
    <w:p w:rsidR="00E73CF1" w:rsidRPr="00420754" w:rsidRDefault="00E73CF1" w:rsidP="00E73CF1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                                                                                    </w:t>
      </w:r>
      <w:r w:rsidR="00895623">
        <w:rPr>
          <w:rFonts w:eastAsiaTheme="minorHAnsi"/>
          <w:bCs/>
          <w:sz w:val="26"/>
          <w:szCs w:val="26"/>
          <w:lang w:eastAsia="en-US"/>
        </w:rPr>
        <w:t xml:space="preserve">   От   02.11.2020 </w:t>
      </w:r>
      <w:r w:rsidRPr="00420754">
        <w:rPr>
          <w:rFonts w:eastAsiaTheme="minorHAnsi"/>
          <w:bCs/>
          <w:sz w:val="26"/>
          <w:szCs w:val="26"/>
          <w:lang w:eastAsia="en-US"/>
        </w:rPr>
        <w:t>№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95623">
        <w:rPr>
          <w:rFonts w:eastAsiaTheme="minorHAnsi"/>
          <w:bCs/>
          <w:sz w:val="26"/>
          <w:szCs w:val="26"/>
          <w:lang w:eastAsia="en-US"/>
        </w:rPr>
        <w:t>32</w:t>
      </w:r>
      <w:r>
        <w:rPr>
          <w:rFonts w:eastAsiaTheme="minorHAnsi"/>
          <w:bCs/>
          <w:sz w:val="26"/>
          <w:szCs w:val="26"/>
          <w:lang w:eastAsia="en-US"/>
        </w:rPr>
        <w:t xml:space="preserve">   </w:t>
      </w:r>
    </w:p>
    <w:p w:rsidR="00E73CF1" w:rsidRPr="00420754" w:rsidRDefault="00E73CF1" w:rsidP="00E73CF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73CF1" w:rsidRPr="00420754" w:rsidRDefault="00E73CF1" w:rsidP="00E73CF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420754">
        <w:rPr>
          <w:rFonts w:eastAsiaTheme="minorHAnsi"/>
          <w:bCs/>
          <w:sz w:val="26"/>
          <w:szCs w:val="26"/>
          <w:lang w:eastAsia="en-US"/>
        </w:rPr>
        <w:t xml:space="preserve">Внести следующие изменения в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приложение №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1</w:t>
      </w:r>
      <w:r>
        <w:rPr>
          <w:rFonts w:eastAsiaTheme="minorHAnsi"/>
          <w:bCs/>
          <w:sz w:val="26"/>
          <w:szCs w:val="26"/>
          <w:lang w:eastAsia="en-US"/>
        </w:rPr>
        <w:t xml:space="preserve"> к Решению Р</w:t>
      </w:r>
      <w:r w:rsidRPr="00420754">
        <w:rPr>
          <w:rFonts w:eastAsiaTheme="minorHAnsi"/>
          <w:bCs/>
          <w:sz w:val="26"/>
          <w:szCs w:val="26"/>
          <w:lang w:eastAsia="en-US"/>
        </w:rPr>
        <w:t xml:space="preserve">айонной Думы от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22.12.2017 №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18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7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"Об утверждении Положения об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отраслевой системе 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>оплат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ы</w:t>
      </w:r>
      <w:r w:rsidRPr="00420754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труда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работников МАУ «Сухиничская редакция газеты «Организатор»</w:t>
      </w:r>
      <w:r w:rsidRPr="00420754">
        <w:rPr>
          <w:rFonts w:eastAsiaTheme="minorHAnsi"/>
          <w:bCs/>
          <w:sz w:val="26"/>
          <w:szCs w:val="26"/>
          <w:lang w:eastAsia="en-US"/>
        </w:rPr>
        <w:t>:</w:t>
      </w:r>
    </w:p>
    <w:p w:rsidR="00E73CF1" w:rsidRPr="00C21840" w:rsidRDefault="00E73CF1" w:rsidP="00E73CF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/>
        <w:jc w:val="both"/>
        <w:rPr>
          <w:rFonts w:eastAsiaTheme="minorHAnsi"/>
          <w:bCs/>
          <w:sz w:val="26"/>
          <w:szCs w:val="26"/>
          <w:lang w:eastAsia="en-US"/>
        </w:rPr>
      </w:pPr>
      <w:r w:rsidRPr="00C21840">
        <w:rPr>
          <w:rFonts w:eastAsiaTheme="minorHAnsi"/>
          <w:bCs/>
          <w:sz w:val="26"/>
          <w:szCs w:val="26"/>
          <w:lang w:eastAsia="en-US"/>
        </w:rPr>
        <w:t xml:space="preserve">Изложить </w:t>
      </w:r>
      <w:r w:rsidRPr="00C21840">
        <w:rPr>
          <w:rFonts w:eastAsiaTheme="minorHAnsi"/>
          <w:bCs/>
          <w:color w:val="000000" w:themeColor="text1"/>
          <w:sz w:val="26"/>
          <w:szCs w:val="26"/>
          <w:lang w:eastAsia="en-US"/>
        </w:rPr>
        <w:t>Приложение № 1</w:t>
      </w:r>
      <w:r w:rsidRPr="00C21840">
        <w:rPr>
          <w:rFonts w:eastAsiaTheme="minorHAnsi"/>
          <w:bCs/>
          <w:sz w:val="26"/>
          <w:szCs w:val="26"/>
          <w:lang w:eastAsia="en-US"/>
        </w:rPr>
        <w:t xml:space="preserve"> в следующей редакции:</w:t>
      </w:r>
    </w:p>
    <w:p w:rsidR="00E73CF1" w:rsidRDefault="00E73CF1" w:rsidP="00E73CF1">
      <w:pPr>
        <w:pStyle w:val="a3"/>
        <w:autoSpaceDE w:val="0"/>
        <w:autoSpaceDN w:val="0"/>
        <w:adjustRightInd w:val="0"/>
        <w:spacing w:before="280"/>
        <w:ind w:left="90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73CF1" w:rsidRPr="000D3C4E" w:rsidRDefault="00E73CF1" w:rsidP="00E73CF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14"/>
      <w:bookmarkEnd w:id="0"/>
      <w:r w:rsidRPr="000D3C4E">
        <w:rPr>
          <w:rFonts w:ascii="Times New Roman" w:hAnsi="Times New Roman" w:cs="Times New Roman"/>
          <w:sz w:val="26"/>
          <w:szCs w:val="26"/>
        </w:rPr>
        <w:t>РЕКОМЕНДУЕМЫЕ РАЗМЕРЫ ДОЛЖНОСТНЫХ</w:t>
      </w:r>
    </w:p>
    <w:p w:rsidR="00E73CF1" w:rsidRDefault="00E73CF1" w:rsidP="00E73CF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3C4E">
        <w:rPr>
          <w:rFonts w:ascii="Times New Roman" w:hAnsi="Times New Roman" w:cs="Times New Roman"/>
          <w:sz w:val="26"/>
          <w:szCs w:val="26"/>
        </w:rPr>
        <w:t>ОКЛАДОВ РАБОТНИКОВ УЧРЕЖДЕНИЯ</w:t>
      </w:r>
    </w:p>
    <w:p w:rsidR="00E73CF1" w:rsidRPr="000D3C4E" w:rsidRDefault="00E73CF1" w:rsidP="00E73CF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(далее - ПКГ)/квалификационный 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Размеры окладов, руб.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A" w:rsidRDefault="00B1054A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CF1" w:rsidRPr="00B1054A" w:rsidRDefault="00B1054A" w:rsidP="00B1054A"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профессии рабочих первого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E73CF1" w:rsidRPr="000D3C4E" w:rsidRDefault="00B1054A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E73CF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6273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A" w:rsidRDefault="00B1054A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CF1" w:rsidRPr="00B1054A" w:rsidRDefault="00B1054A" w:rsidP="00B1054A">
            <w: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профессии рабочих второго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E73CF1" w:rsidRPr="000D3C4E" w:rsidRDefault="00B1054A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A" w:rsidRDefault="00B1054A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CF1" w:rsidRPr="00B1054A" w:rsidRDefault="00B1054A" w:rsidP="00B1054A">
            <w: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ПКГ "Должности работников печатных средств массовой информации первого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B1054A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>оператор компьютерного набора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E73CF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4A" w:rsidRDefault="00B1054A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3CF1" w:rsidRPr="00B1054A" w:rsidRDefault="00B1054A" w:rsidP="00B1054A">
            <w: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ПКГ "Должности работников печатных средств массовой информации второго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E73CF1" w:rsidRPr="000D3C4E" w:rsidRDefault="00B1054A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>корректор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7319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B1054A" w:rsidP="00B1054A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ПКГ "Должности работников печатных средств массовой информации третьего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E73CF1" w:rsidRPr="000D3C4E" w:rsidRDefault="00B1054A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>фотокорреспондент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8061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</w:p>
          <w:p w:rsidR="00E73CF1" w:rsidRPr="000D3C4E" w:rsidRDefault="00B1054A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по основным направлениям деятельности, </w:t>
            </w:r>
            <w:proofErr w:type="spellStart"/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>видеооператор</w:t>
            </w:r>
            <w:proofErr w:type="spellEnd"/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>, обозреватель, редактор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9010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</w:p>
          <w:p w:rsidR="00E73CF1" w:rsidRPr="000D3C4E" w:rsidRDefault="00B1054A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3CF1" w:rsidRPr="000D3C4E">
              <w:rPr>
                <w:rFonts w:ascii="Times New Roman" w:hAnsi="Times New Roman" w:cs="Times New Roman"/>
                <w:sz w:val="26"/>
                <w:szCs w:val="26"/>
              </w:rPr>
              <w:t>шеф-редактор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2622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B1054A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ПКГ "Должности работников печатных средств массовой информации четвертого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</w:p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3516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первого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кассир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6342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второго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6472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"Общеотраслевые должности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</w:t>
            </w: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 xml:space="preserve">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по рекламе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E73CF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9010</w:t>
            </w: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четвертого уровня":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CF1" w:rsidRPr="000D3C4E" w:rsidTr="00B105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  <w:p w:rsidR="00E73CF1" w:rsidRPr="000D3C4E" w:rsidRDefault="00E73CF1" w:rsidP="00B105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C4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1" w:rsidRPr="000D3C4E" w:rsidRDefault="00E73CF1" w:rsidP="00E73CF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10240</w:t>
            </w:r>
          </w:p>
        </w:tc>
      </w:tr>
    </w:tbl>
    <w:p w:rsidR="00E73CF1" w:rsidRDefault="00E73CF1" w:rsidP="008152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3CF1" w:rsidRDefault="00E73CF1" w:rsidP="00E73C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3CF1" w:rsidRDefault="00E73CF1" w:rsidP="00E73C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3CF1" w:rsidRDefault="00E73CF1" w:rsidP="00E73CF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3CF1" w:rsidRDefault="00E73CF1" w:rsidP="00E73CF1">
      <w:pPr>
        <w:jc w:val="both"/>
        <w:rPr>
          <w:sz w:val="26"/>
          <w:szCs w:val="28"/>
        </w:rPr>
      </w:pPr>
    </w:p>
    <w:p w:rsidR="00E73CF1" w:rsidRDefault="00E73CF1" w:rsidP="00E73CF1">
      <w:pPr>
        <w:jc w:val="both"/>
        <w:rPr>
          <w:sz w:val="26"/>
          <w:szCs w:val="28"/>
        </w:rPr>
      </w:pPr>
    </w:p>
    <w:p w:rsidR="00E73CF1" w:rsidRDefault="00E73CF1" w:rsidP="00E73CF1">
      <w:pPr>
        <w:jc w:val="both"/>
        <w:rPr>
          <w:sz w:val="26"/>
          <w:szCs w:val="28"/>
        </w:rPr>
      </w:pPr>
    </w:p>
    <w:p w:rsidR="00E73CF1" w:rsidRDefault="00E73CF1" w:rsidP="00E73CF1">
      <w:pPr>
        <w:jc w:val="both"/>
        <w:rPr>
          <w:sz w:val="26"/>
          <w:szCs w:val="28"/>
        </w:rPr>
      </w:pPr>
    </w:p>
    <w:p w:rsidR="00E73CF1" w:rsidRDefault="00E73CF1" w:rsidP="00E73CF1">
      <w:pPr>
        <w:jc w:val="both"/>
        <w:rPr>
          <w:sz w:val="26"/>
          <w:szCs w:val="28"/>
        </w:rPr>
      </w:pPr>
    </w:p>
    <w:p w:rsidR="00E73CF1" w:rsidRDefault="00E73CF1">
      <w:bookmarkStart w:id="1" w:name="_GoBack"/>
      <w:bookmarkEnd w:id="1"/>
    </w:p>
    <w:sectPr w:rsidR="00E73CF1" w:rsidSect="00B1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740E2"/>
    <w:multiLevelType w:val="hybridMultilevel"/>
    <w:tmpl w:val="03986038"/>
    <w:lvl w:ilvl="0" w:tplc="35742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CF1"/>
    <w:rsid w:val="001C183D"/>
    <w:rsid w:val="0047011E"/>
    <w:rsid w:val="004B7CDF"/>
    <w:rsid w:val="004D5693"/>
    <w:rsid w:val="0052064E"/>
    <w:rsid w:val="00815211"/>
    <w:rsid w:val="00891912"/>
    <w:rsid w:val="00895623"/>
    <w:rsid w:val="00B1054A"/>
    <w:rsid w:val="00B2182D"/>
    <w:rsid w:val="00D10001"/>
    <w:rsid w:val="00E73CF1"/>
    <w:rsid w:val="00F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02EF"/>
  <w15:docId w15:val="{0E5FF231-012F-4676-B929-C697551E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3CF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caps/>
      <w:spacing w:val="6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CF1"/>
    <w:rPr>
      <w:rFonts w:ascii="Times New Roman" w:eastAsia="Times New Roman" w:hAnsi="Times New Roman" w:cs="Times New Roman"/>
      <w:b/>
      <w:caps/>
      <w:spacing w:val="6"/>
      <w:sz w:val="36"/>
      <w:szCs w:val="44"/>
      <w:lang w:eastAsia="ru-RU"/>
    </w:rPr>
  </w:style>
  <w:style w:type="paragraph" w:styleId="a3">
    <w:name w:val="List Paragraph"/>
    <w:basedOn w:val="a"/>
    <w:uiPriority w:val="34"/>
    <w:qFormat/>
    <w:rsid w:val="00E73CF1"/>
    <w:pPr>
      <w:ind w:left="720"/>
      <w:contextualSpacing/>
    </w:pPr>
  </w:style>
  <w:style w:type="paragraph" w:customStyle="1" w:styleId="ConsPlusNormal">
    <w:name w:val="ConsPlusNormal"/>
    <w:rsid w:val="00E73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2020-10-30T13:09:00Z</cp:lastPrinted>
  <dcterms:created xsi:type="dcterms:W3CDTF">2020-10-30T13:03:00Z</dcterms:created>
  <dcterms:modified xsi:type="dcterms:W3CDTF">2020-11-13T05:22:00Z</dcterms:modified>
</cp:coreProperties>
</file>