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5F" w:rsidRDefault="009E335F" w:rsidP="009E335F">
      <w:pPr>
        <w:jc w:val="center"/>
      </w:pPr>
      <w:r w:rsidRPr="008A5AF6">
        <w:rPr>
          <w:noProof/>
        </w:rPr>
        <w:drawing>
          <wp:inline distT="0" distB="0" distL="0" distR="0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5F" w:rsidRDefault="009E335F" w:rsidP="009E335F">
      <w:pPr>
        <w:jc w:val="center"/>
        <w:rPr>
          <w:b/>
          <w:spacing w:val="6"/>
          <w:sz w:val="4"/>
        </w:rPr>
      </w:pPr>
    </w:p>
    <w:p w:rsidR="009E335F" w:rsidRPr="004774AB" w:rsidRDefault="009E335F" w:rsidP="009E335F">
      <w:pPr>
        <w:pStyle w:val="2"/>
        <w:rPr>
          <w:sz w:val="28"/>
          <w:szCs w:val="28"/>
        </w:rPr>
      </w:pPr>
      <w:r w:rsidRPr="004774AB">
        <w:rPr>
          <w:sz w:val="28"/>
          <w:szCs w:val="28"/>
        </w:rPr>
        <w:t xml:space="preserve">муниципальный район </w:t>
      </w:r>
    </w:p>
    <w:p w:rsidR="009E335F" w:rsidRPr="004774AB" w:rsidRDefault="009E335F" w:rsidP="009E335F">
      <w:pPr>
        <w:jc w:val="center"/>
        <w:rPr>
          <w:b/>
          <w:caps/>
          <w:spacing w:val="6"/>
          <w:szCs w:val="28"/>
        </w:rPr>
      </w:pPr>
      <w:r w:rsidRPr="004774AB">
        <w:rPr>
          <w:b/>
          <w:caps/>
          <w:spacing w:val="6"/>
          <w:szCs w:val="28"/>
        </w:rPr>
        <w:t xml:space="preserve">"Сухиничский район" </w:t>
      </w:r>
    </w:p>
    <w:p w:rsidR="009E335F" w:rsidRDefault="009E335F" w:rsidP="009E335F">
      <w:pPr>
        <w:jc w:val="center"/>
        <w:rPr>
          <w:rFonts w:ascii="Academy" w:hAnsi="Academy"/>
          <w:spacing w:val="6"/>
          <w:sz w:val="8"/>
        </w:rPr>
      </w:pPr>
    </w:p>
    <w:p w:rsidR="009E335F" w:rsidRDefault="009E335F" w:rsidP="009E335F">
      <w:pPr>
        <w:jc w:val="center"/>
        <w:rPr>
          <w:rFonts w:ascii="Academy" w:hAnsi="Academy"/>
          <w:spacing w:val="6"/>
          <w:sz w:val="32"/>
        </w:rPr>
      </w:pPr>
      <w:r>
        <w:rPr>
          <w:rFonts w:ascii="Academy" w:hAnsi="Academy"/>
          <w:spacing w:val="6"/>
        </w:rPr>
        <w:t>Калужская область</w:t>
      </w:r>
    </w:p>
    <w:p w:rsidR="009E335F" w:rsidRPr="004774AB" w:rsidRDefault="009E335F" w:rsidP="004774AB">
      <w:pPr>
        <w:jc w:val="center"/>
        <w:rPr>
          <w:szCs w:val="28"/>
        </w:rPr>
      </w:pPr>
      <w:r w:rsidRPr="004774AB">
        <w:rPr>
          <w:b/>
          <w:caps/>
          <w:spacing w:val="6"/>
          <w:szCs w:val="28"/>
        </w:rPr>
        <w:t>районная дума</w:t>
      </w:r>
    </w:p>
    <w:p w:rsidR="009E335F" w:rsidRPr="004774AB" w:rsidRDefault="004774AB" w:rsidP="004774AB">
      <w:pPr>
        <w:shd w:val="clear" w:color="auto" w:fill="FFFFFF"/>
        <w:spacing w:before="14"/>
        <w:ind w:left="709" w:firstLine="11"/>
        <w:rPr>
          <w:b/>
          <w:color w:val="000000"/>
          <w:kern w:val="16"/>
          <w:szCs w:val="28"/>
        </w:rPr>
      </w:pPr>
      <w:r>
        <w:rPr>
          <w:b/>
          <w:color w:val="000000"/>
          <w:kern w:val="16"/>
          <w:szCs w:val="28"/>
        </w:rPr>
        <w:t xml:space="preserve">                                          </w:t>
      </w:r>
      <w:r w:rsidR="009E335F" w:rsidRPr="004774AB">
        <w:rPr>
          <w:b/>
          <w:color w:val="000000"/>
          <w:kern w:val="16"/>
          <w:szCs w:val="28"/>
        </w:rPr>
        <w:t>Р Е Ш Е Н И Е</w:t>
      </w:r>
    </w:p>
    <w:p w:rsidR="009E335F" w:rsidRPr="001E23B3" w:rsidRDefault="009E335F" w:rsidP="009E335F">
      <w:pPr>
        <w:shd w:val="clear" w:color="auto" w:fill="FFFFFF"/>
        <w:spacing w:before="14"/>
        <w:ind w:left="709" w:firstLine="11"/>
        <w:jc w:val="center"/>
        <w:rPr>
          <w:color w:val="000000"/>
          <w:kern w:val="16"/>
          <w:sz w:val="32"/>
          <w:szCs w:val="32"/>
        </w:rPr>
      </w:pPr>
    </w:p>
    <w:p w:rsidR="009E335F" w:rsidRPr="001E23B3" w:rsidRDefault="005F35B3" w:rsidP="005F35B3">
      <w:pPr>
        <w:shd w:val="clear" w:color="auto" w:fill="FFFFFF"/>
        <w:spacing w:before="14"/>
        <w:ind w:firstLine="11"/>
        <w:rPr>
          <w:color w:val="000000"/>
          <w:kern w:val="16"/>
          <w:sz w:val="26"/>
          <w:szCs w:val="26"/>
        </w:rPr>
      </w:pPr>
      <w:r>
        <w:rPr>
          <w:color w:val="000000"/>
          <w:kern w:val="16"/>
          <w:sz w:val="26"/>
          <w:szCs w:val="26"/>
        </w:rPr>
        <w:t>от  20.03.2020</w:t>
      </w:r>
      <w:r w:rsidR="009E335F" w:rsidRPr="001E23B3">
        <w:rPr>
          <w:color w:val="000000"/>
          <w:kern w:val="16"/>
          <w:sz w:val="26"/>
          <w:szCs w:val="26"/>
        </w:rPr>
        <w:t xml:space="preserve">                                             </w:t>
      </w:r>
      <w:r>
        <w:rPr>
          <w:color w:val="000000"/>
          <w:kern w:val="16"/>
          <w:sz w:val="26"/>
          <w:szCs w:val="26"/>
        </w:rPr>
        <w:t xml:space="preserve">                                                  №   519</w:t>
      </w:r>
    </w:p>
    <w:p w:rsidR="009E335F" w:rsidRPr="00617C35" w:rsidRDefault="009E335F" w:rsidP="004774AB">
      <w:pPr>
        <w:spacing w:line="276" w:lineRule="auto"/>
        <w:rPr>
          <w:b/>
          <w:sz w:val="26"/>
          <w:szCs w:val="26"/>
        </w:rPr>
      </w:pPr>
      <w:r w:rsidRPr="00617C35">
        <w:rPr>
          <w:b/>
          <w:sz w:val="26"/>
          <w:szCs w:val="26"/>
        </w:rPr>
        <w:t>О внесении изменения в  прогнозный  план</w:t>
      </w:r>
    </w:p>
    <w:p w:rsidR="009E335F" w:rsidRPr="00617C35" w:rsidRDefault="009E335F" w:rsidP="004774AB">
      <w:pPr>
        <w:spacing w:line="276" w:lineRule="auto"/>
        <w:rPr>
          <w:b/>
          <w:sz w:val="26"/>
          <w:szCs w:val="26"/>
        </w:rPr>
      </w:pPr>
      <w:r w:rsidRPr="00617C35">
        <w:rPr>
          <w:b/>
          <w:sz w:val="26"/>
          <w:szCs w:val="26"/>
        </w:rPr>
        <w:t>(программу) приватизации муниципального</w:t>
      </w:r>
    </w:p>
    <w:p w:rsidR="009E335F" w:rsidRPr="00617C35" w:rsidRDefault="009E335F" w:rsidP="004774AB">
      <w:pPr>
        <w:spacing w:line="276" w:lineRule="auto"/>
        <w:rPr>
          <w:b/>
          <w:sz w:val="26"/>
          <w:szCs w:val="26"/>
        </w:rPr>
      </w:pPr>
      <w:r w:rsidRPr="00617C35">
        <w:rPr>
          <w:b/>
          <w:sz w:val="26"/>
          <w:szCs w:val="26"/>
        </w:rPr>
        <w:t>имущества МР "Сухиничский район" на 20</w:t>
      </w:r>
      <w:r>
        <w:rPr>
          <w:b/>
          <w:sz w:val="26"/>
          <w:szCs w:val="26"/>
        </w:rPr>
        <w:t>20</w:t>
      </w:r>
      <w:r w:rsidRPr="00617C35">
        <w:rPr>
          <w:b/>
          <w:sz w:val="26"/>
          <w:szCs w:val="26"/>
        </w:rPr>
        <w:t xml:space="preserve"> год</w:t>
      </w:r>
    </w:p>
    <w:p w:rsidR="009E335F" w:rsidRPr="00617C35" w:rsidRDefault="009E335F" w:rsidP="009E335F">
      <w:pPr>
        <w:rPr>
          <w:sz w:val="26"/>
          <w:szCs w:val="26"/>
        </w:rPr>
      </w:pPr>
    </w:p>
    <w:p w:rsidR="009E335F" w:rsidRDefault="009E335F" w:rsidP="004774AB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617C35">
        <w:rPr>
          <w:sz w:val="26"/>
          <w:szCs w:val="26"/>
        </w:rPr>
        <w:t>Рассмотрев ходатайство администрации  муниципального района "Сухиничский район"  о внесении изменения в прогнозный план (программу) приватизации муниципального имущества на 20</w:t>
      </w:r>
      <w:r>
        <w:rPr>
          <w:sz w:val="26"/>
          <w:szCs w:val="26"/>
        </w:rPr>
        <w:t>20</w:t>
      </w:r>
      <w:r w:rsidRPr="00617C35">
        <w:rPr>
          <w:sz w:val="26"/>
          <w:szCs w:val="26"/>
        </w:rPr>
        <w:t xml:space="preserve"> год, руководствуясь Уставом муниципального района "Сухиничский район" Районная Дума муниципального района "Сухиничский район",</w:t>
      </w:r>
      <w:r>
        <w:rPr>
          <w:sz w:val="26"/>
          <w:szCs w:val="26"/>
        </w:rPr>
        <w:t xml:space="preserve"> </w:t>
      </w:r>
      <w:r w:rsidRPr="00617C35">
        <w:rPr>
          <w:b/>
          <w:sz w:val="26"/>
          <w:szCs w:val="26"/>
        </w:rPr>
        <w:t>РЕШИЛА:</w:t>
      </w:r>
    </w:p>
    <w:p w:rsidR="009E335F" w:rsidRPr="00617C35" w:rsidRDefault="009E335F" w:rsidP="004774AB">
      <w:pPr>
        <w:spacing w:line="276" w:lineRule="auto"/>
        <w:ind w:firstLine="708"/>
        <w:jc w:val="both"/>
        <w:rPr>
          <w:sz w:val="26"/>
          <w:szCs w:val="26"/>
        </w:rPr>
      </w:pPr>
    </w:p>
    <w:p w:rsidR="009E335F" w:rsidRDefault="004774AB" w:rsidP="004774A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E335F" w:rsidRPr="00617C35">
        <w:rPr>
          <w:sz w:val="26"/>
          <w:szCs w:val="26"/>
        </w:rPr>
        <w:t>1. Внести изменение в прогнозный план (программу) приватизации муниципального имущества МР "Сухиничский район" на 20</w:t>
      </w:r>
      <w:r w:rsidR="009E335F">
        <w:rPr>
          <w:sz w:val="26"/>
          <w:szCs w:val="26"/>
        </w:rPr>
        <w:t>20 год</w:t>
      </w:r>
      <w:r w:rsidR="009E335F" w:rsidRPr="00617C35">
        <w:rPr>
          <w:sz w:val="26"/>
          <w:szCs w:val="26"/>
        </w:rPr>
        <w:t xml:space="preserve">, утвержденный  решением Районной Думы  от </w:t>
      </w:r>
      <w:r w:rsidR="009E335F">
        <w:rPr>
          <w:sz w:val="26"/>
          <w:szCs w:val="26"/>
        </w:rPr>
        <w:t>21.11.2019. №483</w:t>
      </w:r>
      <w:r w:rsidR="009E335F" w:rsidRPr="00617C35">
        <w:rPr>
          <w:sz w:val="26"/>
          <w:szCs w:val="26"/>
        </w:rPr>
        <w:t xml:space="preserve"> "Об утверждении прогнозного плана (программы) приватизации муниципального имуществ</w:t>
      </w:r>
      <w:r w:rsidR="009E335F">
        <w:rPr>
          <w:sz w:val="26"/>
          <w:szCs w:val="26"/>
        </w:rPr>
        <w:t>а МР "Сухиничский район" на 2020</w:t>
      </w:r>
      <w:r w:rsidR="009E335F" w:rsidRPr="00617C35">
        <w:rPr>
          <w:sz w:val="26"/>
          <w:szCs w:val="26"/>
        </w:rPr>
        <w:t xml:space="preserve"> год" включив в него</w:t>
      </w:r>
      <w:r w:rsidR="009E335F">
        <w:rPr>
          <w:sz w:val="26"/>
          <w:szCs w:val="26"/>
        </w:rPr>
        <w:t xml:space="preserve">: </w:t>
      </w:r>
    </w:p>
    <w:p w:rsidR="009E335F" w:rsidRDefault="009E335F" w:rsidP="004774AB">
      <w:pPr>
        <w:shd w:val="clear" w:color="auto" w:fill="FFFFFF"/>
        <w:spacing w:before="14" w:line="276" w:lineRule="auto"/>
        <w:ind w:left="11"/>
        <w:jc w:val="both"/>
        <w:rPr>
          <w:color w:val="000000"/>
          <w:kern w:val="16"/>
          <w:sz w:val="26"/>
          <w:szCs w:val="26"/>
        </w:rPr>
      </w:pPr>
      <w:r>
        <w:rPr>
          <w:color w:val="000000"/>
          <w:kern w:val="16"/>
          <w:sz w:val="26"/>
          <w:szCs w:val="26"/>
        </w:rPr>
        <w:t xml:space="preserve">- </w:t>
      </w:r>
      <w:r>
        <w:rPr>
          <w:sz w:val="24"/>
          <w:szCs w:val="24"/>
        </w:rPr>
        <w:t>нежилое здание РАЙФО</w:t>
      </w:r>
      <w:r>
        <w:rPr>
          <w:color w:val="000000"/>
          <w:kern w:val="16"/>
          <w:sz w:val="26"/>
          <w:szCs w:val="26"/>
        </w:rPr>
        <w:t>, площадью 236,8 кв.м., количество этажей 2 (в т.ч. подземных 1), 1896  г. года постройки, адрес объекта: Калужская область, р-н Сухиничский, г. Сухиничи, ул. Достоевского, д. 7, кадастровый номер 40:19:140108:144, и земельный участок площадью 400 кв.м. под объектом недвижимости, категория земель: земли населенных пунктов, разрешенное использование: для содержания и обслуживания административного здания, адрес: установлено относительно ориентира, расположенного в границах участка, почтовый адрес ориентира: Калужская область, р-н Сухиничский, г. Сухиничи,     ул. Достоевского, д. 7, кадастровый номер 40:19:140108:5, способ  приватизации: аукцион, ожидаемый доход 2354000 (с учетом НДС) руб., срок приватизации: в течение года,</w:t>
      </w:r>
    </w:p>
    <w:p w:rsidR="009E335F" w:rsidRDefault="009E335F" w:rsidP="004774AB">
      <w:pPr>
        <w:shd w:val="clear" w:color="auto" w:fill="FFFFFF"/>
        <w:spacing w:before="14" w:line="276" w:lineRule="auto"/>
        <w:ind w:left="11"/>
        <w:jc w:val="both"/>
        <w:rPr>
          <w:color w:val="000000"/>
          <w:kern w:val="16"/>
          <w:sz w:val="26"/>
          <w:szCs w:val="26"/>
        </w:rPr>
      </w:pPr>
      <w:r>
        <w:rPr>
          <w:color w:val="000000"/>
          <w:kern w:val="16"/>
          <w:sz w:val="26"/>
          <w:szCs w:val="26"/>
        </w:rPr>
        <w:t xml:space="preserve">- </w:t>
      </w:r>
      <w:r>
        <w:rPr>
          <w:sz w:val="24"/>
          <w:szCs w:val="24"/>
        </w:rPr>
        <w:t xml:space="preserve">труба, назначение: 10) сооружения коммунального хозяйства, высота 60 м., </w:t>
      </w:r>
      <w:r>
        <w:rPr>
          <w:color w:val="000000"/>
          <w:kern w:val="16"/>
          <w:sz w:val="26"/>
          <w:szCs w:val="26"/>
        </w:rPr>
        <w:t xml:space="preserve">1987  г. года постройки, адрес объекта: Калужская область, р-н Сухиничский, г. Сухиничи,       ул. Марченко, д.55, строение 10, </w:t>
      </w:r>
      <w:r>
        <w:rPr>
          <w:sz w:val="24"/>
          <w:szCs w:val="24"/>
        </w:rPr>
        <w:t>кадастровый номер 40:19:170302:133</w:t>
      </w:r>
      <w:r>
        <w:rPr>
          <w:color w:val="000000"/>
          <w:kern w:val="16"/>
          <w:sz w:val="26"/>
          <w:szCs w:val="26"/>
        </w:rPr>
        <w:t xml:space="preserve">, и земельный участок площадью 1845 кв.м., категория земель: земли населенных пунктов, разрешенное использование: "Предоставление коммунальных услуг (код 3.1.1)", </w:t>
      </w:r>
      <w:r>
        <w:rPr>
          <w:color w:val="000000"/>
          <w:kern w:val="16"/>
          <w:sz w:val="26"/>
          <w:szCs w:val="26"/>
        </w:rPr>
        <w:lastRenderedPageBreak/>
        <w:t>адрес: установлено относительно ориентира, расположенного в границах участка, почтовый адрес ориентира: Калужская область, р-н Сухиничский, г. Сухиничи,     ул. Марченко, д.55, кадастровый номер 40:19:170302:134, способ  приватизации: аукцион, ожидаемый доход 590000 (с учетом НДС) руб., срок приватизации: в течение года.</w:t>
      </w:r>
    </w:p>
    <w:p w:rsidR="009E335F" w:rsidRDefault="004774AB" w:rsidP="004774AB">
      <w:pPr>
        <w:shd w:val="clear" w:color="auto" w:fill="FFFFFF"/>
        <w:spacing w:before="14" w:line="276" w:lineRule="auto"/>
        <w:ind w:left="11"/>
        <w:jc w:val="both"/>
        <w:rPr>
          <w:color w:val="000000"/>
          <w:kern w:val="16"/>
          <w:sz w:val="26"/>
          <w:szCs w:val="26"/>
        </w:rPr>
      </w:pPr>
      <w:r>
        <w:rPr>
          <w:color w:val="000000"/>
          <w:kern w:val="16"/>
          <w:sz w:val="26"/>
          <w:szCs w:val="26"/>
        </w:rPr>
        <w:t xml:space="preserve">         </w:t>
      </w:r>
      <w:r w:rsidR="009E335F">
        <w:rPr>
          <w:color w:val="000000"/>
          <w:kern w:val="16"/>
          <w:sz w:val="26"/>
          <w:szCs w:val="26"/>
        </w:rPr>
        <w:t>2. Настоящее решение вступает в силу после его официального опубликования в районной газете "Организатор" и подлежит размещению в течение 15 дней со дня утверждения на официальном сайте в сети "Интернет".</w:t>
      </w:r>
    </w:p>
    <w:p w:rsidR="009E335F" w:rsidRDefault="009E335F" w:rsidP="004774AB">
      <w:pPr>
        <w:shd w:val="clear" w:color="auto" w:fill="FFFFFF"/>
        <w:spacing w:before="14" w:line="276" w:lineRule="auto"/>
        <w:ind w:left="11"/>
        <w:jc w:val="both"/>
        <w:rPr>
          <w:color w:val="000000"/>
          <w:kern w:val="16"/>
          <w:sz w:val="26"/>
          <w:szCs w:val="26"/>
        </w:rPr>
      </w:pPr>
      <w:r>
        <w:rPr>
          <w:color w:val="000000"/>
          <w:kern w:val="16"/>
          <w:sz w:val="26"/>
          <w:szCs w:val="26"/>
        </w:rPr>
        <w:t xml:space="preserve"> </w:t>
      </w:r>
    </w:p>
    <w:p w:rsidR="009E335F" w:rsidRPr="00617C35" w:rsidRDefault="009E335F" w:rsidP="004774AB">
      <w:pPr>
        <w:spacing w:line="276" w:lineRule="auto"/>
        <w:jc w:val="both"/>
        <w:rPr>
          <w:sz w:val="26"/>
          <w:szCs w:val="26"/>
        </w:rPr>
      </w:pPr>
    </w:p>
    <w:p w:rsidR="009E335F" w:rsidRPr="00617C35" w:rsidRDefault="009E335F" w:rsidP="004774AB">
      <w:pPr>
        <w:spacing w:line="276" w:lineRule="auto"/>
        <w:rPr>
          <w:sz w:val="26"/>
          <w:szCs w:val="26"/>
        </w:rPr>
      </w:pPr>
    </w:p>
    <w:p w:rsidR="009E335F" w:rsidRPr="00617C35" w:rsidRDefault="009E335F" w:rsidP="004774AB">
      <w:pPr>
        <w:spacing w:line="276" w:lineRule="auto"/>
        <w:rPr>
          <w:b/>
          <w:sz w:val="26"/>
          <w:szCs w:val="26"/>
        </w:rPr>
      </w:pPr>
      <w:r w:rsidRPr="00617C35">
        <w:rPr>
          <w:b/>
          <w:sz w:val="26"/>
          <w:szCs w:val="26"/>
        </w:rPr>
        <w:t>Глава муниципального района</w:t>
      </w:r>
    </w:p>
    <w:p w:rsidR="009E335F" w:rsidRDefault="009E335F" w:rsidP="004774AB">
      <w:pPr>
        <w:spacing w:line="276" w:lineRule="auto"/>
      </w:pPr>
      <w:r w:rsidRPr="00617C35">
        <w:rPr>
          <w:b/>
          <w:sz w:val="26"/>
          <w:szCs w:val="26"/>
        </w:rPr>
        <w:t xml:space="preserve">"Сухиничский  район"                                                                         </w:t>
      </w:r>
      <w:r>
        <w:rPr>
          <w:b/>
          <w:sz w:val="26"/>
          <w:szCs w:val="26"/>
        </w:rPr>
        <w:t xml:space="preserve">   </w:t>
      </w:r>
      <w:r w:rsidRPr="00617C35">
        <w:rPr>
          <w:b/>
          <w:sz w:val="26"/>
          <w:szCs w:val="26"/>
        </w:rPr>
        <w:t>Н.А. Егоров</w:t>
      </w:r>
    </w:p>
    <w:p w:rsidR="009E335F" w:rsidRDefault="009E335F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A7552C" w:rsidRDefault="00A7552C" w:rsidP="004774AB">
      <w:pPr>
        <w:spacing w:line="276" w:lineRule="auto"/>
      </w:pPr>
    </w:p>
    <w:p w:rsidR="009E335F" w:rsidRDefault="009E335F" w:rsidP="004774AB">
      <w:pPr>
        <w:spacing w:line="276" w:lineRule="auto"/>
      </w:pPr>
    </w:p>
    <w:p w:rsidR="006E10C8" w:rsidRDefault="006E10C8" w:rsidP="004774AB">
      <w:pPr>
        <w:spacing w:line="276" w:lineRule="auto"/>
      </w:pPr>
    </w:p>
    <w:sectPr w:rsidR="006E10C8" w:rsidSect="006E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335F"/>
    <w:rsid w:val="00230FD8"/>
    <w:rsid w:val="004774AB"/>
    <w:rsid w:val="005F35B3"/>
    <w:rsid w:val="006C7780"/>
    <w:rsid w:val="006E10C8"/>
    <w:rsid w:val="00774A87"/>
    <w:rsid w:val="009E335F"/>
    <w:rsid w:val="00A7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335F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335F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3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A7552C"/>
    <w:pPr>
      <w:spacing w:line="312" w:lineRule="auto"/>
      <w:jc w:val="both"/>
    </w:pPr>
    <w:rPr>
      <w:kern w:val="16"/>
    </w:rPr>
  </w:style>
  <w:style w:type="character" w:customStyle="1" w:styleId="a6">
    <w:name w:val="Основной текст Знак"/>
    <w:basedOn w:val="a0"/>
    <w:link w:val="a5"/>
    <w:rsid w:val="00A7552C"/>
    <w:rPr>
      <w:rFonts w:ascii="Times New Roman" w:eastAsia="Times New Roman" w:hAnsi="Times New Roman" w:cs="Times New Roman"/>
      <w:kern w:val="16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Norbel</cp:lastModifiedBy>
  <cp:revision>4</cp:revision>
  <cp:lastPrinted>2020-03-17T14:34:00Z</cp:lastPrinted>
  <dcterms:created xsi:type="dcterms:W3CDTF">2020-03-17T13:50:00Z</dcterms:created>
  <dcterms:modified xsi:type="dcterms:W3CDTF">2020-03-20T11:18:00Z</dcterms:modified>
</cp:coreProperties>
</file>