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4D4" w:rsidRDefault="001C3BBB">
      <w:pPr>
        <w:pStyle w:val="20"/>
        <w:framePr w:wrap="none" w:vAnchor="page" w:hAnchor="page" w:x="1778" w:y="4963"/>
        <w:shd w:val="clear" w:color="auto" w:fill="auto"/>
        <w:spacing w:line="260" w:lineRule="exact"/>
        <w:ind w:left="68"/>
        <w:jc w:val="left"/>
      </w:pPr>
      <w:r>
        <w:t>от_</w:t>
      </w:r>
      <w:r w:rsidR="00357176">
        <w:t>01.06.2021</w:t>
      </w:r>
      <w:r>
        <w:t xml:space="preserve">_____________ </w:t>
      </w:r>
    </w:p>
    <w:p w:rsidR="00CB44D4" w:rsidRDefault="00357176" w:rsidP="00357176">
      <w:pPr>
        <w:pStyle w:val="20"/>
        <w:framePr w:w="2116" w:wrap="none" w:vAnchor="page" w:hAnchor="page" w:x="9061" w:y="4944"/>
        <w:shd w:val="clear" w:color="auto" w:fill="auto"/>
        <w:spacing w:line="260" w:lineRule="exact"/>
        <w:jc w:val="left"/>
      </w:pPr>
      <w:r>
        <w:t>№ 102</w:t>
      </w:r>
      <w:r w:rsidR="001C3BBB">
        <w:t>__________</w:t>
      </w:r>
    </w:p>
    <w:p w:rsidR="00CB44D4" w:rsidRDefault="003E0B55" w:rsidP="00925105">
      <w:pPr>
        <w:pStyle w:val="30"/>
        <w:framePr w:w="9413" w:h="8744" w:hRule="exact" w:wrap="none" w:vAnchor="page" w:hAnchor="page" w:x="1778" w:y="5538"/>
        <w:shd w:val="clear" w:color="auto" w:fill="auto"/>
        <w:spacing w:before="0" w:line="280" w:lineRule="exact"/>
        <w:ind w:right="4241"/>
      </w:pPr>
      <w:r>
        <w:t>О внесении изменений в Решение Районной Думы МР «Сухиничский район» от 04.12.2015 № 44 «О муниципальном жилищном контроле на территории сельских поселений, входящих в соста</w:t>
      </w:r>
      <w:r w:rsidR="00CD463D">
        <w:t xml:space="preserve">в </w:t>
      </w:r>
      <w:r w:rsidR="00A62772">
        <w:t xml:space="preserve">  </w:t>
      </w:r>
      <w:r>
        <w:t>МР «Сухиничский район»</w:t>
      </w:r>
    </w:p>
    <w:p w:rsidR="00CB44D4" w:rsidRDefault="003E0B55" w:rsidP="00A167E8">
      <w:pPr>
        <w:pStyle w:val="20"/>
        <w:framePr w:w="9413" w:h="8744" w:hRule="exact" w:wrap="none" w:vAnchor="page" w:hAnchor="page" w:x="1778" w:y="5538"/>
        <w:shd w:val="clear" w:color="auto" w:fill="auto"/>
        <w:spacing w:after="116" w:line="298" w:lineRule="exact"/>
        <w:ind w:firstLine="426"/>
        <w:jc w:val="both"/>
      </w:pPr>
      <w:r>
        <w:t xml:space="preserve">На основании Жилищного кодекса Российской Федерации. Федерального закона от 06.10.2003 №131-Ф3 «Об общих принципах организации местного самоуправления в Российской Федерации», руководствуясь Уставом МР «Сухиничский район», Районная Дума МР «Сухиничский район» </w:t>
      </w:r>
      <w:r>
        <w:rPr>
          <w:rStyle w:val="21"/>
        </w:rPr>
        <w:t>РЕШИЛА:</w:t>
      </w:r>
    </w:p>
    <w:p w:rsidR="00CB44D4" w:rsidRDefault="003E0B55">
      <w:pPr>
        <w:pStyle w:val="20"/>
        <w:framePr w:w="9413" w:h="8744" w:hRule="exact" w:wrap="none" w:vAnchor="page" w:hAnchor="page" w:x="1778" w:y="5538"/>
        <w:numPr>
          <w:ilvl w:val="0"/>
          <w:numId w:val="1"/>
        </w:numPr>
        <w:shd w:val="clear" w:color="auto" w:fill="auto"/>
        <w:tabs>
          <w:tab w:val="left" w:pos="315"/>
        </w:tabs>
        <w:spacing w:line="302" w:lineRule="exact"/>
        <w:jc w:val="both"/>
      </w:pPr>
      <w:r>
        <w:t>Внести изменение в Решение Районной Думы МР «Сухиничский район» от 04.12.2015 №44 «О муниципальном жилищном контроле на территории сельских поселений, входящих в состав МР «Сухиничский район», изложив п.2 в следующей редакции:</w:t>
      </w:r>
    </w:p>
    <w:p w:rsidR="00CB113B" w:rsidRDefault="003E0B55" w:rsidP="00CB113B">
      <w:pPr>
        <w:pStyle w:val="20"/>
        <w:framePr w:w="9413" w:h="8744" w:hRule="exact" w:wrap="none" w:vAnchor="page" w:hAnchor="page" w:x="1778" w:y="5538"/>
        <w:shd w:val="clear" w:color="auto" w:fill="auto"/>
        <w:spacing w:line="302" w:lineRule="exact"/>
        <w:jc w:val="both"/>
      </w:pPr>
      <w:r>
        <w:t>« 2. Определить перечень должностных лиц органа муниципального жилищного контроля, уполномоченных осуществлять муниципальный жилищный контроль, являющихся муниципальными инспекторами:</w:t>
      </w:r>
    </w:p>
    <w:p w:rsidR="00CB44D4" w:rsidRDefault="00CB113B" w:rsidP="00CB113B">
      <w:pPr>
        <w:pStyle w:val="20"/>
        <w:framePr w:w="9413" w:h="8744" w:hRule="exact" w:wrap="none" w:vAnchor="page" w:hAnchor="page" w:x="1778" w:y="5538"/>
        <w:shd w:val="clear" w:color="auto" w:fill="auto"/>
        <w:spacing w:line="302" w:lineRule="exact"/>
        <w:jc w:val="both"/>
      </w:pPr>
      <w:r>
        <w:t xml:space="preserve">  - </w:t>
      </w:r>
      <w:r w:rsidR="00FE1701">
        <w:t>Запорожца Сергея Александровича</w:t>
      </w:r>
      <w:r w:rsidR="003E0B55">
        <w:t xml:space="preserve">, заместителя заведующего </w:t>
      </w:r>
      <w:r w:rsidR="00FF194D">
        <w:t xml:space="preserve">жилищно-коммунальным </w:t>
      </w:r>
      <w:r w:rsidR="003E0B55">
        <w:t>отделом;</w:t>
      </w:r>
    </w:p>
    <w:p w:rsidR="007D6872" w:rsidRDefault="00CB113B" w:rsidP="00D54E83">
      <w:pPr>
        <w:pStyle w:val="20"/>
        <w:framePr w:w="9413" w:h="8744" w:hRule="exact" w:wrap="none" w:vAnchor="page" w:hAnchor="page" w:x="1778" w:y="5538"/>
        <w:shd w:val="clear" w:color="auto" w:fill="auto"/>
        <w:tabs>
          <w:tab w:val="left" w:pos="0"/>
        </w:tabs>
        <w:spacing w:line="240" w:lineRule="auto"/>
        <w:ind w:firstLine="142"/>
        <w:jc w:val="both"/>
      </w:pPr>
      <w:r>
        <w:t xml:space="preserve">- </w:t>
      </w:r>
      <w:r w:rsidR="003E0B55">
        <w:t>Пичугину Ирину Анатольевну, ведущего специалиста</w:t>
      </w:r>
      <w:r w:rsidR="007D6872">
        <w:t xml:space="preserve"> </w:t>
      </w:r>
      <w:r w:rsidR="005D53FE">
        <w:t>жилищно-коммунальног</w:t>
      </w:r>
      <w:r w:rsidR="00F9019A">
        <w:t>о</w:t>
      </w:r>
      <w:r w:rsidR="00C9211B">
        <w:t xml:space="preserve"> </w:t>
      </w:r>
      <w:r w:rsidR="007D6872">
        <w:t>отдела;</w:t>
      </w:r>
    </w:p>
    <w:p w:rsidR="00CB44D4" w:rsidRDefault="00CB113B" w:rsidP="00CB113B">
      <w:pPr>
        <w:pStyle w:val="20"/>
        <w:framePr w:w="9413" w:h="8744" w:hRule="exact" w:wrap="none" w:vAnchor="page" w:hAnchor="page" w:x="1778" w:y="5538"/>
        <w:shd w:val="clear" w:color="auto" w:fill="auto"/>
        <w:tabs>
          <w:tab w:val="left" w:pos="142"/>
        </w:tabs>
        <w:spacing w:line="240" w:lineRule="auto"/>
        <w:ind w:left="142"/>
        <w:jc w:val="both"/>
      </w:pPr>
      <w:r>
        <w:t xml:space="preserve">- </w:t>
      </w:r>
      <w:r w:rsidR="007D6872">
        <w:t>Ивакину Юлию Александровну, эксперта</w:t>
      </w:r>
      <w:r w:rsidR="005D53FE">
        <w:t xml:space="preserve"> жилищно-коммунального отдела</w:t>
      </w:r>
      <w:r w:rsidR="003E0B55">
        <w:t>»</w:t>
      </w:r>
      <w:r w:rsidR="00D54E83">
        <w:t>.</w:t>
      </w:r>
    </w:p>
    <w:p w:rsidR="0067552D" w:rsidRDefault="003E0B55" w:rsidP="0067552D">
      <w:pPr>
        <w:pStyle w:val="20"/>
        <w:framePr w:w="9413" w:h="8744" w:hRule="exact" w:wrap="none" w:vAnchor="page" w:hAnchor="page" w:x="1778" w:y="5538"/>
        <w:numPr>
          <w:ilvl w:val="0"/>
          <w:numId w:val="1"/>
        </w:numPr>
        <w:shd w:val="clear" w:color="auto" w:fill="auto"/>
        <w:tabs>
          <w:tab w:val="left" w:pos="306"/>
        </w:tabs>
        <w:spacing w:line="499" w:lineRule="exact"/>
        <w:jc w:val="both"/>
      </w:pPr>
      <w:r>
        <w:t>Настоящее Решение вступает в силу после его официального обнародования.</w:t>
      </w:r>
    </w:p>
    <w:p w:rsidR="00CB44D4" w:rsidRDefault="003E0B55">
      <w:pPr>
        <w:pStyle w:val="20"/>
        <w:framePr w:w="9413" w:h="8744" w:hRule="exact" w:wrap="none" w:vAnchor="page" w:hAnchor="page" w:x="1778" w:y="5538"/>
        <w:numPr>
          <w:ilvl w:val="0"/>
          <w:numId w:val="1"/>
        </w:numPr>
        <w:shd w:val="clear" w:color="auto" w:fill="auto"/>
        <w:tabs>
          <w:tab w:val="left" w:pos="310"/>
        </w:tabs>
        <w:spacing w:line="298" w:lineRule="exact"/>
        <w:jc w:val="both"/>
      </w:pPr>
      <w:r>
        <w:t>Контроль за исполнением настоящего Решения возложить на администрацию МР «Сухиничский район» и</w:t>
      </w:r>
      <w:r w:rsidR="002A2049">
        <w:t xml:space="preserve"> комиссию Районной Думы по нормотворчеству (А.П.Симоненков</w:t>
      </w:r>
      <w:r>
        <w:t>)</w:t>
      </w:r>
      <w:r w:rsidR="002A2049">
        <w:t>.</w:t>
      </w:r>
    </w:p>
    <w:p w:rsidR="009A182A" w:rsidRDefault="009A182A">
      <w:pPr>
        <w:rPr>
          <w:sz w:val="2"/>
          <w:szCs w:val="2"/>
        </w:rPr>
      </w:pPr>
      <w:bookmarkStart w:id="0" w:name="_GoBack"/>
      <w:bookmarkEnd w:id="0"/>
    </w:p>
    <w:p w:rsidR="009A182A" w:rsidRDefault="009A182A">
      <w:pPr>
        <w:rPr>
          <w:sz w:val="2"/>
          <w:szCs w:val="2"/>
        </w:rPr>
      </w:pPr>
    </w:p>
    <w:p w:rsidR="009A182A" w:rsidRDefault="009A182A">
      <w:pPr>
        <w:rPr>
          <w:sz w:val="2"/>
          <w:szCs w:val="2"/>
        </w:rPr>
      </w:pPr>
    </w:p>
    <w:p w:rsidR="009A182A" w:rsidRDefault="009A182A">
      <w:pPr>
        <w:rPr>
          <w:sz w:val="2"/>
          <w:szCs w:val="2"/>
        </w:rPr>
      </w:pPr>
    </w:p>
    <w:p w:rsidR="009A182A" w:rsidRDefault="009A182A">
      <w:pPr>
        <w:rPr>
          <w:sz w:val="2"/>
          <w:szCs w:val="2"/>
        </w:rPr>
      </w:pPr>
    </w:p>
    <w:p w:rsidR="009A182A" w:rsidRDefault="009A182A">
      <w:pPr>
        <w:rPr>
          <w:sz w:val="2"/>
          <w:szCs w:val="2"/>
        </w:rPr>
      </w:pPr>
    </w:p>
    <w:p w:rsidR="009A182A" w:rsidRDefault="009A182A">
      <w:pPr>
        <w:rPr>
          <w:sz w:val="2"/>
          <w:szCs w:val="2"/>
        </w:rPr>
      </w:pPr>
    </w:p>
    <w:p w:rsidR="009A182A" w:rsidRDefault="009A182A" w:rsidP="00C50C20">
      <w:pPr>
        <w:jc w:val="center"/>
        <w:rPr>
          <w:sz w:val="2"/>
          <w:szCs w:val="2"/>
        </w:rPr>
      </w:pPr>
    </w:p>
    <w:p w:rsidR="009A182A" w:rsidRDefault="009A182A" w:rsidP="00C50C20">
      <w:pPr>
        <w:jc w:val="center"/>
        <w:rPr>
          <w:sz w:val="2"/>
          <w:szCs w:val="2"/>
        </w:rPr>
      </w:pPr>
    </w:p>
    <w:p w:rsidR="009A182A" w:rsidRDefault="009A182A" w:rsidP="00C50C20">
      <w:pPr>
        <w:jc w:val="center"/>
        <w:rPr>
          <w:sz w:val="2"/>
          <w:szCs w:val="2"/>
        </w:rPr>
      </w:pPr>
    </w:p>
    <w:p w:rsidR="009A182A" w:rsidRDefault="009A182A" w:rsidP="00C50C20">
      <w:pPr>
        <w:jc w:val="center"/>
        <w:rPr>
          <w:sz w:val="2"/>
          <w:szCs w:val="2"/>
        </w:rPr>
      </w:pPr>
    </w:p>
    <w:p w:rsidR="009A182A" w:rsidRDefault="009A182A" w:rsidP="00C50C20">
      <w:pPr>
        <w:jc w:val="center"/>
        <w:rPr>
          <w:sz w:val="2"/>
          <w:szCs w:val="2"/>
        </w:rPr>
      </w:pPr>
    </w:p>
    <w:p w:rsidR="009A182A" w:rsidRDefault="009A182A" w:rsidP="00C50C20">
      <w:pPr>
        <w:jc w:val="center"/>
        <w:rPr>
          <w:sz w:val="2"/>
          <w:szCs w:val="2"/>
        </w:rPr>
      </w:pPr>
    </w:p>
    <w:p w:rsidR="00C078E2" w:rsidRDefault="00C078E2" w:rsidP="00C50C20">
      <w:pPr>
        <w:pStyle w:val="10"/>
        <w:framePr w:w="6301" w:h="1666" w:hRule="exact" w:wrap="none" w:vAnchor="page" w:hAnchor="page" w:x="3226" w:y="2341"/>
        <w:shd w:val="clear" w:color="auto" w:fill="auto"/>
        <w:spacing w:after="0" w:line="260" w:lineRule="exact"/>
        <w:jc w:val="center"/>
        <w:rPr>
          <w:sz w:val="32"/>
          <w:szCs w:val="32"/>
        </w:rPr>
      </w:pPr>
      <w:bookmarkStart w:id="1" w:name="bookmark0"/>
    </w:p>
    <w:p w:rsidR="00162878" w:rsidRDefault="00162878" w:rsidP="00C50C20">
      <w:pPr>
        <w:pStyle w:val="10"/>
        <w:framePr w:w="6301" w:h="1666" w:hRule="exact" w:wrap="none" w:vAnchor="page" w:hAnchor="page" w:x="3226" w:y="2341"/>
        <w:shd w:val="clear" w:color="auto" w:fill="auto"/>
        <w:spacing w:after="0" w:line="322" w:lineRule="exact"/>
        <w:jc w:val="center"/>
        <w:rPr>
          <w:sz w:val="32"/>
          <w:szCs w:val="32"/>
        </w:rPr>
      </w:pPr>
      <w:bookmarkStart w:id="2" w:name="bookmark1"/>
      <w:bookmarkEnd w:id="1"/>
      <w:r>
        <w:rPr>
          <w:sz w:val="32"/>
          <w:szCs w:val="32"/>
        </w:rPr>
        <w:t>МУНИЦИПАЛЬНЫЙ РАЙОН</w:t>
      </w:r>
    </w:p>
    <w:p w:rsidR="006B3B02" w:rsidRPr="006B3B02" w:rsidRDefault="006B3B02" w:rsidP="00C50C20">
      <w:pPr>
        <w:pStyle w:val="10"/>
        <w:framePr w:w="6301" w:h="1666" w:hRule="exact" w:wrap="none" w:vAnchor="page" w:hAnchor="page" w:x="3226" w:y="2341"/>
        <w:shd w:val="clear" w:color="auto" w:fill="auto"/>
        <w:spacing w:after="0" w:line="322" w:lineRule="exact"/>
        <w:jc w:val="center"/>
        <w:rPr>
          <w:sz w:val="32"/>
          <w:szCs w:val="32"/>
        </w:rPr>
      </w:pPr>
      <w:r w:rsidRPr="006B3B02">
        <w:rPr>
          <w:sz w:val="32"/>
          <w:szCs w:val="32"/>
        </w:rPr>
        <w:t>"СУХИНИЧСКИЙ РАЙОН"</w:t>
      </w:r>
      <w:bookmarkEnd w:id="2"/>
    </w:p>
    <w:p w:rsidR="006B3B02" w:rsidRPr="00BC2FC2" w:rsidRDefault="006B3B02" w:rsidP="00C50C20">
      <w:pPr>
        <w:pStyle w:val="20"/>
        <w:framePr w:w="6301" w:h="1666" w:hRule="exact" w:wrap="none" w:vAnchor="page" w:hAnchor="page" w:x="3226" w:y="2341"/>
        <w:shd w:val="clear" w:color="auto" w:fill="auto"/>
        <w:ind w:left="40"/>
        <w:rPr>
          <w:sz w:val="28"/>
          <w:szCs w:val="28"/>
        </w:rPr>
      </w:pPr>
      <w:r w:rsidRPr="00BC2FC2">
        <w:rPr>
          <w:sz w:val="28"/>
          <w:szCs w:val="28"/>
        </w:rPr>
        <w:t>Калужская область</w:t>
      </w:r>
    </w:p>
    <w:p w:rsidR="006B3B02" w:rsidRPr="00BC2FC2" w:rsidRDefault="006B3B02" w:rsidP="00C50C20">
      <w:pPr>
        <w:pStyle w:val="10"/>
        <w:framePr w:w="6301" w:h="1666" w:hRule="exact" w:wrap="none" w:vAnchor="page" w:hAnchor="page" w:x="3226" w:y="2341"/>
        <w:shd w:val="clear" w:color="auto" w:fill="auto"/>
        <w:spacing w:after="0" w:line="322" w:lineRule="exact"/>
        <w:ind w:left="40"/>
        <w:jc w:val="center"/>
        <w:rPr>
          <w:sz w:val="32"/>
          <w:szCs w:val="32"/>
        </w:rPr>
      </w:pPr>
      <w:bookmarkStart w:id="3" w:name="bookmark2"/>
      <w:r w:rsidRPr="00BC2FC2">
        <w:rPr>
          <w:sz w:val="32"/>
          <w:szCs w:val="32"/>
        </w:rPr>
        <w:t>РАЙОННАЯ ДУМА</w:t>
      </w:r>
      <w:bookmarkEnd w:id="3"/>
    </w:p>
    <w:p w:rsidR="00CD3EE6" w:rsidRPr="002A2049" w:rsidRDefault="00670BE1" w:rsidP="00CD3EE6">
      <w:pPr>
        <w:pStyle w:val="30"/>
        <w:framePr w:h="361" w:hRule="exact" w:wrap="none" w:vAnchor="page" w:hAnchor="page" w:x="1778" w:y="14506"/>
        <w:shd w:val="clear" w:color="auto" w:fill="auto"/>
        <w:spacing w:before="0" w:after="0" w:line="260" w:lineRule="exact"/>
        <w:ind w:left="24" w:right="6230"/>
        <w:jc w:val="both"/>
      </w:pPr>
      <w:r>
        <w:t xml:space="preserve">  </w:t>
      </w:r>
      <w:r w:rsidR="00CD3EE6">
        <w:t xml:space="preserve">Глава муниципального </w:t>
      </w:r>
      <w:r w:rsidR="00CD3EE6">
        <w:rPr>
          <w:lang w:eastAsia="en-US" w:bidi="en-US"/>
        </w:rPr>
        <w:t>района</w:t>
      </w:r>
    </w:p>
    <w:p w:rsidR="00670BE1" w:rsidRDefault="00265263" w:rsidP="00265263">
      <w:pPr>
        <w:pStyle w:val="30"/>
        <w:framePr w:w="9736" w:h="451" w:hRule="exact" w:wrap="none" w:vAnchor="page" w:hAnchor="page" w:x="1876" w:y="14776"/>
        <w:shd w:val="clear" w:color="auto" w:fill="auto"/>
        <w:spacing w:before="0" w:after="0" w:line="260" w:lineRule="exact"/>
      </w:pPr>
      <w:r>
        <w:t xml:space="preserve"> </w:t>
      </w:r>
      <w:r w:rsidR="00CD3EE6">
        <w:t>«Сухиничский район»</w:t>
      </w:r>
      <w:r w:rsidR="00670BE1">
        <w:t xml:space="preserve">                                                                            Н. А. Егоров</w:t>
      </w:r>
    </w:p>
    <w:p w:rsidR="00CD3EE6" w:rsidRDefault="00CD3EE6" w:rsidP="00265263">
      <w:pPr>
        <w:pStyle w:val="30"/>
        <w:framePr w:w="9736" w:h="451" w:hRule="exact" w:wrap="none" w:vAnchor="page" w:hAnchor="page" w:x="1876" w:y="14776"/>
        <w:shd w:val="clear" w:color="auto" w:fill="auto"/>
        <w:spacing w:before="0" w:after="0" w:line="260" w:lineRule="exact"/>
        <w:ind w:left="24" w:right="6720"/>
        <w:jc w:val="both"/>
      </w:pPr>
    </w:p>
    <w:p w:rsidR="00C50C20" w:rsidRPr="00BC2FC2" w:rsidRDefault="00C50C20" w:rsidP="00C50C20">
      <w:pPr>
        <w:pStyle w:val="10"/>
        <w:framePr w:w="4008" w:h="318" w:hRule="exact" w:wrap="none" w:vAnchor="page" w:hAnchor="page" w:x="4171" w:y="4231"/>
        <w:shd w:val="clear" w:color="auto" w:fill="auto"/>
        <w:spacing w:after="0" w:line="260" w:lineRule="exact"/>
        <w:ind w:left="340"/>
        <w:jc w:val="center"/>
        <w:rPr>
          <w:sz w:val="32"/>
          <w:szCs w:val="32"/>
        </w:rPr>
      </w:pPr>
      <w:bookmarkStart w:id="4" w:name="bookmark3"/>
      <w:r w:rsidRPr="00BC2FC2">
        <w:rPr>
          <w:sz w:val="32"/>
          <w:szCs w:val="32"/>
        </w:rPr>
        <w:t>РЕШЕНИЕ</w:t>
      </w:r>
      <w:bookmarkEnd w:id="4"/>
    </w:p>
    <w:p w:rsidR="00CB44D4" w:rsidRDefault="00C50C20" w:rsidP="00C50C20">
      <w:pPr>
        <w:jc w:val="center"/>
        <w:rPr>
          <w:sz w:val="2"/>
          <w:szCs w:val="2"/>
        </w:rPr>
      </w:pPr>
      <w:r>
        <w:rPr>
          <w:sz w:val="2"/>
          <w:szCs w:val="2"/>
        </w:rPr>
        <w:t xml:space="preserve">                                                                                                        </w:t>
      </w:r>
      <w:r w:rsidR="00A87196">
        <w:rPr>
          <w:noProof/>
          <w:sz w:val="36"/>
          <w:szCs w:val="36"/>
          <w:lang w:bidi="ar-SA"/>
        </w:rPr>
        <w:drawing>
          <wp:inline distT="0" distB="0" distL="0" distR="0">
            <wp:extent cx="723900" cy="904875"/>
            <wp:effectExtent l="19050" t="0" r="0" b="0"/>
            <wp:docPr id="7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44D4" w:rsidSect="00CB44D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B55" w:rsidRDefault="003E0B55" w:rsidP="00CB44D4">
      <w:r>
        <w:separator/>
      </w:r>
    </w:p>
  </w:endnote>
  <w:endnote w:type="continuationSeparator" w:id="1">
    <w:p w:rsidR="003E0B55" w:rsidRDefault="003E0B55" w:rsidP="00CB4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B55" w:rsidRDefault="003E0B55"/>
  </w:footnote>
  <w:footnote w:type="continuationSeparator" w:id="1">
    <w:p w:rsidR="003E0B55" w:rsidRDefault="003E0B5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50C"/>
    <w:multiLevelType w:val="multilevel"/>
    <w:tmpl w:val="D8B2C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C346D9"/>
    <w:multiLevelType w:val="multilevel"/>
    <w:tmpl w:val="A6F45A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B44D4"/>
    <w:rsid w:val="000C1DB5"/>
    <w:rsid w:val="00162878"/>
    <w:rsid w:val="001C3BBB"/>
    <w:rsid w:val="00265263"/>
    <w:rsid w:val="002877B9"/>
    <w:rsid w:val="002A2049"/>
    <w:rsid w:val="00357176"/>
    <w:rsid w:val="003E0B55"/>
    <w:rsid w:val="00536ABF"/>
    <w:rsid w:val="005A06F9"/>
    <w:rsid w:val="005D53FE"/>
    <w:rsid w:val="00670BE1"/>
    <w:rsid w:val="0067552D"/>
    <w:rsid w:val="006B3B02"/>
    <w:rsid w:val="007D6872"/>
    <w:rsid w:val="00925105"/>
    <w:rsid w:val="009A182A"/>
    <w:rsid w:val="00A167E8"/>
    <w:rsid w:val="00A62772"/>
    <w:rsid w:val="00A87196"/>
    <w:rsid w:val="00BC2FC2"/>
    <w:rsid w:val="00C078E2"/>
    <w:rsid w:val="00C50C20"/>
    <w:rsid w:val="00C9211B"/>
    <w:rsid w:val="00CB113B"/>
    <w:rsid w:val="00CB44D4"/>
    <w:rsid w:val="00CD3EE6"/>
    <w:rsid w:val="00CD463D"/>
    <w:rsid w:val="00D54E83"/>
    <w:rsid w:val="00E27A93"/>
    <w:rsid w:val="00E77EAA"/>
    <w:rsid w:val="00F9019A"/>
    <w:rsid w:val="00FE1701"/>
    <w:rsid w:val="00FF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44D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44D4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CB44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sid w:val="00CB44D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CB44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CB44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CB44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CB44D4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a5">
    <w:name w:val="Колонтитул"/>
    <w:basedOn w:val="a"/>
    <w:link w:val="a4"/>
    <w:rsid w:val="00CB44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rsid w:val="00CB44D4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CB44D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CB44D4"/>
    <w:pPr>
      <w:shd w:val="clear" w:color="auto" w:fill="FFFFFF"/>
      <w:spacing w:before="360" w:after="240" w:line="29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A871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719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cp:lastPrinted>2021-05-26T05:32:00Z</cp:lastPrinted>
  <dcterms:created xsi:type="dcterms:W3CDTF">2021-05-27T08:28:00Z</dcterms:created>
  <dcterms:modified xsi:type="dcterms:W3CDTF">2021-06-30T09:21:00Z</dcterms:modified>
</cp:coreProperties>
</file>