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C513E" w:rsidRPr="0027174A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1456AB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 xml:space="preserve">т </w:t>
      </w:r>
      <w:r w:rsidR="005463B8">
        <w:rPr>
          <w:rFonts w:ascii="Times New Roman" w:hAnsi="Times New Roman" w:cs="Times New Roman"/>
          <w:sz w:val="26"/>
          <w:szCs w:val="26"/>
        </w:rPr>
        <w:t xml:space="preserve"> 27.05.2022</w:t>
      </w:r>
      <w:r w:rsidR="00087A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>№</w:t>
      </w:r>
      <w:r w:rsidR="005463B8">
        <w:rPr>
          <w:rFonts w:ascii="Times New Roman" w:hAnsi="Times New Roman" w:cs="Times New Roman"/>
          <w:sz w:val="26"/>
          <w:szCs w:val="26"/>
        </w:rPr>
        <w:t xml:space="preserve"> 212</w:t>
      </w:r>
    </w:p>
    <w:p w:rsidR="004C513E" w:rsidRPr="00827B89" w:rsidRDefault="001456A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63C4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341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минимальной стоимости имущества,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приходящегося на каждого члена семьи,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необходимой для признания граждан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малоимущими в целях предоставления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им жилых помещений муниципального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жилищного фонда по договорам </w:t>
      </w:r>
    </w:p>
    <w:p w:rsidR="004C513E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>социального найма</w:t>
      </w:r>
    </w:p>
    <w:p w:rsidR="00087AEB" w:rsidRPr="00827B89" w:rsidRDefault="00087AE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4C513E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5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</w:t>
      </w:r>
      <w:r w:rsidRPr="00827B89">
        <w:rPr>
          <w:rFonts w:ascii="Times New Roman" w:hAnsi="Times New Roman" w:cs="Times New Roman"/>
          <w:bCs/>
          <w:sz w:val="26"/>
          <w:szCs w:val="26"/>
        </w:rPr>
        <w:t>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</w:t>
      </w:r>
      <w:proofErr w:type="gram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Решением Районной Думы МР «Сухиничский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помещения», </w:t>
      </w:r>
      <w:r w:rsidR="00FA5FFC" w:rsidRPr="00FA5FFC">
        <w:rPr>
          <w:rFonts w:ascii="Times New Roman" w:hAnsi="Times New Roman" w:cs="Times New Roman"/>
          <w:bCs/>
          <w:sz w:val="26"/>
          <w:szCs w:val="26"/>
        </w:rPr>
        <w:t>информацией на интернет-сайте</w:t>
      </w:r>
      <w:proofErr w:type="gramEnd"/>
      <w:r w:rsidR="00FA5FFC" w:rsidRPr="00FA5FF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A5FFC" w:rsidRPr="00FA5FFC">
        <w:rPr>
          <w:rFonts w:ascii="Times New Roman" w:hAnsi="Times New Roman" w:cs="Times New Roman"/>
          <w:bCs/>
          <w:sz w:val="26"/>
          <w:szCs w:val="26"/>
        </w:rPr>
        <w:t>Калугастата</w:t>
      </w:r>
      <w:hyperlink r:id="rId7" w:history="1">
        <w:r w:rsidR="00FA5FFC" w:rsidRPr="00435F12">
          <w:rPr>
            <w:rStyle w:val="a3"/>
            <w:rFonts w:ascii="Times New Roman" w:hAnsi="Times New Roman" w:cs="Times New Roman"/>
            <w:bCs/>
            <w:sz w:val="26"/>
            <w:szCs w:val="26"/>
          </w:rPr>
          <w:t>http</w:t>
        </w:r>
        <w:proofErr w:type="spellEnd"/>
        <w:r w:rsidR="00FA5FFC" w:rsidRPr="00435F12">
          <w:rPr>
            <w:rStyle w:val="a3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="00FA5FFC" w:rsidRPr="00435F12">
          <w:rPr>
            <w:rStyle w:val="a3"/>
            <w:rFonts w:ascii="Times New Roman" w:hAnsi="Times New Roman" w:cs="Times New Roman"/>
            <w:bCs/>
            <w:sz w:val="26"/>
            <w:szCs w:val="26"/>
          </w:rPr>
          <w:t>kalugastat.gks.ru</w:t>
        </w:r>
        <w:proofErr w:type="spellEnd"/>
      </w:hyperlink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8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«Сухиничский район», Районная Дума МР «Сухиничский район» </w:t>
      </w:r>
      <w:r w:rsidRPr="00827B89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4C513E" w:rsidRPr="00827B89" w:rsidRDefault="004C513E" w:rsidP="00827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0DC1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1456AB">
        <w:rPr>
          <w:rFonts w:ascii="Times New Roman" w:hAnsi="Times New Roman" w:cs="Times New Roman"/>
          <w:bCs/>
          <w:sz w:val="26"/>
          <w:szCs w:val="26"/>
        </w:rPr>
        <w:t>Установить на I</w:t>
      </w:r>
      <w:r w:rsidR="00463C4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37341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1456AB">
        <w:rPr>
          <w:rFonts w:ascii="Times New Roman" w:hAnsi="Times New Roman" w:cs="Times New Roman"/>
          <w:bCs/>
          <w:sz w:val="26"/>
          <w:szCs w:val="26"/>
        </w:rPr>
        <w:t>2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года размер </w:t>
      </w:r>
      <w:r w:rsidR="00C50DC1" w:rsidRPr="00C50DC1">
        <w:rPr>
          <w:rFonts w:ascii="Times New Roman" w:hAnsi="Times New Roman" w:cs="Times New Roman"/>
          <w:bCs/>
          <w:sz w:val="26"/>
          <w:szCs w:val="26"/>
        </w:rPr>
        <w:t>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</w:t>
      </w:r>
      <w:bookmarkStart w:id="0" w:name="_GoBack"/>
      <w:bookmarkEnd w:id="0"/>
      <w:r w:rsidR="00C50DC1" w:rsidRPr="00C50DC1">
        <w:rPr>
          <w:rFonts w:ascii="Times New Roman" w:hAnsi="Times New Roman" w:cs="Times New Roman"/>
          <w:bCs/>
          <w:sz w:val="26"/>
          <w:szCs w:val="26"/>
        </w:rPr>
        <w:t>о договорам социального найма</w:t>
      </w:r>
      <w:r w:rsidR="00C50DC1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</w:p>
    <w:p w:rsidR="0009654B" w:rsidRPr="00827B89" w:rsidRDefault="003338D4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595 896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>рублей.</w:t>
      </w:r>
    </w:p>
    <w:p w:rsidR="001456AB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>2.  Настоящее Решение вступает в силу после его обнародования.</w:t>
      </w:r>
    </w:p>
    <w:p w:rsidR="004C513E" w:rsidRPr="00827B89" w:rsidRDefault="001456AB" w:rsidP="00814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4C513E" w:rsidRPr="00827B89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Решения возложить на администрацию МР «Сухиничский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827B8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87AEB"/>
    <w:rsid w:val="0009654B"/>
    <w:rsid w:val="000F01B5"/>
    <w:rsid w:val="001456AB"/>
    <w:rsid w:val="0027174A"/>
    <w:rsid w:val="002D7531"/>
    <w:rsid w:val="003338D4"/>
    <w:rsid w:val="00373418"/>
    <w:rsid w:val="00463C49"/>
    <w:rsid w:val="004B1599"/>
    <w:rsid w:val="004C513E"/>
    <w:rsid w:val="00512A83"/>
    <w:rsid w:val="00514859"/>
    <w:rsid w:val="00525E79"/>
    <w:rsid w:val="005463B8"/>
    <w:rsid w:val="00620279"/>
    <w:rsid w:val="00635416"/>
    <w:rsid w:val="00814791"/>
    <w:rsid w:val="00827B89"/>
    <w:rsid w:val="00A65FCB"/>
    <w:rsid w:val="00A81FE2"/>
    <w:rsid w:val="00B96418"/>
    <w:rsid w:val="00C50DC1"/>
    <w:rsid w:val="00CE4A2E"/>
    <w:rsid w:val="00D54881"/>
    <w:rsid w:val="00DA4D37"/>
    <w:rsid w:val="00DC4520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95679369676C4C07E2049FD2A2DE67C5AD1F8B477600u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lugastat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ED1ACDC67C5AD1F8B47760063CDD78EB8D3D57707FD2FuBgDI" TargetMode="External"/><Relationship Id="rId5" Type="http://schemas.openxmlformats.org/officeDocument/2006/relationships/hyperlink" Target="consultantplus://offline/ref=1C7D5027600F8730AEE78B6A850539624A0ABA089CD0AE8D389AF642DC4E7C5724828ECCFCDED576u0g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2022-05-24T06:59:00Z</cp:lastPrinted>
  <dcterms:created xsi:type="dcterms:W3CDTF">2022-05-24T06:51:00Z</dcterms:created>
  <dcterms:modified xsi:type="dcterms:W3CDTF">2022-05-30T04:46:00Z</dcterms:modified>
</cp:coreProperties>
</file>