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0F" w:rsidRDefault="00C83A0F" w:rsidP="00C83A0F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A0F" w:rsidRPr="00C83A0F" w:rsidRDefault="00C83A0F" w:rsidP="00C83A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A0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3A0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3A0F">
        <w:rPr>
          <w:rFonts w:ascii="Times New Roman" w:hAnsi="Times New Roman" w:cs="Times New Roman"/>
          <w:b/>
          <w:sz w:val="32"/>
          <w:szCs w:val="32"/>
        </w:rPr>
        <w:t xml:space="preserve">Администрация муниципального района </w:t>
      </w:r>
    </w:p>
    <w:p w:rsidR="00C83A0F" w:rsidRPr="00C83A0F" w:rsidRDefault="00C83A0F" w:rsidP="00C83A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A0F">
        <w:rPr>
          <w:rFonts w:ascii="Times New Roman" w:hAnsi="Times New Roman" w:cs="Times New Roman"/>
          <w:b/>
          <w:sz w:val="32"/>
          <w:szCs w:val="32"/>
        </w:rPr>
        <w:t>«Сухиничский район»</w:t>
      </w:r>
    </w:p>
    <w:p w:rsidR="00C83A0F" w:rsidRPr="00C83A0F" w:rsidRDefault="00C83A0F" w:rsidP="00C83A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A0F">
        <w:rPr>
          <w:rFonts w:ascii="Times New Roman" w:hAnsi="Times New Roman" w:cs="Times New Roman"/>
          <w:b/>
          <w:sz w:val="32"/>
          <w:szCs w:val="32"/>
        </w:rPr>
        <w:t>Калужская область</w:t>
      </w:r>
    </w:p>
    <w:p w:rsidR="00C83A0F" w:rsidRPr="00C83A0F" w:rsidRDefault="00C83A0F" w:rsidP="00C83A0F">
      <w:pPr>
        <w:spacing w:after="0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83A0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83A0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C83A0F" w:rsidRPr="00C83A0F" w:rsidRDefault="00C83A0F" w:rsidP="00C83A0F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83A0F" w:rsidRPr="00C83A0F" w:rsidRDefault="00C83A0F" w:rsidP="008A5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A0F">
        <w:rPr>
          <w:rFonts w:ascii="Times New Roman" w:hAnsi="Times New Roman" w:cs="Times New Roman"/>
          <w:sz w:val="28"/>
          <w:szCs w:val="28"/>
        </w:rPr>
        <w:t xml:space="preserve">от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83A0F">
        <w:rPr>
          <w:rFonts w:ascii="Times New Roman" w:hAnsi="Times New Roman" w:cs="Times New Roman"/>
          <w:sz w:val="28"/>
          <w:szCs w:val="28"/>
        </w:rPr>
        <w:t xml:space="preserve"> </w:t>
      </w:r>
      <w:r w:rsidR="003A5FFE">
        <w:rPr>
          <w:rFonts w:ascii="Times New Roman" w:hAnsi="Times New Roman" w:cs="Times New Roman"/>
          <w:sz w:val="28"/>
          <w:szCs w:val="28"/>
        </w:rPr>
        <w:t xml:space="preserve">       </w:t>
      </w:r>
      <w:r w:rsidR="006D7256">
        <w:rPr>
          <w:rFonts w:ascii="Times New Roman" w:hAnsi="Times New Roman" w:cs="Times New Roman"/>
          <w:sz w:val="28"/>
          <w:szCs w:val="28"/>
        </w:rPr>
        <w:t xml:space="preserve">     </w:t>
      </w:r>
      <w:r w:rsidR="003A5FFE">
        <w:rPr>
          <w:rFonts w:ascii="Times New Roman" w:hAnsi="Times New Roman" w:cs="Times New Roman"/>
          <w:sz w:val="28"/>
          <w:szCs w:val="28"/>
        </w:rPr>
        <w:t xml:space="preserve">   </w:t>
      </w:r>
      <w:r w:rsidRPr="00C83A0F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9979BB" w:rsidRDefault="008A57FD" w:rsidP="006C7179">
      <w:pPr>
        <w:spacing w:after="0"/>
        <w:rPr>
          <w:rFonts w:ascii="Times New Roman" w:hAnsi="Times New Roman" w:cs="Times New Roman"/>
          <w:b/>
          <w:sz w:val="28"/>
          <w:szCs w:val="28"/>
          <w:lang w:eastAsia="fa-IR" w:bidi="fa-IR"/>
        </w:rPr>
      </w:pPr>
      <w:r w:rsidRPr="009979B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C7179" w:rsidRPr="009979BB">
        <w:rPr>
          <w:rFonts w:ascii="Times New Roman" w:hAnsi="Times New Roman" w:cs="Times New Roman"/>
          <w:b/>
          <w:sz w:val="28"/>
          <w:szCs w:val="28"/>
          <w:lang w:eastAsia="fa-IR" w:bidi="fa-IR"/>
        </w:rPr>
        <w:t xml:space="preserve">программы (плана) </w:t>
      </w:r>
      <w:r w:rsidR="005E54BD" w:rsidRPr="009979BB">
        <w:rPr>
          <w:rFonts w:ascii="Times New Roman" w:hAnsi="Times New Roman" w:cs="Times New Roman"/>
          <w:b/>
          <w:sz w:val="28"/>
          <w:szCs w:val="28"/>
          <w:lang w:eastAsia="fa-IR" w:bidi="fa-IR"/>
        </w:rPr>
        <w:t xml:space="preserve"> </w:t>
      </w:r>
    </w:p>
    <w:p w:rsidR="009979BB" w:rsidRDefault="006C7179" w:rsidP="006C7179">
      <w:pPr>
        <w:spacing w:after="0"/>
        <w:rPr>
          <w:rFonts w:ascii="Times New Roman" w:hAnsi="Times New Roman" w:cs="Times New Roman"/>
          <w:b/>
          <w:sz w:val="28"/>
          <w:szCs w:val="28"/>
          <w:lang w:eastAsia="fa-IR" w:bidi="fa-IR"/>
        </w:rPr>
      </w:pPr>
      <w:r w:rsidRPr="009979BB">
        <w:rPr>
          <w:rFonts w:ascii="Times New Roman" w:hAnsi="Times New Roman" w:cs="Times New Roman"/>
          <w:b/>
          <w:sz w:val="28"/>
          <w:szCs w:val="28"/>
          <w:lang w:eastAsia="fa-IR" w:bidi="fa-IR"/>
        </w:rPr>
        <w:t xml:space="preserve">«Профилактика рисков причинения </w:t>
      </w:r>
    </w:p>
    <w:p w:rsidR="009979BB" w:rsidRDefault="006C7179" w:rsidP="006C7179">
      <w:pPr>
        <w:spacing w:after="0"/>
        <w:rPr>
          <w:rFonts w:ascii="Times New Roman" w:hAnsi="Times New Roman" w:cs="Times New Roman"/>
          <w:b/>
          <w:sz w:val="28"/>
          <w:szCs w:val="28"/>
          <w:lang w:eastAsia="fa-IR" w:bidi="fa-IR"/>
        </w:rPr>
      </w:pPr>
      <w:r w:rsidRPr="009979BB">
        <w:rPr>
          <w:rFonts w:ascii="Times New Roman" w:hAnsi="Times New Roman" w:cs="Times New Roman"/>
          <w:b/>
          <w:sz w:val="28"/>
          <w:szCs w:val="28"/>
          <w:lang w:eastAsia="fa-IR" w:bidi="fa-IR"/>
        </w:rPr>
        <w:t xml:space="preserve">вреда (ущерба) охраняемым законом </w:t>
      </w:r>
    </w:p>
    <w:p w:rsidR="009979BB" w:rsidRDefault="006C7179" w:rsidP="006C717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979BB">
        <w:rPr>
          <w:rFonts w:ascii="Times New Roman" w:hAnsi="Times New Roman" w:cs="Times New Roman"/>
          <w:b/>
          <w:sz w:val="28"/>
          <w:szCs w:val="28"/>
          <w:lang w:eastAsia="fa-IR" w:bidi="fa-IR"/>
        </w:rPr>
        <w:t xml:space="preserve">ценностям по </w:t>
      </w:r>
      <w:r w:rsidR="009979BB" w:rsidRPr="009979BB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муниципальном</w:t>
      </w:r>
      <w:r w:rsidR="009979BB" w:rsidRPr="009979BB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9979BB" w:rsidRPr="009979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контрол</w:t>
      </w:r>
      <w:r w:rsidR="009979BB" w:rsidRPr="009979BB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9979BB" w:rsidRPr="009979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9979BB" w:rsidRDefault="009979BB" w:rsidP="006C717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979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автомобильном транспорте,  городском </w:t>
      </w:r>
    </w:p>
    <w:p w:rsidR="009979BB" w:rsidRDefault="009979BB" w:rsidP="006C717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979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наземном электрическом транспорте и </w:t>
      </w:r>
      <w:proofErr w:type="gramStart"/>
      <w:r w:rsidRPr="009979BB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proofErr w:type="gramEnd"/>
      <w:r w:rsidRPr="009979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9979BB" w:rsidRPr="009979BB" w:rsidRDefault="009979BB" w:rsidP="006C7179">
      <w:pPr>
        <w:spacing w:after="0"/>
        <w:rPr>
          <w:rFonts w:ascii="Times New Roman" w:hAnsi="Times New Roman" w:cs="Times New Roman"/>
          <w:b/>
          <w:sz w:val="28"/>
          <w:szCs w:val="28"/>
          <w:lang w:eastAsia="fa-IR" w:bidi="fa-IR"/>
        </w:rPr>
      </w:pPr>
      <w:r w:rsidRPr="009979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дорожном </w:t>
      </w:r>
      <w:proofErr w:type="gramStart"/>
      <w:r w:rsidRPr="009979BB">
        <w:rPr>
          <w:rFonts w:ascii="Times New Roman" w:eastAsia="Calibri" w:hAnsi="Times New Roman" w:cs="Times New Roman"/>
          <w:b/>
          <w:bCs/>
          <w:sz w:val="28"/>
          <w:szCs w:val="28"/>
        </w:rPr>
        <w:t>хозяйстве</w:t>
      </w:r>
      <w:proofErr w:type="gramEnd"/>
      <w:r w:rsidRPr="009979BB">
        <w:rPr>
          <w:rFonts w:ascii="Times New Roman" w:hAnsi="Times New Roman" w:cs="Times New Roman"/>
          <w:b/>
          <w:sz w:val="28"/>
          <w:szCs w:val="28"/>
          <w:lang w:eastAsia="fa-IR" w:bidi="fa-IR"/>
        </w:rPr>
        <w:t xml:space="preserve"> </w:t>
      </w:r>
      <w:r w:rsidR="006C7179" w:rsidRPr="009979BB">
        <w:rPr>
          <w:rFonts w:ascii="Times New Roman" w:hAnsi="Times New Roman" w:cs="Times New Roman"/>
          <w:b/>
          <w:sz w:val="28"/>
          <w:szCs w:val="28"/>
          <w:lang w:eastAsia="fa-IR" w:bidi="fa-IR"/>
        </w:rPr>
        <w:t xml:space="preserve">на территории </w:t>
      </w:r>
    </w:p>
    <w:p w:rsidR="006C7179" w:rsidRDefault="005E54BD" w:rsidP="009979B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979BB">
        <w:rPr>
          <w:rFonts w:ascii="Times New Roman" w:hAnsi="Times New Roman" w:cs="Times New Roman"/>
          <w:b/>
          <w:sz w:val="28"/>
          <w:szCs w:val="28"/>
          <w:lang w:eastAsia="fa-IR" w:bidi="fa-IR"/>
        </w:rPr>
        <w:t xml:space="preserve">МР </w:t>
      </w:r>
      <w:r w:rsidR="006C7179" w:rsidRPr="009979BB">
        <w:rPr>
          <w:rFonts w:ascii="Times New Roman" w:hAnsi="Times New Roman" w:cs="Times New Roman"/>
          <w:b/>
          <w:sz w:val="28"/>
          <w:szCs w:val="28"/>
          <w:lang w:eastAsia="fa-IR" w:bidi="fa-IR"/>
        </w:rPr>
        <w:t xml:space="preserve"> «Сухиничский район» на 2022 год</w:t>
      </w:r>
      <w:r w:rsidR="00C83A0F" w:rsidRPr="008A57FD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9979BB" w:rsidRPr="009979BB" w:rsidRDefault="009979BB" w:rsidP="009979BB">
      <w:pPr>
        <w:spacing w:after="0"/>
        <w:rPr>
          <w:rFonts w:ascii="Times New Roman" w:hAnsi="Times New Roman" w:cs="Times New Roman"/>
          <w:b/>
          <w:sz w:val="28"/>
          <w:szCs w:val="28"/>
          <w:lang w:eastAsia="fa-IR" w:bidi="fa-IR"/>
        </w:rPr>
      </w:pPr>
    </w:p>
    <w:p w:rsidR="00C83A0F" w:rsidRDefault="006C7179" w:rsidP="006C71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</w:t>
      </w:r>
      <w:proofErr w:type="gramStart"/>
      <w:r w:rsidRPr="006C7179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6C7179">
        <w:rPr>
          <w:rFonts w:ascii="Times New Roman" w:hAnsi="Times New Roman" w:cs="Times New Roman"/>
          <w:sz w:val="28"/>
          <w:szCs w:val="28"/>
        </w:rPr>
        <w:t xml:space="preserve"> ценностям», Решением Районной Думы муниципального района «Сухиничский район» от 10.09.2021 № 122 «Об утверждении </w:t>
      </w:r>
      <w:r w:rsidRPr="006C7179">
        <w:rPr>
          <w:rFonts w:ascii="Times New Roman" w:eastAsia="Calibri" w:hAnsi="Times New Roman" w:cs="Times New Roman"/>
          <w:color w:val="000000"/>
          <w:sz w:val="28"/>
          <w:szCs w:val="28"/>
        </w:rPr>
        <w:t>Положени</w:t>
      </w:r>
      <w:r w:rsidRPr="006C717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C71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муниципальном </w:t>
      </w:r>
      <w:r w:rsidR="00C20C79" w:rsidRPr="00C20C79">
        <w:rPr>
          <w:rFonts w:ascii="Times New Roman" w:hAnsi="Times New Roman" w:cs="Times New Roman"/>
          <w:bCs/>
          <w:sz w:val="28"/>
          <w:szCs w:val="28"/>
        </w:rPr>
        <w:t>контроле на автомобильном транспорте,  городском наземном электрическом транспорте и в дорожном хозяйстве</w:t>
      </w:r>
      <w:r w:rsidR="00C20C79" w:rsidRPr="009979BB">
        <w:rPr>
          <w:rFonts w:cs="Arial"/>
          <w:bCs/>
          <w:sz w:val="28"/>
          <w:szCs w:val="28"/>
        </w:rPr>
        <w:t xml:space="preserve"> </w:t>
      </w:r>
      <w:r w:rsidRPr="006C7179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территории муниципального  района «Сухиничский район»</w:t>
      </w:r>
      <w:r w:rsidRPr="006C717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C7179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="00C83A0F" w:rsidRPr="00C83A0F">
        <w:rPr>
          <w:rFonts w:ascii="Times New Roman" w:hAnsi="Times New Roman" w:cs="Times New Roman"/>
          <w:sz w:val="28"/>
          <w:szCs w:val="28"/>
        </w:rPr>
        <w:t>руководствуясь</w:t>
      </w:r>
      <w:r w:rsidR="00A1695D">
        <w:rPr>
          <w:rFonts w:ascii="Times New Roman" w:hAnsi="Times New Roman" w:cs="Times New Roman"/>
          <w:sz w:val="28"/>
          <w:szCs w:val="28"/>
        </w:rPr>
        <w:t xml:space="preserve"> Уставом МР</w:t>
      </w:r>
      <w:r w:rsidR="00C83A0F" w:rsidRPr="00C83A0F">
        <w:rPr>
          <w:rFonts w:ascii="Times New Roman" w:hAnsi="Times New Roman" w:cs="Times New Roman"/>
          <w:sz w:val="28"/>
          <w:szCs w:val="28"/>
        </w:rPr>
        <w:t xml:space="preserve"> «Сухиничский район», администрация МР «Сухиничский район» </w:t>
      </w:r>
      <w:r w:rsidR="00C83A0F" w:rsidRPr="00C83A0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1695D" w:rsidRPr="008A57FD" w:rsidRDefault="00A1695D" w:rsidP="008A57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7179" w:rsidRPr="006C7179" w:rsidRDefault="006C7179" w:rsidP="006C7179">
      <w:pPr>
        <w:pStyle w:val="a9"/>
        <w:spacing w:line="276" w:lineRule="auto"/>
        <w:rPr>
          <w:sz w:val="28"/>
          <w:szCs w:val="28"/>
          <w:lang w:val="ru-RU" w:eastAsia="fa-IR" w:bidi="fa-IR"/>
        </w:rPr>
      </w:pPr>
      <w:r w:rsidRPr="006C7179">
        <w:rPr>
          <w:rFonts w:cs="Times New Roman"/>
          <w:bCs/>
          <w:sz w:val="28"/>
          <w:szCs w:val="28"/>
          <w:lang w:val="ru-RU"/>
        </w:rPr>
        <w:t xml:space="preserve">    </w:t>
      </w:r>
      <w:r w:rsidR="00064928" w:rsidRPr="006C7179">
        <w:rPr>
          <w:rFonts w:cs="Times New Roman"/>
          <w:bCs/>
          <w:sz w:val="28"/>
          <w:szCs w:val="28"/>
          <w:lang w:val="ru-RU"/>
        </w:rPr>
        <w:t xml:space="preserve">1. </w:t>
      </w:r>
      <w:r w:rsidRPr="006C7179">
        <w:rPr>
          <w:sz w:val="28"/>
          <w:szCs w:val="28"/>
          <w:lang w:val="ru-RU" w:eastAsia="fa-IR" w:bidi="fa-IR"/>
        </w:rPr>
        <w:t xml:space="preserve">Утвердить программу (план) «Профилактика рисков причинения вреда (ущерба) охраняемым законом ценностям по </w:t>
      </w:r>
      <w:r w:rsidR="009979BB" w:rsidRPr="009979BB">
        <w:rPr>
          <w:rFonts w:cs="Arial"/>
          <w:bCs/>
          <w:sz w:val="28"/>
          <w:szCs w:val="28"/>
          <w:lang w:val="ru-RU"/>
        </w:rPr>
        <w:t xml:space="preserve">муниципальному контролю на автомобильном транспорте,  городском наземном электрическом транспорте и в дорожном хозяйстве </w:t>
      </w:r>
      <w:r w:rsidRPr="006C7179">
        <w:rPr>
          <w:sz w:val="28"/>
          <w:szCs w:val="28"/>
          <w:lang w:val="ru-RU" w:eastAsia="fa-IR" w:bidi="fa-IR"/>
        </w:rPr>
        <w:t xml:space="preserve">на территории </w:t>
      </w:r>
      <w:r w:rsidR="005E54BD">
        <w:rPr>
          <w:sz w:val="28"/>
          <w:szCs w:val="28"/>
          <w:lang w:val="ru-RU" w:eastAsia="fa-IR" w:bidi="fa-IR"/>
        </w:rPr>
        <w:t xml:space="preserve">МР </w:t>
      </w:r>
      <w:r w:rsidRPr="006C7179">
        <w:rPr>
          <w:sz w:val="28"/>
          <w:szCs w:val="28"/>
          <w:lang w:val="ru-RU" w:eastAsia="fa-IR" w:bidi="fa-IR"/>
        </w:rPr>
        <w:t>«Сухиничский район</w:t>
      </w:r>
      <w:r>
        <w:rPr>
          <w:sz w:val="28"/>
          <w:szCs w:val="28"/>
          <w:lang w:val="ru-RU" w:eastAsia="fa-IR" w:bidi="fa-IR"/>
        </w:rPr>
        <w:t>» на 2022 год</w:t>
      </w:r>
      <w:r w:rsidR="009315FD">
        <w:rPr>
          <w:sz w:val="28"/>
          <w:szCs w:val="28"/>
          <w:lang w:val="ru-RU" w:eastAsia="fa-IR" w:bidi="fa-IR"/>
        </w:rPr>
        <w:t>»</w:t>
      </w:r>
      <w:r w:rsidRPr="006C7179">
        <w:rPr>
          <w:sz w:val="28"/>
          <w:szCs w:val="28"/>
          <w:lang w:val="ru-RU" w:eastAsia="fa-IR" w:bidi="fa-IR"/>
        </w:rPr>
        <w:t xml:space="preserve"> (приложение).</w:t>
      </w:r>
    </w:p>
    <w:p w:rsidR="00723B13" w:rsidRPr="006C7179" w:rsidRDefault="00A1695D" w:rsidP="006C71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</w:t>
      </w:r>
      <w:r w:rsidR="006C717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Данное постановление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вступает в силу после обнародования и подлежит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размещению на сайте администрации МР «Сух</w:t>
      </w:r>
      <w:r w:rsidR="006C7179">
        <w:rPr>
          <w:rFonts w:ascii="Times New Roman" w:hAnsi="Times New Roman" w:cs="Times New Roman"/>
          <w:bCs/>
          <w:sz w:val="28"/>
          <w:szCs w:val="28"/>
        </w:rPr>
        <w:t>иничский район» в сети Интернет, в разделе «Муниципальный контроль».</w:t>
      </w:r>
    </w:p>
    <w:p w:rsidR="00C83A0F" w:rsidRPr="00717F41" w:rsidRDefault="003209A1" w:rsidP="008A57F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1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1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31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3A0F" w:rsidRPr="00717F41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A1695D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C83A0F" w:rsidRPr="00717F41">
        <w:rPr>
          <w:rFonts w:ascii="Times New Roman" w:hAnsi="Times New Roman" w:cs="Times New Roman"/>
          <w:bCs/>
          <w:sz w:val="28"/>
          <w:szCs w:val="28"/>
        </w:rPr>
        <w:t xml:space="preserve"> исполнени</w:t>
      </w:r>
      <w:r w:rsidR="00A1695D">
        <w:rPr>
          <w:rFonts w:ascii="Times New Roman" w:hAnsi="Times New Roman" w:cs="Times New Roman"/>
          <w:bCs/>
          <w:sz w:val="28"/>
          <w:szCs w:val="28"/>
        </w:rPr>
        <w:t>ем</w:t>
      </w:r>
      <w:r w:rsidR="00C83A0F" w:rsidRPr="00717F41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 </w:t>
      </w:r>
      <w:r w:rsidR="006C7179">
        <w:rPr>
          <w:rFonts w:ascii="Times New Roman" w:hAnsi="Times New Roman" w:cs="Times New Roman"/>
          <w:bCs/>
          <w:sz w:val="28"/>
          <w:szCs w:val="28"/>
        </w:rPr>
        <w:t xml:space="preserve">возложить на заместителя главы администрации МР «Сухиничский район» </w:t>
      </w:r>
      <w:proofErr w:type="spellStart"/>
      <w:r w:rsidR="006C7179">
        <w:rPr>
          <w:rFonts w:ascii="Times New Roman" w:hAnsi="Times New Roman" w:cs="Times New Roman"/>
          <w:bCs/>
          <w:sz w:val="28"/>
          <w:szCs w:val="28"/>
        </w:rPr>
        <w:t>А.Н.Сковородникова</w:t>
      </w:r>
      <w:proofErr w:type="spellEnd"/>
      <w:r w:rsidR="006C7179">
        <w:rPr>
          <w:rFonts w:ascii="Times New Roman" w:hAnsi="Times New Roman" w:cs="Times New Roman"/>
          <w:bCs/>
          <w:sz w:val="28"/>
          <w:szCs w:val="28"/>
        </w:rPr>
        <w:t>.</w:t>
      </w:r>
    </w:p>
    <w:p w:rsidR="00723B13" w:rsidRDefault="00723B13" w:rsidP="00C83A0F">
      <w:pPr>
        <w:pStyle w:val="ConsPlusTitle"/>
        <w:spacing w:line="276" w:lineRule="auto"/>
      </w:pPr>
    </w:p>
    <w:p w:rsidR="00C83A0F" w:rsidRPr="00F056F4" w:rsidRDefault="00C83A0F" w:rsidP="00C83A0F">
      <w:pPr>
        <w:pStyle w:val="ConsPlusTitle"/>
        <w:spacing w:line="276" w:lineRule="auto"/>
      </w:pPr>
      <w:r w:rsidRPr="00F056F4">
        <w:t>Глава администрации</w:t>
      </w:r>
    </w:p>
    <w:p w:rsidR="00C83A0F" w:rsidRDefault="003A5FFE" w:rsidP="00C83A0F">
      <w:pPr>
        <w:pStyle w:val="ConsPlusTitle"/>
        <w:spacing w:line="276" w:lineRule="auto"/>
      </w:pPr>
      <w:r>
        <w:t xml:space="preserve">МР </w:t>
      </w:r>
      <w:r w:rsidRPr="00F056F4">
        <w:t xml:space="preserve"> </w:t>
      </w:r>
      <w:r w:rsidR="00C83A0F" w:rsidRPr="00F056F4">
        <w:t>«Сухиничский район»                                                    А.С.Колесников</w:t>
      </w:r>
    </w:p>
    <w:p w:rsidR="00F118DE" w:rsidRDefault="00F118DE" w:rsidP="005E54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3B13" w:rsidRDefault="00723B13" w:rsidP="005E54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9BB" w:rsidRDefault="009979BB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9BB" w:rsidRDefault="009979BB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9BB" w:rsidRDefault="009979BB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9BB" w:rsidRDefault="009979BB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9BB" w:rsidRDefault="009979BB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9BB" w:rsidRDefault="009979BB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9BB" w:rsidRDefault="009979BB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9BB" w:rsidRDefault="009979BB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9BB" w:rsidRDefault="009979BB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9BB" w:rsidRDefault="009979BB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9BB" w:rsidRDefault="009979BB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9BB" w:rsidRDefault="009979BB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9BB" w:rsidRDefault="009979BB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9BB" w:rsidRDefault="009979BB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9BB" w:rsidRDefault="009979BB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9BB" w:rsidRDefault="009979BB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9BB" w:rsidRDefault="009979BB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9BB" w:rsidRDefault="009979BB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9BB" w:rsidRDefault="009979BB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9BB" w:rsidRDefault="009979BB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9BB" w:rsidRDefault="009979BB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9BB" w:rsidRDefault="009979BB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9BB" w:rsidRDefault="009979BB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9BB" w:rsidRDefault="009979BB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9BB" w:rsidRDefault="009979BB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9BB" w:rsidRDefault="009979BB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9BB" w:rsidRDefault="009979BB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9BB" w:rsidRDefault="009979BB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9BB" w:rsidRDefault="009979BB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9BB" w:rsidRDefault="009979BB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9BB" w:rsidRDefault="009979BB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9BB" w:rsidRDefault="009979BB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9BB" w:rsidRDefault="009979BB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9BB" w:rsidRDefault="009979BB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9BB" w:rsidRDefault="009979BB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9BB" w:rsidRDefault="009979BB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9BB" w:rsidRDefault="009979BB" w:rsidP="00C20C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9BB" w:rsidRDefault="009979BB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A57FD" w:rsidRPr="008A57FD" w:rsidRDefault="008A57F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A57FD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8A57FD" w:rsidRPr="008A57FD" w:rsidRDefault="008A57FD" w:rsidP="008A5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57FD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8A57FD" w:rsidRPr="008A57FD" w:rsidRDefault="008A57FD" w:rsidP="008A5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57FD">
        <w:rPr>
          <w:rFonts w:ascii="Times New Roman" w:hAnsi="Times New Roman" w:cs="Times New Roman"/>
          <w:bCs/>
          <w:sz w:val="28"/>
          <w:szCs w:val="28"/>
        </w:rPr>
        <w:t>МР «Сухиничский район»</w:t>
      </w:r>
    </w:p>
    <w:p w:rsidR="008A57FD" w:rsidRPr="008A57FD" w:rsidRDefault="008A57FD" w:rsidP="008A5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57FD">
        <w:rPr>
          <w:rFonts w:ascii="Times New Roman" w:hAnsi="Times New Roman" w:cs="Times New Roman"/>
          <w:bCs/>
          <w:sz w:val="28"/>
          <w:szCs w:val="28"/>
        </w:rPr>
        <w:t>от ______ 2021 г. N ___</w:t>
      </w:r>
    </w:p>
    <w:p w:rsidR="008A57FD" w:rsidRPr="008A57FD" w:rsidRDefault="008A57FD" w:rsidP="008A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6589" w:rsidRPr="00984DCA" w:rsidRDefault="00C66589" w:rsidP="00984DCA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DCA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 (ПЛАН)</w:t>
      </w:r>
    </w:p>
    <w:p w:rsidR="009979BB" w:rsidRPr="009979BB" w:rsidRDefault="00C66589" w:rsidP="00984DCA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9BB">
        <w:rPr>
          <w:rFonts w:ascii="Times New Roman" w:hAnsi="Times New Roman" w:cs="Times New Roman"/>
          <w:b/>
          <w:sz w:val="28"/>
          <w:szCs w:val="28"/>
          <w:lang w:eastAsia="ru-RU"/>
        </w:rPr>
        <w:t>профилактики рисков причинения вреда (ущерба) охраняемым законом ценностям по муниципальному</w:t>
      </w:r>
      <w:r w:rsidR="009979BB" w:rsidRPr="009979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контрол</w:t>
      </w:r>
      <w:r w:rsidR="009979BB" w:rsidRPr="009979BB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9979BB" w:rsidRPr="009979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автомобильном транспорте,  городском наземном электрическом транспорте и </w:t>
      </w:r>
      <w:proofErr w:type="gramStart"/>
      <w:r w:rsidR="009979BB" w:rsidRPr="009979BB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proofErr w:type="gramEnd"/>
      <w:r w:rsidR="009979BB" w:rsidRPr="009979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C66589" w:rsidRPr="009979BB" w:rsidRDefault="009979BB" w:rsidP="00984DCA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79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дорожном </w:t>
      </w:r>
      <w:proofErr w:type="gramStart"/>
      <w:r w:rsidRPr="009979BB">
        <w:rPr>
          <w:rFonts w:ascii="Times New Roman" w:eastAsia="Calibri" w:hAnsi="Times New Roman" w:cs="Times New Roman"/>
          <w:b/>
          <w:bCs/>
          <w:sz w:val="28"/>
          <w:szCs w:val="28"/>
        </w:rPr>
        <w:t>хозяйстве</w:t>
      </w:r>
      <w:proofErr w:type="gramEnd"/>
      <w:r w:rsidRPr="009979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66589" w:rsidRPr="009979BB">
        <w:rPr>
          <w:rFonts w:ascii="Times New Roman" w:hAnsi="Times New Roman" w:cs="Times New Roman"/>
          <w:b/>
          <w:sz w:val="28"/>
          <w:szCs w:val="28"/>
          <w:lang w:eastAsia="ru-RU"/>
        </w:rPr>
        <w:t>на территории</w:t>
      </w:r>
    </w:p>
    <w:p w:rsidR="00C66589" w:rsidRPr="00984DCA" w:rsidRDefault="00C66589" w:rsidP="00984DCA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D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984DCA" w:rsidRPr="00984DCA">
        <w:rPr>
          <w:rFonts w:ascii="Times New Roman" w:hAnsi="Times New Roman" w:cs="Times New Roman"/>
          <w:b/>
          <w:sz w:val="28"/>
          <w:szCs w:val="28"/>
          <w:lang w:eastAsia="ru-RU"/>
        </w:rPr>
        <w:t>района «Сухиничский район</w:t>
      </w:r>
      <w:r w:rsidRPr="00984DCA">
        <w:rPr>
          <w:rFonts w:ascii="Times New Roman" w:hAnsi="Times New Roman" w:cs="Times New Roman"/>
          <w:b/>
          <w:sz w:val="28"/>
          <w:szCs w:val="28"/>
          <w:lang w:eastAsia="ru-RU"/>
        </w:rPr>
        <w:t>» на 2022 год</w:t>
      </w:r>
    </w:p>
    <w:p w:rsidR="00C66589" w:rsidRPr="00C72422" w:rsidRDefault="00C66589" w:rsidP="00984DCA">
      <w:pPr>
        <w:autoSpaceDN w:val="0"/>
        <w:spacing w:after="0" w:line="240" w:lineRule="auto"/>
        <w:jc w:val="center"/>
        <w:textAlignment w:val="baseline"/>
        <w:rPr>
          <w:rFonts w:cs="Times New Roman"/>
          <w:b/>
          <w:sz w:val="26"/>
          <w:szCs w:val="26"/>
          <w:lang w:eastAsia="ru-RU"/>
        </w:rPr>
      </w:pPr>
    </w:p>
    <w:p w:rsidR="006E4EE6" w:rsidRDefault="00C66589" w:rsidP="00984DCA">
      <w:pPr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4E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</w:t>
      </w:r>
    </w:p>
    <w:p w:rsidR="006E4EE6" w:rsidRDefault="00C66589" w:rsidP="00984DCA">
      <w:pPr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4E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proofErr w:type="gramStart"/>
      <w:r w:rsidRPr="006E4EE6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  <w:proofErr w:type="gramEnd"/>
      <w:r w:rsidRPr="006E4E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которых направлена программа профилактики </w:t>
      </w:r>
    </w:p>
    <w:p w:rsidR="006E4EE6" w:rsidRDefault="00C66589" w:rsidP="005E54BD">
      <w:pPr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4EE6">
        <w:rPr>
          <w:rFonts w:ascii="Times New Roman" w:hAnsi="Times New Roman" w:cs="Times New Roman"/>
          <w:b/>
          <w:sz w:val="28"/>
          <w:szCs w:val="28"/>
          <w:lang w:eastAsia="ru-RU"/>
        </w:rPr>
        <w:t>рисков причинения вреда</w:t>
      </w:r>
    </w:p>
    <w:p w:rsidR="009979BB" w:rsidRPr="005E54BD" w:rsidRDefault="009979BB" w:rsidP="005E54BD">
      <w:pPr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6FE6" w:rsidRPr="002202F5" w:rsidRDefault="002202F5" w:rsidP="00220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C66589" w:rsidRPr="00984DC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муниципального </w:t>
      </w:r>
      <w:r w:rsidR="00984DCA" w:rsidRPr="00984DC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«Сухиничский район» в лице отдела </w:t>
      </w:r>
      <w:r w:rsidR="009979BB">
        <w:rPr>
          <w:rFonts w:ascii="Times New Roman" w:hAnsi="Times New Roman" w:cs="Times New Roman"/>
          <w:sz w:val="28"/>
          <w:szCs w:val="28"/>
          <w:lang w:eastAsia="ru-RU"/>
        </w:rPr>
        <w:t>по строительству, дорожному хозяйству и средствам сообщения</w:t>
      </w:r>
      <w:r w:rsidR="00984DCA" w:rsidRPr="00984DC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«Сухиничский район</w:t>
      </w:r>
      <w:r w:rsidR="00C66589" w:rsidRPr="00984DCA">
        <w:rPr>
          <w:rFonts w:ascii="Times New Roman" w:hAnsi="Times New Roman" w:cs="Times New Roman"/>
          <w:sz w:val="28"/>
          <w:szCs w:val="28"/>
          <w:lang w:eastAsia="ru-RU"/>
        </w:rPr>
        <w:t xml:space="preserve">» (далее – контрольный (надзорный) орган) в соответствии с Положением о муниципальном земельном контроле на территории муниципального </w:t>
      </w:r>
      <w:r w:rsidR="00984DCA" w:rsidRPr="00984DC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C66589" w:rsidRPr="00984DC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84DCA" w:rsidRPr="00984DCA">
        <w:rPr>
          <w:rFonts w:ascii="Times New Roman" w:hAnsi="Times New Roman" w:cs="Times New Roman"/>
          <w:sz w:val="28"/>
          <w:szCs w:val="28"/>
          <w:lang w:eastAsia="ru-RU"/>
        </w:rPr>
        <w:t>Сухиничский район»</w:t>
      </w:r>
      <w:r w:rsidR="00C66589" w:rsidRPr="00984DCA">
        <w:rPr>
          <w:rFonts w:ascii="Times New Roman" w:hAnsi="Times New Roman" w:cs="Times New Roman"/>
          <w:sz w:val="28"/>
          <w:szCs w:val="28"/>
          <w:lang w:eastAsia="ru-RU"/>
        </w:rPr>
        <w:t xml:space="preserve">» (далее – Положение), утвержденным </w:t>
      </w:r>
      <w:r w:rsidR="00984DCA" w:rsidRPr="00984DCA">
        <w:rPr>
          <w:rFonts w:ascii="Times New Roman" w:hAnsi="Times New Roman" w:cs="Times New Roman"/>
          <w:sz w:val="28"/>
          <w:szCs w:val="28"/>
          <w:lang w:eastAsia="ru-RU"/>
        </w:rPr>
        <w:t>Решением Районной Думы муниципального райо</w:t>
      </w:r>
      <w:r w:rsidR="009979BB">
        <w:rPr>
          <w:rFonts w:ascii="Times New Roman" w:hAnsi="Times New Roman" w:cs="Times New Roman"/>
          <w:sz w:val="28"/>
          <w:szCs w:val="28"/>
          <w:lang w:eastAsia="ru-RU"/>
        </w:rPr>
        <w:t>на «Сухиничский район» от 10.09</w:t>
      </w:r>
      <w:r w:rsidR="00984DCA" w:rsidRPr="00984DCA">
        <w:rPr>
          <w:rFonts w:ascii="Times New Roman" w:hAnsi="Times New Roman" w:cs="Times New Roman"/>
          <w:sz w:val="28"/>
          <w:szCs w:val="28"/>
          <w:lang w:eastAsia="ru-RU"/>
        </w:rPr>
        <w:t>.2021 № 12</w:t>
      </w:r>
      <w:r w:rsidR="009979B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66589" w:rsidRPr="00984DCA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муниципальный </w:t>
      </w:r>
      <w:r w:rsidR="009979BB" w:rsidRPr="009979BB">
        <w:rPr>
          <w:rFonts w:ascii="Times New Roman" w:eastAsia="Calibri" w:hAnsi="Times New Roman" w:cs="Times New Roman"/>
          <w:bCs/>
          <w:sz w:val="28"/>
          <w:szCs w:val="28"/>
        </w:rPr>
        <w:t>контрол</w:t>
      </w:r>
      <w:r w:rsidR="009979BB" w:rsidRPr="009979BB">
        <w:rPr>
          <w:rFonts w:ascii="Times New Roman" w:hAnsi="Times New Roman" w:cs="Times New Roman"/>
          <w:bCs/>
          <w:sz w:val="28"/>
          <w:szCs w:val="28"/>
        </w:rPr>
        <w:t>ь</w:t>
      </w:r>
      <w:r w:rsidR="009979BB" w:rsidRPr="009979BB">
        <w:rPr>
          <w:rFonts w:ascii="Times New Roman" w:eastAsia="Calibri" w:hAnsi="Times New Roman" w:cs="Times New Roman"/>
          <w:bCs/>
          <w:sz w:val="28"/>
          <w:szCs w:val="28"/>
        </w:rPr>
        <w:t xml:space="preserve"> на автомобильном транспорте,  городском наземном</w:t>
      </w:r>
      <w:proofErr w:type="gramEnd"/>
      <w:r w:rsidR="009979BB" w:rsidRPr="009979BB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электрическом </w:t>
      </w:r>
      <w:proofErr w:type="gramStart"/>
      <w:r w:rsidR="009979BB" w:rsidRPr="009979BB">
        <w:rPr>
          <w:rFonts w:ascii="Times New Roman" w:eastAsia="Calibri" w:hAnsi="Times New Roman" w:cs="Times New Roman"/>
          <w:bCs/>
          <w:sz w:val="28"/>
          <w:szCs w:val="28"/>
        </w:rPr>
        <w:t>транспорте</w:t>
      </w:r>
      <w:proofErr w:type="gramEnd"/>
      <w:r w:rsidR="009979BB" w:rsidRPr="009979BB">
        <w:rPr>
          <w:rFonts w:ascii="Times New Roman" w:eastAsia="Calibri" w:hAnsi="Times New Roman" w:cs="Times New Roman"/>
          <w:bCs/>
          <w:sz w:val="28"/>
          <w:szCs w:val="28"/>
        </w:rPr>
        <w:t xml:space="preserve"> и в дорожном хозяйстве </w:t>
      </w:r>
      <w:r w:rsidR="009979BB" w:rsidRPr="009979BB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района «Сухиничский район»</w:t>
      </w:r>
      <w:r>
        <w:rPr>
          <w:rFonts w:cs="Arial"/>
          <w:b/>
          <w:bCs/>
          <w:sz w:val="28"/>
          <w:szCs w:val="28"/>
        </w:rPr>
        <w:t>.</w:t>
      </w:r>
    </w:p>
    <w:p w:rsidR="000E6FE6" w:rsidRPr="002202F5" w:rsidRDefault="000E6FE6" w:rsidP="00220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F5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0E6FE6" w:rsidRPr="002202F5" w:rsidRDefault="000E6FE6" w:rsidP="002202F5">
      <w:pPr>
        <w:spacing w:after="0"/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2202F5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0E6FE6" w:rsidRPr="002202F5" w:rsidRDefault="000E6FE6" w:rsidP="002202F5">
      <w:pPr>
        <w:spacing w:after="0"/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2F5">
        <w:rPr>
          <w:rFonts w:ascii="Times New Roman" w:hAnsi="Times New Roman" w:cs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2202F5">
        <w:rPr>
          <w:rFonts w:ascii="Times New Roman" w:hAnsi="Times New Roman" w:cs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  <w:proofErr w:type="gramEnd"/>
    </w:p>
    <w:p w:rsidR="000E6FE6" w:rsidRPr="002202F5" w:rsidRDefault="000E6FE6" w:rsidP="002202F5">
      <w:pPr>
        <w:spacing w:after="0"/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2202F5">
        <w:rPr>
          <w:rFonts w:ascii="Times New Roman" w:hAnsi="Times New Roman" w:cs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2202F5">
        <w:rPr>
          <w:rFonts w:ascii="Times New Roman" w:hAnsi="Times New Roman" w:cs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E6FE6" w:rsidRPr="002202F5" w:rsidRDefault="000E6FE6" w:rsidP="00220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2F5">
        <w:rPr>
          <w:rFonts w:ascii="Times New Roman" w:hAnsi="Times New Roman" w:cs="Times New Roman"/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</w:t>
      </w:r>
      <w:r w:rsidRPr="002202F5">
        <w:rPr>
          <w:rFonts w:ascii="Times New Roman" w:hAnsi="Times New Roman" w:cs="Times New Roman"/>
          <w:sz w:val="28"/>
          <w:szCs w:val="28"/>
        </w:rPr>
        <w:lastRenderedPageBreak/>
        <w:t>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0E6FE6" w:rsidRPr="002202F5" w:rsidRDefault="002202F5" w:rsidP="002202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0E6FE6" w:rsidRPr="002202F5">
        <w:rPr>
          <w:rFonts w:ascii="Times New Roman" w:eastAsia="Calibri" w:hAnsi="Times New Roman" w:cs="Times New Roman"/>
          <w:sz w:val="28"/>
          <w:szCs w:val="28"/>
        </w:rPr>
        <w:t xml:space="preserve">В связи с вступлением в законную силу </w:t>
      </w:r>
      <w:r w:rsidR="006565F6">
        <w:rPr>
          <w:rFonts w:ascii="Times New Roman" w:eastAsia="Calibri" w:hAnsi="Times New Roman" w:cs="Times New Roman"/>
          <w:sz w:val="28"/>
          <w:szCs w:val="28"/>
        </w:rPr>
        <w:t xml:space="preserve">Положения о виде контроля, </w:t>
      </w:r>
      <w:r w:rsidR="000E6FE6" w:rsidRPr="002202F5">
        <w:rPr>
          <w:rFonts w:ascii="Times New Roman" w:eastAsia="Calibri" w:hAnsi="Times New Roman" w:cs="Times New Roman"/>
          <w:sz w:val="28"/>
          <w:szCs w:val="28"/>
        </w:rPr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0E6FE6" w:rsidRPr="002202F5" w:rsidRDefault="000E6FE6" w:rsidP="00220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2F5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2202F5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2202F5">
        <w:rPr>
          <w:rFonts w:ascii="Times New Roman" w:hAnsi="Times New Roman" w:cs="Times New Roman"/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0E6FE6" w:rsidRPr="002202F5" w:rsidRDefault="002202F5" w:rsidP="002202F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E6FE6" w:rsidRPr="002202F5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0E6FE6" w:rsidRPr="002202F5" w:rsidRDefault="002202F5" w:rsidP="002202F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FE6" w:rsidRPr="002202F5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0E6FE6" w:rsidRPr="002202F5" w:rsidRDefault="002202F5" w:rsidP="002202F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FE6" w:rsidRPr="002202F5">
        <w:rPr>
          <w:rFonts w:ascii="Times New Roman" w:hAnsi="Times New Roman" w:cs="Times New Roman"/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228FB" w:rsidRPr="002228FB" w:rsidRDefault="002228FB" w:rsidP="00C20C7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FB">
        <w:rPr>
          <w:rFonts w:ascii="Times New Roman" w:hAnsi="Times New Roman" w:cs="Times New Roman"/>
          <w:bCs/>
          <w:sz w:val="28"/>
          <w:szCs w:val="28"/>
        </w:rPr>
        <w:t>1.4. Характеристика проблем, на решение которых направлена программа профилактики:</w:t>
      </w:r>
    </w:p>
    <w:p w:rsidR="002228FB" w:rsidRPr="00573C15" w:rsidRDefault="002228FB" w:rsidP="002228F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C15">
        <w:rPr>
          <w:rFonts w:ascii="Times New Roman" w:eastAsia="Times New Roman" w:hAnsi="Times New Roman" w:cs="Times New Roman"/>
          <w:sz w:val="28"/>
          <w:szCs w:val="28"/>
        </w:rPr>
        <w:t>Нарушения, представляющие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характера.</w:t>
      </w:r>
    </w:p>
    <w:p w:rsidR="000E6FE6" w:rsidRPr="00C20C79" w:rsidRDefault="002228FB" w:rsidP="00C20C7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C15">
        <w:rPr>
          <w:rFonts w:ascii="Times New Roman" w:eastAsia="Times New Roman" w:hAnsi="Times New Roman" w:cs="Times New Roman"/>
          <w:sz w:val="28"/>
          <w:szCs w:val="28"/>
        </w:rPr>
        <w:t>Проведение профилактических мероприятий, направленных на соблюдение поднадзорными субъектами обязательных требований дорожного законодательства, на побуждение поднадзорных субъектов к добросовестности, должно способствовать улучшению в целом ситуации, снижению количества выявляемых нарушений, обязательных требований в указанной сфере.</w:t>
      </w:r>
    </w:p>
    <w:p w:rsidR="00C66589" w:rsidRPr="00C72422" w:rsidRDefault="00C66589" w:rsidP="006E4EE6">
      <w:pPr>
        <w:spacing w:after="0" w:line="240" w:lineRule="auto"/>
        <w:ind w:firstLine="709"/>
        <w:jc w:val="center"/>
        <w:rPr>
          <w:rFonts w:cs="Times New Roman"/>
          <w:sz w:val="26"/>
          <w:szCs w:val="26"/>
          <w:lang w:eastAsia="ru-RU"/>
        </w:rPr>
      </w:pPr>
    </w:p>
    <w:p w:rsidR="006E4EE6" w:rsidRDefault="00C66589" w:rsidP="006E4EE6">
      <w:pPr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II. Цели и задачи реализации программы профилактики </w:t>
      </w:r>
    </w:p>
    <w:p w:rsidR="00C66589" w:rsidRPr="00435E92" w:rsidRDefault="00C66589" w:rsidP="006E4EE6">
      <w:pPr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b/>
          <w:sz w:val="28"/>
          <w:szCs w:val="28"/>
          <w:lang w:eastAsia="ru-RU"/>
        </w:rPr>
        <w:t>рисков причинения вреда</w:t>
      </w:r>
    </w:p>
    <w:p w:rsidR="00C66589" w:rsidRPr="00435E92" w:rsidRDefault="00C66589" w:rsidP="00435E92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6589" w:rsidRPr="00435E92" w:rsidRDefault="00C66589" w:rsidP="00435E92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tab/>
        <w:t>Цели разработки Программы и проведение профилактической работы:</w:t>
      </w:r>
    </w:p>
    <w:p w:rsidR="00C66589" w:rsidRPr="00435E92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ab/>
        <w:t xml:space="preserve">- </w:t>
      </w:r>
      <w:r w:rsidRPr="00435E92">
        <w:rPr>
          <w:rFonts w:ascii="Times New Roman" w:hAnsi="Times New Roman" w:cs="Times New Roman"/>
          <w:sz w:val="28"/>
          <w:szCs w:val="28"/>
          <w:lang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C66589" w:rsidRPr="00435E92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tab/>
        <w:t>- повышение прозрачности системы муниципального контроля;</w:t>
      </w:r>
    </w:p>
    <w:p w:rsidR="00C66589" w:rsidRPr="00435E92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66589" w:rsidRPr="00435E92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C66589" w:rsidRPr="00435E92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tab/>
        <w:t>- мотивация подконтрольных субъектов к добросовестному поведению.</w:t>
      </w:r>
    </w:p>
    <w:p w:rsidR="00C66589" w:rsidRPr="00435E92" w:rsidRDefault="00C66589" w:rsidP="00435E92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C66589" w:rsidRPr="00435E92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66589" w:rsidRPr="00435E92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C66589" w:rsidRPr="00435E92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C66589" w:rsidRPr="00435E92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C66589" w:rsidRPr="00435E92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tab/>
        <w:t>- повышение квалификации кадрового состава контрольно-надзорного органа;</w:t>
      </w:r>
    </w:p>
    <w:p w:rsidR="00C66589" w:rsidRPr="00435E92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C66589" w:rsidRPr="00435E92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C66589" w:rsidRPr="00435E92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C66589" w:rsidRPr="00435E92" w:rsidRDefault="00C66589" w:rsidP="00435E92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C66589" w:rsidRPr="00435E92" w:rsidRDefault="00C66589" w:rsidP="00435E92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C66589" w:rsidRPr="00C72422" w:rsidRDefault="00C66589" w:rsidP="00435E92">
      <w:pPr>
        <w:spacing w:after="0" w:line="240" w:lineRule="auto"/>
        <w:jc w:val="center"/>
        <w:rPr>
          <w:rFonts w:cs="Times New Roman"/>
          <w:b/>
          <w:bCs/>
          <w:kern w:val="24"/>
          <w:sz w:val="26"/>
          <w:szCs w:val="26"/>
          <w:lang w:eastAsia="ru-RU"/>
        </w:rPr>
      </w:pPr>
    </w:p>
    <w:p w:rsidR="00C66589" w:rsidRPr="00C66589" w:rsidRDefault="00C66589" w:rsidP="00C66589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6589">
        <w:rPr>
          <w:rFonts w:ascii="Times New Roman" w:hAnsi="Times New Roman" w:cs="Times New Roman"/>
          <w:b/>
          <w:sz w:val="28"/>
          <w:szCs w:val="28"/>
          <w:lang w:eastAsia="ru-RU"/>
        </w:rPr>
        <w:t>Раздел III. Перечень профилактических мероприятий, сроки (периодичность) их проведения</w:t>
      </w:r>
    </w:p>
    <w:p w:rsidR="00C66589" w:rsidRPr="00C66589" w:rsidRDefault="00C66589" w:rsidP="006E4EE6">
      <w:pPr>
        <w:autoSpaceDN w:val="0"/>
        <w:contextualSpacing/>
        <w:textAlignment w:val="baseline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66589" w:rsidRPr="00C66589" w:rsidRDefault="006E4EE6" w:rsidP="006E4EE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66589" w:rsidRPr="00C66589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C66589" w:rsidRPr="006E4EE6" w:rsidRDefault="00C66589" w:rsidP="006E4E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66589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основных профилактических мероприятий Программы на 2022 год </w:t>
      </w:r>
    </w:p>
    <w:p w:rsidR="00C66589" w:rsidRDefault="00C66589" w:rsidP="00C66589">
      <w:pPr>
        <w:ind w:left="7"/>
        <w:contextualSpacing/>
        <w:rPr>
          <w:rFonts w:ascii="Times New Roman" w:eastAsia="Arial" w:hAnsi="Times New Roman"/>
          <w:sz w:val="28"/>
          <w:szCs w:val="28"/>
        </w:rPr>
      </w:pPr>
    </w:p>
    <w:tbl>
      <w:tblPr>
        <w:tblStyle w:val="a8"/>
        <w:tblW w:w="9498" w:type="dxa"/>
        <w:tblInd w:w="-34" w:type="dxa"/>
        <w:tblLayout w:type="fixed"/>
        <w:tblLook w:val="04A0"/>
      </w:tblPr>
      <w:tblGrid>
        <w:gridCol w:w="993"/>
        <w:gridCol w:w="6804"/>
        <w:gridCol w:w="1701"/>
      </w:tblGrid>
      <w:tr w:rsidR="00C66589" w:rsidRPr="00A11132" w:rsidTr="005D4BAD">
        <w:tc>
          <w:tcPr>
            <w:tcW w:w="993" w:type="dxa"/>
          </w:tcPr>
          <w:p w:rsidR="00C66589" w:rsidRPr="00A11132" w:rsidRDefault="00C66589" w:rsidP="005D4BAD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C66589" w:rsidRPr="00A11132" w:rsidRDefault="00C66589" w:rsidP="005D4BAD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C66589" w:rsidRPr="00A11132" w:rsidRDefault="00C66589" w:rsidP="005D4BAD">
            <w:pPr>
              <w:ind w:hanging="108"/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</w:tr>
      <w:tr w:rsidR="00C66589" w:rsidRPr="0049360B" w:rsidTr="005D4BAD">
        <w:tc>
          <w:tcPr>
            <w:tcW w:w="993" w:type="dxa"/>
            <w:vAlign w:val="center"/>
          </w:tcPr>
          <w:p w:rsidR="00C66589" w:rsidRPr="0049360B" w:rsidRDefault="00C66589" w:rsidP="005D4BAD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C66589" w:rsidRPr="00A8521D" w:rsidRDefault="00C66589" w:rsidP="00C66589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Размещение на официальном сайте администрации</w:t>
            </w:r>
            <w:r w:rsidRPr="00A85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муниципального района «Сухиничский район»</w:t>
            </w:r>
            <w:r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в сети</w:t>
            </w:r>
            <w:r w:rsidRPr="00A85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«Интернет» перечня нормативных правовых актов или их отдельных частей, содержащих обязательные требования,   оценка соблюдения которых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C66589" w:rsidRPr="00A8521D" w:rsidRDefault="00C66589" w:rsidP="005D4BAD">
            <w:pP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C66589" w:rsidRPr="0049360B" w:rsidTr="005D4BAD">
        <w:tc>
          <w:tcPr>
            <w:tcW w:w="993" w:type="dxa"/>
            <w:vAlign w:val="center"/>
          </w:tcPr>
          <w:p w:rsidR="00C66589" w:rsidRPr="0049360B" w:rsidRDefault="00C66589" w:rsidP="005D4BAD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C66589" w:rsidRPr="00A8521D" w:rsidRDefault="00C66589" w:rsidP="00C66589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Информирование  субъектов, в отношении которых осуществляется муниципальный контроль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</w:t>
            </w:r>
            <w:proofErr w:type="gramStart"/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подготавливать и распространять</w:t>
            </w:r>
            <w:proofErr w:type="gramEnd"/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C66589" w:rsidRPr="00A8521D" w:rsidRDefault="00C66589" w:rsidP="005D4BAD">
            <w:pPr>
              <w:spacing w:line="276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C66589" w:rsidRPr="0049360B" w:rsidTr="005D4BAD">
        <w:tc>
          <w:tcPr>
            <w:tcW w:w="993" w:type="dxa"/>
            <w:vAlign w:val="center"/>
          </w:tcPr>
          <w:p w:rsidR="00C66589" w:rsidRPr="0049360B" w:rsidRDefault="00C66589" w:rsidP="005D4BAD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C66589" w:rsidRPr="00A8521D" w:rsidRDefault="00C66589" w:rsidP="00C20C79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>Рассмотрение жалоб (</w:t>
            </w:r>
            <w:r w:rsidRPr="00A8521D">
              <w:rPr>
                <w:rFonts w:ascii="Times New Roman" w:hAnsi="Times New Roman" w:cs="Times New Roman"/>
                <w:sz w:val="26"/>
                <w:szCs w:val="26"/>
              </w:rPr>
              <w:t xml:space="preserve">Разъяснение порядка исполнения требований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="00C20C79" w:rsidRPr="00C20C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контроля  на автомобильном транспорте,  городском наземном электрическом транспорте и в дорожном хозяйстве </w:t>
            </w:r>
            <w:r w:rsidR="00C20C79" w:rsidRPr="00C20C79">
              <w:rPr>
                <w:rFonts w:ascii="Times New Roman" w:hAnsi="Times New Roman" w:cs="Times New Roman"/>
                <w:sz w:val="26"/>
                <w:szCs w:val="26"/>
                <w:lang w:eastAsia="fa-IR" w:bidi="fa-IR"/>
              </w:rPr>
              <w:t>на территории МР «Сухиничский район»</w:t>
            </w:r>
            <w:r w:rsidRPr="00C20C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C66589" w:rsidRPr="00A8521D" w:rsidRDefault="00C66589" w:rsidP="005D4BAD">
            <w:pPr>
              <w:spacing w:line="276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C66589" w:rsidRPr="0049360B" w:rsidTr="005D4BAD">
        <w:tc>
          <w:tcPr>
            <w:tcW w:w="993" w:type="dxa"/>
            <w:vAlign w:val="center"/>
          </w:tcPr>
          <w:p w:rsidR="00C66589" w:rsidRPr="0049360B" w:rsidRDefault="00C66589" w:rsidP="005D4BAD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bottom"/>
          </w:tcPr>
          <w:p w:rsidR="00C66589" w:rsidRPr="00A8521D" w:rsidRDefault="00C66589" w:rsidP="005D4BAD">
            <w:pPr>
              <w:spacing w:line="276" w:lineRule="auto"/>
              <w:ind w:left="100"/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Выдача предостережений о недопустимости нарушения обязательных требований, в соответствии с Федеральным законом от 31.07.2020 № 248-ФЗ «О  государственном контроле (надзоре) и муниципальном контроле в Российской Федерации»,   если   иной   порядок   не   </w:t>
            </w: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C66589" w:rsidRPr="00A8521D" w:rsidRDefault="00C66589" w:rsidP="005D4BA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По результатам внеплановых проверок 2 раза в год</w:t>
            </w:r>
          </w:p>
        </w:tc>
      </w:tr>
      <w:tr w:rsidR="00C66589" w:rsidRPr="0049360B" w:rsidTr="005D4BAD">
        <w:tc>
          <w:tcPr>
            <w:tcW w:w="993" w:type="dxa"/>
          </w:tcPr>
          <w:p w:rsidR="00C66589" w:rsidRPr="0049360B" w:rsidRDefault="00C66589" w:rsidP="005D4BAD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6804" w:type="dxa"/>
          </w:tcPr>
          <w:p w:rsidR="00C66589" w:rsidRPr="00A8521D" w:rsidRDefault="00C66589" w:rsidP="00C66589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Анализ и обобщение правоприменительной практики, выявление наиболее часто встречающихся случаев нарушения требований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муниципального </w:t>
            </w:r>
            <w:r w:rsidR="00C20C79" w:rsidRPr="00C20C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контролю на автомобильном транспорте,  городском наземном электрическом транспорте и в дорожном хозяйстве </w:t>
            </w:r>
            <w:r w:rsidR="00C20C79" w:rsidRPr="00C20C79">
              <w:rPr>
                <w:rFonts w:ascii="Times New Roman" w:hAnsi="Times New Roman" w:cs="Times New Roman"/>
                <w:sz w:val="26"/>
                <w:szCs w:val="26"/>
                <w:lang w:eastAsia="fa-IR" w:bidi="fa-IR"/>
              </w:rPr>
              <w:t>на территории МР «Сухиничский район»</w:t>
            </w:r>
            <w:r w:rsidRPr="00C20C79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классификация причин и условий возникновения типовых нарушений требований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муниципального </w:t>
            </w:r>
            <w:r w:rsidR="00C20C79" w:rsidRPr="00C20C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контролю на автомобильном транспорте,  городском наземном электрическом транспорте и в дорожном хозяйстве </w:t>
            </w:r>
            <w:r w:rsidR="00C20C79" w:rsidRPr="00C20C79">
              <w:rPr>
                <w:rFonts w:ascii="Times New Roman" w:hAnsi="Times New Roman" w:cs="Times New Roman"/>
                <w:sz w:val="26"/>
                <w:szCs w:val="26"/>
                <w:lang w:eastAsia="fa-IR" w:bidi="fa-IR"/>
              </w:rPr>
              <w:t>на территории МР «Сухиничский район»</w:t>
            </w:r>
            <w:r w:rsidRPr="00C20C79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proofErr w:type="gramEnd"/>
          </w:p>
        </w:tc>
        <w:tc>
          <w:tcPr>
            <w:tcW w:w="1701" w:type="dxa"/>
          </w:tcPr>
          <w:p w:rsidR="00C66589" w:rsidRPr="00A8521D" w:rsidRDefault="00C66589" w:rsidP="005D4BAD">
            <w:pP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C66589" w:rsidRPr="0049360B" w:rsidTr="005D4BAD">
        <w:tc>
          <w:tcPr>
            <w:tcW w:w="993" w:type="dxa"/>
          </w:tcPr>
          <w:p w:rsidR="00C66589" w:rsidRPr="0049360B" w:rsidRDefault="00C66589" w:rsidP="005D4BAD">
            <w:pPr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C66589" w:rsidRPr="00A8521D" w:rsidRDefault="00C66589" w:rsidP="00C20C79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Консультирование должностным лицом контрольного (надзорного) органа по вопросам, связанным с организацией и осуществлением 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20C79" w:rsidRPr="00C20C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контроля на автомобильном транспорте,  городском наземном электрическом транспорте и в дорожном хозяйстве </w:t>
            </w:r>
            <w:r w:rsidR="00C20C79" w:rsidRPr="00C20C79">
              <w:rPr>
                <w:rFonts w:ascii="Times New Roman" w:hAnsi="Times New Roman" w:cs="Times New Roman"/>
                <w:sz w:val="26"/>
                <w:szCs w:val="26"/>
                <w:lang w:eastAsia="fa-IR" w:bidi="fa-IR"/>
              </w:rPr>
              <w:t xml:space="preserve">на территории МР «Сухиничский район» </w:t>
            </w:r>
            <w:r w:rsidRPr="00C20C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отношении контролируемых лиц</w:t>
            </w:r>
          </w:p>
        </w:tc>
        <w:tc>
          <w:tcPr>
            <w:tcW w:w="1701" w:type="dxa"/>
          </w:tcPr>
          <w:p w:rsidR="00C66589" w:rsidRPr="00A8521D" w:rsidRDefault="00C66589" w:rsidP="005D4BAD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proofErr w:type="gramStart"/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обращениям</w:t>
            </w:r>
            <w:proofErr w:type="gramEnd"/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поступившим в течени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2022 года</w:t>
            </w:r>
          </w:p>
        </w:tc>
      </w:tr>
      <w:tr w:rsidR="00C66589" w:rsidRPr="0049360B" w:rsidTr="005D4BAD">
        <w:tc>
          <w:tcPr>
            <w:tcW w:w="993" w:type="dxa"/>
          </w:tcPr>
          <w:p w:rsidR="00C66589" w:rsidRPr="0049360B" w:rsidRDefault="00C66589" w:rsidP="005D4BAD">
            <w:pPr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C66589" w:rsidRPr="00A8521D" w:rsidRDefault="00C66589" w:rsidP="005D4BAD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701" w:type="dxa"/>
          </w:tcPr>
          <w:p w:rsidR="00C66589" w:rsidRPr="00A8521D" w:rsidRDefault="00C66589" w:rsidP="005D4BAD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реже чем 2 раза в год (I и IV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кварт.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2022 г.)</w:t>
            </w:r>
          </w:p>
        </w:tc>
      </w:tr>
      <w:tr w:rsidR="00C66589" w:rsidRPr="0049360B" w:rsidTr="005D4BAD">
        <w:tc>
          <w:tcPr>
            <w:tcW w:w="993" w:type="dxa"/>
          </w:tcPr>
          <w:p w:rsidR="00C66589" w:rsidRPr="0049360B" w:rsidRDefault="00C66589" w:rsidP="005D4BAD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C66589" w:rsidRPr="00A8521D" w:rsidRDefault="00C66589" w:rsidP="005D4BAD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</w:t>
            </w:r>
            <w:r w:rsidRPr="00A8521D">
              <w:rPr>
                <w:rFonts w:ascii="Times New Roman" w:eastAsia="Times" w:hAnsi="Times New Roman" w:cs="Times New Roman"/>
                <w:color w:val="000000" w:themeColor="text1"/>
                <w:sz w:val="26"/>
                <w:szCs w:val="26"/>
              </w:rPr>
              <w:t>2022</w:t>
            </w:r>
            <w:r w:rsidRPr="00A852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C66589" w:rsidRPr="00F47AD2" w:rsidRDefault="00C66589" w:rsidP="005D4BAD">
            <w:pPr>
              <w:spacing w:line="276" w:lineRule="auto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F47AD2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 xml:space="preserve">3квартал </w:t>
            </w:r>
          </w:p>
        </w:tc>
      </w:tr>
    </w:tbl>
    <w:p w:rsidR="00C66589" w:rsidRPr="00C72422" w:rsidRDefault="00C66589" w:rsidP="005E54BD">
      <w:pPr>
        <w:autoSpaceDE w:val="0"/>
        <w:autoSpaceDN w:val="0"/>
        <w:spacing w:line="240" w:lineRule="auto"/>
        <w:rPr>
          <w:rFonts w:cs="Times New Roman"/>
          <w:b/>
          <w:sz w:val="26"/>
          <w:szCs w:val="26"/>
          <w:lang w:eastAsia="ru-RU"/>
        </w:rPr>
      </w:pPr>
      <w:r w:rsidRPr="00C72422">
        <w:rPr>
          <w:rFonts w:ascii="Calibri" w:hAnsi="Calibri" w:cs="Calibri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C66589" w:rsidRPr="000E4A92" w:rsidRDefault="006E4EE6" w:rsidP="005C611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Раздел I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 w:rsidR="00C66589" w:rsidRPr="00F47AD2">
        <w:rPr>
          <w:rFonts w:ascii="Times New Roman" w:hAnsi="Times New Roman"/>
          <w:b/>
          <w:bCs/>
          <w:sz w:val="28"/>
          <w:szCs w:val="28"/>
        </w:rPr>
        <w:t xml:space="preserve">. Показатели результативности и эффективности </w:t>
      </w:r>
      <w:proofErr w:type="gramStart"/>
      <w:r w:rsidR="00C66589" w:rsidRPr="00F47AD2">
        <w:rPr>
          <w:rFonts w:ascii="Times New Roman" w:hAnsi="Times New Roman"/>
          <w:b/>
          <w:bCs/>
          <w:sz w:val="28"/>
          <w:szCs w:val="28"/>
        </w:rPr>
        <w:t>Программы</w:t>
      </w:r>
      <w:r w:rsidR="00C66589">
        <w:rPr>
          <w:rFonts w:ascii="Times New Roman" w:hAnsi="Times New Roman"/>
          <w:b/>
          <w:bCs/>
          <w:sz w:val="28"/>
          <w:szCs w:val="28"/>
        </w:rPr>
        <w:t xml:space="preserve"> профилактики рисков причинения вреда</w:t>
      </w:r>
      <w:proofErr w:type="gramEnd"/>
    </w:p>
    <w:p w:rsidR="00C66589" w:rsidRPr="003A3C30" w:rsidRDefault="00C66589" w:rsidP="006565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3C30">
        <w:rPr>
          <w:rFonts w:ascii="Times New Roman" w:hAnsi="Times New Roman"/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 w:rsidR="00435E92">
        <w:rPr>
          <w:rFonts w:ascii="Times New Roman" w:hAnsi="Times New Roman"/>
          <w:sz w:val="28"/>
          <w:szCs w:val="28"/>
        </w:rPr>
        <w:t>муниципального района «Сухиничский район</w:t>
      </w:r>
      <w:r w:rsidRPr="003A3C30">
        <w:rPr>
          <w:rFonts w:ascii="Times New Roman" w:hAnsi="Times New Roman"/>
          <w:sz w:val="28"/>
          <w:szCs w:val="28"/>
        </w:rPr>
        <w:t>», выделяемых на обеспечение текущей деятельности.</w:t>
      </w:r>
    </w:p>
    <w:p w:rsidR="00C66589" w:rsidRPr="003A3C30" w:rsidRDefault="00C66589" w:rsidP="006565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3C30">
        <w:rPr>
          <w:rFonts w:ascii="Times New Roman" w:hAnsi="Times New Roman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66589" w:rsidRPr="000E4A92" w:rsidRDefault="00C66589" w:rsidP="006565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C66589" w:rsidRPr="000E4A92" w:rsidRDefault="00C66589" w:rsidP="006565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C66589" w:rsidRPr="000E4A92" w:rsidRDefault="00C66589" w:rsidP="005C611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lastRenderedPageBreak/>
        <w:t>К показателям качества профилактической деятельности относятся следующие:</w:t>
      </w:r>
    </w:p>
    <w:p w:rsidR="00C66589" w:rsidRPr="000E4A92" w:rsidRDefault="00C66589" w:rsidP="005C611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1. Количество выданных предписаний;</w:t>
      </w:r>
    </w:p>
    <w:p w:rsidR="00C66589" w:rsidRPr="000E4A92" w:rsidRDefault="00C66589" w:rsidP="005C611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2. Количество субъектов, которым выданы предписания;</w:t>
      </w:r>
    </w:p>
    <w:p w:rsidR="00C66589" w:rsidRPr="005E33FC" w:rsidRDefault="00C66589" w:rsidP="005C6110">
      <w:pPr>
        <w:spacing w:after="0"/>
        <w:ind w:firstLine="709"/>
        <w:rPr>
          <w:rFonts w:ascii="Times New Roman" w:eastAsia="Calibri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C66589" w:rsidRPr="000E4A92" w:rsidRDefault="00C66589" w:rsidP="005C6110">
      <w:pPr>
        <w:spacing w:after="0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0E4A92">
        <w:rPr>
          <w:rFonts w:ascii="Times New Roman" w:hAnsi="Times New Roman"/>
          <w:bCs/>
          <w:iCs/>
          <w:sz w:val="28"/>
          <w:szCs w:val="28"/>
        </w:rPr>
        <w:t xml:space="preserve">Ожидаемые конечные результаты: </w:t>
      </w:r>
    </w:p>
    <w:p w:rsidR="00C66589" w:rsidRPr="000E4A92" w:rsidRDefault="00C66589" w:rsidP="005C6110">
      <w:pPr>
        <w:spacing w:after="0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0E4A92">
        <w:rPr>
          <w:rFonts w:ascii="Times New Roman" w:hAnsi="Times New Roman"/>
          <w:bCs/>
          <w:iCs/>
          <w:sz w:val="28"/>
          <w:szCs w:val="28"/>
        </w:rPr>
        <w:t xml:space="preserve">- минимизирование количества нарушений субъектами профилактики обязательных требований, установленных </w:t>
      </w:r>
      <w:r w:rsidR="00435E92">
        <w:rPr>
          <w:rFonts w:ascii="Times New Roman" w:hAnsi="Times New Roman"/>
          <w:bCs/>
          <w:iCs/>
          <w:sz w:val="28"/>
          <w:szCs w:val="28"/>
        </w:rPr>
        <w:t>законодательством</w:t>
      </w:r>
      <w:r w:rsidRPr="000E4A92">
        <w:rPr>
          <w:rFonts w:ascii="Times New Roman" w:hAnsi="Times New Roman"/>
          <w:bCs/>
          <w:iCs/>
          <w:sz w:val="28"/>
          <w:szCs w:val="28"/>
        </w:rPr>
        <w:t>;</w:t>
      </w:r>
    </w:p>
    <w:p w:rsidR="00C66589" w:rsidRDefault="00C66589" w:rsidP="005C6110">
      <w:pPr>
        <w:spacing w:after="0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0E4A92">
        <w:rPr>
          <w:rFonts w:ascii="Times New Roman" w:hAnsi="Times New Roman"/>
          <w:bCs/>
          <w:iCs/>
          <w:sz w:val="28"/>
          <w:szCs w:val="28"/>
        </w:rPr>
        <w:t>- снижение уровня административной нагрузки на подконтрольные субъекты.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5826"/>
        <w:gridCol w:w="2970"/>
      </w:tblGrid>
      <w:tr w:rsidR="00C66589" w:rsidTr="005D4BAD">
        <w:trPr>
          <w:trHeight w:val="7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Default="00C66589" w:rsidP="005D4B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</w:rPr>
              <w:t>/</w:t>
            </w:r>
            <w:proofErr w:type="spellStart"/>
            <w:r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Pr="00A46672" w:rsidRDefault="00C66589" w:rsidP="005D4B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Pr="00A46672" w:rsidRDefault="00C66589" w:rsidP="005D4B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Величина</w:t>
            </w:r>
          </w:p>
        </w:tc>
      </w:tr>
      <w:tr w:rsidR="00C66589" w:rsidTr="005D4BAD">
        <w:trPr>
          <w:trHeight w:val="19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Default="00C66589" w:rsidP="005D4B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Pr="00A46672" w:rsidRDefault="00C66589" w:rsidP="005D4B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Полнота информации, размещенной на официальном сайте органа муниципального контроля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Pr="00A46672" w:rsidRDefault="00C66589" w:rsidP="005D4B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C66589" w:rsidTr="005D4BAD">
        <w:trPr>
          <w:trHeight w:val="10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Default="00C66589" w:rsidP="005D4B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Pr="00A46672" w:rsidRDefault="00C66589" w:rsidP="005D4B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Pr="00A46672" w:rsidRDefault="00C66589" w:rsidP="005D4B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 xml:space="preserve">100% от числа </w:t>
            </w:r>
            <w:proofErr w:type="gramStart"/>
            <w:r w:rsidRPr="00A46672">
              <w:rPr>
                <w:rFonts w:ascii="Times New Roman" w:hAnsi="Times New Roman"/>
                <w:sz w:val="26"/>
                <w:szCs w:val="26"/>
              </w:rPr>
              <w:t>обратившихся</w:t>
            </w:r>
            <w:proofErr w:type="gramEnd"/>
          </w:p>
        </w:tc>
      </w:tr>
      <w:tr w:rsidR="00C66589" w:rsidTr="005D4BAD">
        <w:trPr>
          <w:trHeight w:val="13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Default="00C66589" w:rsidP="005D4B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Pr="00A46672" w:rsidRDefault="00C66589" w:rsidP="005D4B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Pr="00A46672" w:rsidRDefault="00C66589" w:rsidP="005D4B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не менее 1 мероприятия, проведенного органом муниципального контроля</w:t>
            </w:r>
          </w:p>
        </w:tc>
      </w:tr>
    </w:tbl>
    <w:p w:rsidR="00C66589" w:rsidRPr="000E4A92" w:rsidRDefault="00C66589" w:rsidP="00C66589">
      <w:pPr>
        <w:ind w:firstLine="709"/>
        <w:rPr>
          <w:rFonts w:ascii="Times New Roman" w:hAnsi="Times New Roman"/>
          <w:bCs/>
          <w:iCs/>
          <w:sz w:val="28"/>
          <w:szCs w:val="28"/>
        </w:rPr>
      </w:pPr>
    </w:p>
    <w:p w:rsidR="00C66589" w:rsidRPr="007A4FE3" w:rsidRDefault="00C66589" w:rsidP="005C6110">
      <w:pPr>
        <w:tabs>
          <w:tab w:val="left" w:pos="992"/>
        </w:tabs>
        <w:jc w:val="both"/>
        <w:rPr>
          <w:rFonts w:ascii="PT Astra Serif" w:hAnsi="PT Astra Serif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9360B">
        <w:rPr>
          <w:rFonts w:ascii="Times New Roman" w:hAnsi="Times New Roman"/>
          <w:sz w:val="28"/>
          <w:szCs w:val="28"/>
        </w:rPr>
        <w:t>Сведения о результатах профилактической работы за год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hAnsi="Times New Roman"/>
          <w:sz w:val="28"/>
          <w:szCs w:val="28"/>
        </w:rPr>
        <w:t xml:space="preserve">размещаются в виде годового отчета об осуществлении муниципального </w:t>
      </w:r>
      <w:r w:rsidR="005C6110">
        <w:rPr>
          <w:rFonts w:ascii="Times New Roman" w:hAnsi="Times New Roman"/>
          <w:sz w:val="28"/>
          <w:szCs w:val="28"/>
        </w:rPr>
        <w:t xml:space="preserve">земельного </w:t>
      </w:r>
      <w:r w:rsidRPr="0049360B">
        <w:rPr>
          <w:rFonts w:ascii="Times New Roman" w:hAnsi="Times New Roman"/>
          <w:sz w:val="28"/>
          <w:szCs w:val="28"/>
        </w:rPr>
        <w:t>контроля</w:t>
      </w:r>
      <w:r w:rsidRPr="0049360B">
        <w:rPr>
          <w:rFonts w:ascii="Times New Roman" w:eastAsia="Times" w:hAnsi="Times New Roman"/>
          <w:sz w:val="28"/>
          <w:szCs w:val="28"/>
        </w:rPr>
        <w:t>.</w:t>
      </w:r>
    </w:p>
    <w:p w:rsidR="00C66589" w:rsidRPr="002E575F" w:rsidRDefault="00C66589" w:rsidP="00C66589">
      <w:pPr>
        <w:pStyle w:val="ConsPlusTitle"/>
      </w:pPr>
    </w:p>
    <w:p w:rsidR="00A737AA" w:rsidRDefault="00A737AA" w:rsidP="00496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7AA" w:rsidRDefault="00A737AA" w:rsidP="00496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7AA" w:rsidRDefault="00A737AA" w:rsidP="00496C8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737AA" w:rsidSect="005E54BD">
      <w:pgSz w:w="11905" w:h="16838"/>
      <w:pgMar w:top="284" w:right="850" w:bottom="426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DB6"/>
    <w:multiLevelType w:val="hybridMultilevel"/>
    <w:tmpl w:val="DDDC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B55D5"/>
    <w:multiLevelType w:val="hybridMultilevel"/>
    <w:tmpl w:val="735AA94E"/>
    <w:lvl w:ilvl="0" w:tplc="A6B264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7B28EA"/>
    <w:multiLevelType w:val="hybridMultilevel"/>
    <w:tmpl w:val="95FE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358B9"/>
    <w:multiLevelType w:val="hybridMultilevel"/>
    <w:tmpl w:val="1C0A2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1074F"/>
    <w:multiLevelType w:val="hybridMultilevel"/>
    <w:tmpl w:val="116CA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C86"/>
    <w:rsid w:val="00064928"/>
    <w:rsid w:val="000A7846"/>
    <w:rsid w:val="000E6FE6"/>
    <w:rsid w:val="00123CFD"/>
    <w:rsid w:val="00137261"/>
    <w:rsid w:val="00175465"/>
    <w:rsid w:val="001C11CD"/>
    <w:rsid w:val="001C2C86"/>
    <w:rsid w:val="00212A15"/>
    <w:rsid w:val="002202F5"/>
    <w:rsid w:val="002228FB"/>
    <w:rsid w:val="00242730"/>
    <w:rsid w:val="002B1063"/>
    <w:rsid w:val="002D65F8"/>
    <w:rsid w:val="002E0001"/>
    <w:rsid w:val="003209A1"/>
    <w:rsid w:val="00383261"/>
    <w:rsid w:val="003A5FFE"/>
    <w:rsid w:val="003D1778"/>
    <w:rsid w:val="003F30C1"/>
    <w:rsid w:val="00433806"/>
    <w:rsid w:val="00435E92"/>
    <w:rsid w:val="00437D94"/>
    <w:rsid w:val="004461FB"/>
    <w:rsid w:val="00453E76"/>
    <w:rsid w:val="00463AFC"/>
    <w:rsid w:val="004658FB"/>
    <w:rsid w:val="004713B1"/>
    <w:rsid w:val="00496713"/>
    <w:rsid w:val="00496C82"/>
    <w:rsid w:val="004B4D04"/>
    <w:rsid w:val="0051138F"/>
    <w:rsid w:val="0054492B"/>
    <w:rsid w:val="00551833"/>
    <w:rsid w:val="005641D8"/>
    <w:rsid w:val="0056683D"/>
    <w:rsid w:val="00567576"/>
    <w:rsid w:val="00575312"/>
    <w:rsid w:val="005C120F"/>
    <w:rsid w:val="005C6110"/>
    <w:rsid w:val="005E54BD"/>
    <w:rsid w:val="006565F6"/>
    <w:rsid w:val="006A0B49"/>
    <w:rsid w:val="006B2969"/>
    <w:rsid w:val="006C7179"/>
    <w:rsid w:val="006D7256"/>
    <w:rsid w:val="006E4EE6"/>
    <w:rsid w:val="00700AFD"/>
    <w:rsid w:val="00714553"/>
    <w:rsid w:val="00723B13"/>
    <w:rsid w:val="00751043"/>
    <w:rsid w:val="00773706"/>
    <w:rsid w:val="007865E2"/>
    <w:rsid w:val="007A7001"/>
    <w:rsid w:val="007B219E"/>
    <w:rsid w:val="007E3E25"/>
    <w:rsid w:val="00821B9D"/>
    <w:rsid w:val="008470A6"/>
    <w:rsid w:val="008749EB"/>
    <w:rsid w:val="008A57FD"/>
    <w:rsid w:val="008C592D"/>
    <w:rsid w:val="008C6E6E"/>
    <w:rsid w:val="008F310A"/>
    <w:rsid w:val="00903833"/>
    <w:rsid w:val="009256AB"/>
    <w:rsid w:val="009315FD"/>
    <w:rsid w:val="00960398"/>
    <w:rsid w:val="00984DCA"/>
    <w:rsid w:val="009979BB"/>
    <w:rsid w:val="009F3BA4"/>
    <w:rsid w:val="00A1695D"/>
    <w:rsid w:val="00A413C9"/>
    <w:rsid w:val="00A737AA"/>
    <w:rsid w:val="00AA69BD"/>
    <w:rsid w:val="00AC1884"/>
    <w:rsid w:val="00AE17D1"/>
    <w:rsid w:val="00BC07FE"/>
    <w:rsid w:val="00C20C79"/>
    <w:rsid w:val="00C23D0E"/>
    <w:rsid w:val="00C452D7"/>
    <w:rsid w:val="00C66589"/>
    <w:rsid w:val="00C72AE6"/>
    <w:rsid w:val="00C73C62"/>
    <w:rsid w:val="00C83A0F"/>
    <w:rsid w:val="00CA6001"/>
    <w:rsid w:val="00CC60EF"/>
    <w:rsid w:val="00CF0551"/>
    <w:rsid w:val="00D03791"/>
    <w:rsid w:val="00D10F2A"/>
    <w:rsid w:val="00D17229"/>
    <w:rsid w:val="00D85A71"/>
    <w:rsid w:val="00DA252E"/>
    <w:rsid w:val="00DC020F"/>
    <w:rsid w:val="00E52517"/>
    <w:rsid w:val="00EB65A6"/>
    <w:rsid w:val="00ED31DF"/>
    <w:rsid w:val="00EF68BF"/>
    <w:rsid w:val="00F118DE"/>
    <w:rsid w:val="00F5052C"/>
    <w:rsid w:val="00F66FB2"/>
    <w:rsid w:val="00FE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AFD"/>
    <w:pPr>
      <w:ind w:left="720"/>
      <w:contextualSpacing/>
    </w:pPr>
  </w:style>
  <w:style w:type="paragraph" w:customStyle="1" w:styleId="ConsPlusNormal">
    <w:name w:val="ConsPlusNormal"/>
    <w:link w:val="ConsPlusNormal1"/>
    <w:rsid w:val="00CC6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3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A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A5FFE"/>
    <w:rPr>
      <w:strike w:val="0"/>
      <w:dstrike w:val="0"/>
      <w:color w:val="0000FF"/>
      <w:u w:val="none"/>
      <w:effect w:val="none"/>
    </w:rPr>
  </w:style>
  <w:style w:type="paragraph" w:styleId="a7">
    <w:name w:val="Normal (Web)"/>
    <w:basedOn w:val="a"/>
    <w:unhideWhenUsed/>
    <w:rsid w:val="00BC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B2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C717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customStyle="1" w:styleId="ConsPlusNormal1">
    <w:name w:val="ConsPlusNormal1"/>
    <w:link w:val="ConsPlusNormal"/>
    <w:locked/>
    <w:rsid w:val="000E6FE6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E6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0E6FE6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D537B-E830-401C-A785-63C39C73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Делопроизводство</dc:creator>
  <cp:lastModifiedBy>Делопроизводство</cp:lastModifiedBy>
  <cp:revision>4</cp:revision>
  <cp:lastPrinted>2021-09-29T09:51:00Z</cp:lastPrinted>
  <dcterms:created xsi:type="dcterms:W3CDTF">2021-09-29T09:27:00Z</dcterms:created>
  <dcterms:modified xsi:type="dcterms:W3CDTF">2021-09-29T11:42:00Z</dcterms:modified>
</cp:coreProperties>
</file>