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94" w:rsidRDefault="006F636C" w:rsidP="00711D94">
      <w:pPr>
        <w:widowControl w:val="0"/>
        <w:adjustRightInd w:val="0"/>
        <w:jc w:val="both"/>
      </w:pPr>
      <w:r>
        <w:rPr>
          <w:rFonts w:cstheme="minorBidi"/>
          <w:noProof/>
        </w:rPr>
        <w:drawing>
          <wp:anchor distT="0" distB="0" distL="114300" distR="114300" simplePos="0" relativeHeight="251658240" behindDoc="0" locked="0" layoutInCell="1" allowOverlap="1" wp14:anchorId="08286863" wp14:editId="11395E68">
            <wp:simplePos x="0" y="0"/>
            <wp:positionH relativeFrom="column">
              <wp:posOffset>2667000</wp:posOffset>
            </wp:positionH>
            <wp:positionV relativeFrom="paragraph">
              <wp:posOffset>10160</wp:posOffset>
            </wp:positionV>
            <wp:extent cx="804545" cy="1076960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D94" w:rsidRDefault="00711D94" w:rsidP="00711D94">
      <w:pPr>
        <w:widowControl w:val="0"/>
        <w:adjustRightInd w:val="0"/>
        <w:outlineLvl w:val="0"/>
        <w:rPr>
          <w:rFonts w:asciiTheme="minorHAnsi" w:hAnsiTheme="minorHAnsi" w:cs="Calibri"/>
          <w:sz w:val="22"/>
          <w:szCs w:val="22"/>
        </w:rPr>
      </w:pPr>
    </w:p>
    <w:p w:rsidR="00711D94" w:rsidRDefault="00711D94" w:rsidP="00711D94">
      <w:pPr>
        <w:widowControl w:val="0"/>
        <w:adjustRightInd w:val="0"/>
        <w:jc w:val="center"/>
        <w:rPr>
          <w:rFonts w:cs="Calibri"/>
          <w:b/>
          <w:bCs/>
        </w:rPr>
      </w:pPr>
      <w:bookmarkStart w:id="0" w:name="Par1"/>
      <w:bookmarkEnd w:id="0"/>
    </w:p>
    <w:p w:rsidR="00711D94" w:rsidRDefault="006F636C" w:rsidP="006F636C">
      <w:pPr>
        <w:widowControl w:val="0"/>
        <w:tabs>
          <w:tab w:val="left" w:pos="3705"/>
          <w:tab w:val="center" w:pos="5031"/>
        </w:tabs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ab/>
        <w:t xml:space="preserve">   </w:t>
      </w:r>
      <w:r>
        <w:rPr>
          <w:rFonts w:cs="Calibri"/>
          <w:b/>
          <w:bCs/>
        </w:rPr>
        <w:tab/>
        <w:t xml:space="preserve"> </w:t>
      </w:r>
    </w:p>
    <w:p w:rsidR="00711D94" w:rsidRDefault="00711D94" w:rsidP="00711D94">
      <w:pPr>
        <w:widowControl w:val="0"/>
        <w:adjustRightInd w:val="0"/>
        <w:jc w:val="center"/>
        <w:rPr>
          <w:rFonts w:cs="Calibri"/>
          <w:b/>
          <w:bCs/>
        </w:rPr>
      </w:pPr>
    </w:p>
    <w:p w:rsidR="00711D94" w:rsidRDefault="00711D94" w:rsidP="006F636C">
      <w:pPr>
        <w:widowControl w:val="0"/>
        <w:adjustRightInd w:val="0"/>
        <w:rPr>
          <w:rFonts w:cs="Calibri"/>
          <w:b/>
          <w:bCs/>
        </w:rPr>
      </w:pPr>
    </w:p>
    <w:p w:rsidR="00711D94" w:rsidRDefault="00711D94" w:rsidP="00711D94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6F636C" w:rsidRDefault="006F636C" w:rsidP="00711D94">
      <w:pPr>
        <w:jc w:val="center"/>
        <w:rPr>
          <w:rFonts w:cstheme="minorBidi"/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711D94" w:rsidRDefault="006F636C" w:rsidP="006F636C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11D94">
        <w:rPr>
          <w:b/>
          <w:bCs/>
          <w:caps/>
          <w:spacing w:val="6"/>
          <w:sz w:val="28"/>
          <w:szCs w:val="28"/>
        </w:rPr>
        <w:t>СЕЛЬСКАЯ ДУМА</w:t>
      </w:r>
    </w:p>
    <w:p w:rsidR="00711D94" w:rsidRDefault="00711D94" w:rsidP="00711D94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СЕЛЬСКОГО ПОСЕЛЕНИЯ</w:t>
      </w:r>
    </w:p>
    <w:p w:rsidR="00711D94" w:rsidRDefault="006F636C" w:rsidP="00711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БОГДАНОВЫ КОЛОДЕЗИ</w:t>
      </w:r>
      <w:r w:rsidR="00711D94">
        <w:rPr>
          <w:b/>
          <w:sz w:val="28"/>
          <w:szCs w:val="28"/>
        </w:rPr>
        <w:t>»</w:t>
      </w:r>
    </w:p>
    <w:p w:rsidR="00147E7B" w:rsidRDefault="00147E7B" w:rsidP="00711D94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11D94" w:rsidRDefault="00711D94" w:rsidP="00711D94">
      <w:pPr>
        <w:widowControl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711D94" w:rsidRDefault="006F636C" w:rsidP="00711D94">
      <w:pPr>
        <w:widowControl w:val="0"/>
        <w:adjustRightInd w:val="0"/>
        <w:jc w:val="both"/>
        <w:rPr>
          <w:rFonts w:cstheme="min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</w:t>
      </w:r>
      <w:r w:rsidR="00D65103">
        <w:rPr>
          <w:b/>
          <w:bCs/>
          <w:sz w:val="28"/>
          <w:szCs w:val="28"/>
        </w:rPr>
        <w:t>.12.2018</w:t>
      </w:r>
      <w:r w:rsidR="00711D94">
        <w:rPr>
          <w:b/>
          <w:bCs/>
          <w:sz w:val="28"/>
          <w:szCs w:val="28"/>
        </w:rPr>
        <w:t xml:space="preserve"> года                                               </w:t>
      </w:r>
      <w:r>
        <w:rPr>
          <w:b/>
          <w:bCs/>
          <w:sz w:val="28"/>
          <w:szCs w:val="28"/>
        </w:rPr>
        <w:t xml:space="preserve">                           № 164</w:t>
      </w:r>
    </w:p>
    <w:p w:rsidR="00711D94" w:rsidRDefault="00711D94" w:rsidP="00711D94">
      <w:pPr>
        <w:widowControl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:rsidR="003053F1" w:rsidRDefault="00711D94" w:rsidP="00711D94">
      <w:pPr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благоустройства</w:t>
      </w:r>
    </w:p>
    <w:p w:rsidR="00711D94" w:rsidRPr="003053F1" w:rsidRDefault="00925BB8" w:rsidP="00711D94">
      <w:pPr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="00711D94">
        <w:rPr>
          <w:b/>
          <w:sz w:val="28"/>
          <w:szCs w:val="28"/>
        </w:rPr>
        <w:t xml:space="preserve"> </w:t>
      </w:r>
      <w:proofErr w:type="gramStart"/>
      <w:r w:rsidR="00711D94">
        <w:rPr>
          <w:b/>
          <w:sz w:val="28"/>
          <w:szCs w:val="28"/>
        </w:rPr>
        <w:t>сельского</w:t>
      </w:r>
      <w:r w:rsidR="003053F1">
        <w:rPr>
          <w:rFonts w:cstheme="minorBidi"/>
          <w:b/>
          <w:sz w:val="28"/>
          <w:szCs w:val="28"/>
        </w:rPr>
        <w:t xml:space="preserve">  </w:t>
      </w:r>
      <w:r w:rsidR="006F636C">
        <w:rPr>
          <w:b/>
          <w:sz w:val="28"/>
          <w:szCs w:val="28"/>
        </w:rPr>
        <w:t>поселения</w:t>
      </w:r>
      <w:proofErr w:type="gramEnd"/>
      <w:r w:rsidR="006F636C">
        <w:rPr>
          <w:b/>
          <w:sz w:val="28"/>
          <w:szCs w:val="28"/>
        </w:rPr>
        <w:t xml:space="preserve"> «Село Богдановы Колодези</w:t>
      </w:r>
      <w:r w:rsidR="00711D94">
        <w:rPr>
          <w:b/>
          <w:sz w:val="28"/>
          <w:szCs w:val="28"/>
        </w:rPr>
        <w:t xml:space="preserve">» </w:t>
      </w:r>
    </w:p>
    <w:p w:rsidR="00711D94" w:rsidRDefault="00711D94" w:rsidP="00711D94">
      <w:pPr>
        <w:widowControl w:val="0"/>
        <w:adjustRightInd w:val="0"/>
        <w:ind w:firstLine="540"/>
        <w:jc w:val="both"/>
        <w:rPr>
          <w:rFonts w:asciiTheme="minorHAnsi" w:hAnsiTheme="minorHAnsi" w:cs="Calibri"/>
          <w:sz w:val="28"/>
          <w:szCs w:val="28"/>
        </w:rPr>
      </w:pPr>
    </w:p>
    <w:p w:rsidR="00B0098B" w:rsidRDefault="00B0098B" w:rsidP="00711D94">
      <w:pPr>
        <w:widowControl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</w:t>
      </w:r>
      <w:r w:rsidR="00711D94">
        <w:rPr>
          <w:color w:val="000000" w:themeColor="text1"/>
          <w:sz w:val="28"/>
          <w:szCs w:val="28"/>
        </w:rPr>
        <w:t xml:space="preserve"> Федеральным </w:t>
      </w:r>
      <w:hyperlink r:id="rId5" w:history="1">
        <w:r w:rsidR="00711D94">
          <w:rPr>
            <w:rStyle w:val="a9"/>
            <w:color w:val="000000" w:themeColor="text1"/>
            <w:sz w:val="28"/>
            <w:szCs w:val="28"/>
          </w:rPr>
          <w:t>законом</w:t>
        </w:r>
      </w:hyperlink>
      <w:r w:rsidR="00711D94">
        <w:rPr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="00711D94">
        <w:rPr>
          <w:rFonts w:ascii="Calibri" w:hAnsi="Calibri" w:cs="Calibri"/>
          <w:sz w:val="28"/>
          <w:szCs w:val="28"/>
        </w:rPr>
        <w:t>"</w:t>
      </w:r>
      <w:r w:rsidR="00711D9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Законом Калужской области от 22.06.2018 № 362-ОЗ «О благоустройстве территорий муниципальных образований Калужской области», принятым постановлением Законодательного Собрания Калужской области от 14.06.2018 </w:t>
      </w:r>
    </w:p>
    <w:p w:rsidR="00711D94" w:rsidRDefault="00B0098B" w:rsidP="00711D94">
      <w:pPr>
        <w:widowControl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№ 695, </w:t>
      </w:r>
      <w:r w:rsidR="00711D94">
        <w:rPr>
          <w:color w:val="000000"/>
          <w:sz w:val="28"/>
          <w:szCs w:val="28"/>
        </w:rPr>
        <w:t>Уставом СП «</w:t>
      </w:r>
      <w:r w:rsidR="006F636C">
        <w:rPr>
          <w:sz w:val="28"/>
          <w:szCs w:val="28"/>
        </w:rPr>
        <w:t>Село Богдановы Колодези</w:t>
      </w:r>
      <w:proofErr w:type="gramStart"/>
      <w:r w:rsidR="00711D94">
        <w:rPr>
          <w:sz w:val="28"/>
          <w:szCs w:val="28"/>
        </w:rPr>
        <w:t>",</w:t>
      </w:r>
      <w:r w:rsidR="00711D94">
        <w:rPr>
          <w:color w:val="000000"/>
          <w:sz w:val="28"/>
          <w:szCs w:val="28"/>
        </w:rPr>
        <w:t xml:space="preserve">   </w:t>
      </w:r>
      <w:proofErr w:type="gramEnd"/>
      <w:r w:rsidR="00711D94">
        <w:rPr>
          <w:sz w:val="28"/>
          <w:szCs w:val="28"/>
        </w:rPr>
        <w:t>Се</w:t>
      </w:r>
      <w:r w:rsidR="006F636C">
        <w:rPr>
          <w:sz w:val="28"/>
          <w:szCs w:val="28"/>
        </w:rPr>
        <w:t>льская  Дума СП  "Село Богдановы Колодези</w:t>
      </w:r>
      <w:r w:rsidR="00711D94">
        <w:rPr>
          <w:sz w:val="28"/>
          <w:szCs w:val="28"/>
        </w:rPr>
        <w:t xml:space="preserve">" </w:t>
      </w:r>
      <w:r w:rsidR="00711D94">
        <w:rPr>
          <w:b/>
          <w:sz w:val="28"/>
          <w:szCs w:val="28"/>
        </w:rPr>
        <w:t>РЕШИЛА</w:t>
      </w:r>
      <w:r w:rsidR="00711D94">
        <w:rPr>
          <w:sz w:val="28"/>
          <w:szCs w:val="28"/>
        </w:rPr>
        <w:t>:</w:t>
      </w:r>
    </w:p>
    <w:p w:rsidR="00711D94" w:rsidRDefault="00711D94" w:rsidP="00711D94">
      <w:pPr>
        <w:widowControl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1. Утвердить </w:t>
      </w:r>
      <w:hyperlink r:id="rId6" w:anchor="Par34" w:history="1">
        <w:r w:rsidRPr="003053F1">
          <w:rPr>
            <w:rStyle w:val="a9"/>
            <w:color w:val="000000" w:themeColor="text1"/>
            <w:sz w:val="28"/>
            <w:szCs w:val="28"/>
            <w:u w:val="none"/>
          </w:rPr>
          <w:t>Правила</w:t>
        </w:r>
      </w:hyperlink>
      <w:r>
        <w:rPr>
          <w:color w:val="000000" w:themeColor="text1"/>
          <w:sz w:val="28"/>
          <w:szCs w:val="28"/>
        </w:rPr>
        <w:t xml:space="preserve"> благоустройства </w:t>
      </w:r>
      <w:r w:rsidR="00D651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территорий сельского поселения "</w:t>
      </w:r>
      <w:r w:rsidR="00925BB8">
        <w:rPr>
          <w:color w:val="000000" w:themeColor="text1"/>
          <w:sz w:val="28"/>
          <w:szCs w:val="28"/>
        </w:rPr>
        <w:t>Село Богдановы Колодези</w:t>
      </w:r>
      <w:r>
        <w:rPr>
          <w:color w:val="000000" w:themeColor="text1"/>
          <w:sz w:val="28"/>
          <w:szCs w:val="28"/>
        </w:rPr>
        <w:t>" (приложение N 1).</w:t>
      </w:r>
    </w:p>
    <w:p w:rsidR="00711D94" w:rsidRDefault="00711D94" w:rsidP="00711D94">
      <w:pPr>
        <w:widowControl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hyperlink r:id="rId7" w:history="1">
        <w:r w:rsidRPr="003053F1">
          <w:rPr>
            <w:rStyle w:val="a9"/>
            <w:color w:val="000000" w:themeColor="text1"/>
            <w:sz w:val="28"/>
            <w:szCs w:val="28"/>
            <w:u w:val="none"/>
          </w:rPr>
          <w:t>Решение</w:t>
        </w:r>
      </w:hyperlink>
      <w:r>
        <w:rPr>
          <w:color w:val="000000" w:themeColor="text1"/>
          <w:sz w:val="28"/>
          <w:szCs w:val="28"/>
        </w:rPr>
        <w:t xml:space="preserve"> Сельской Думы сельского поселения  "</w:t>
      </w:r>
      <w:r w:rsidR="00925BB8">
        <w:rPr>
          <w:color w:val="000000" w:themeColor="text1"/>
          <w:sz w:val="28"/>
          <w:szCs w:val="28"/>
        </w:rPr>
        <w:t>Село Богдановы Колодези</w:t>
      </w:r>
      <w:r>
        <w:rPr>
          <w:color w:val="000000" w:themeColor="text1"/>
          <w:sz w:val="28"/>
          <w:szCs w:val="28"/>
        </w:rPr>
        <w:t xml:space="preserve">" </w:t>
      </w:r>
      <w:r w:rsidRPr="003053F1">
        <w:rPr>
          <w:color w:val="000000" w:themeColor="text1"/>
          <w:sz w:val="28"/>
          <w:szCs w:val="28"/>
        </w:rPr>
        <w:t xml:space="preserve">от  </w:t>
      </w:r>
      <w:r w:rsidR="00925BB8">
        <w:rPr>
          <w:color w:val="000000" w:themeColor="text1"/>
          <w:sz w:val="28"/>
          <w:szCs w:val="28"/>
        </w:rPr>
        <w:t>26</w:t>
      </w:r>
      <w:r w:rsidR="00FE344E" w:rsidRPr="003053F1">
        <w:rPr>
          <w:color w:val="000000" w:themeColor="text1"/>
          <w:sz w:val="28"/>
          <w:szCs w:val="28"/>
        </w:rPr>
        <w:t>.05.2015г</w:t>
      </w:r>
      <w:r w:rsidRPr="003053F1">
        <w:rPr>
          <w:color w:val="000000" w:themeColor="text1"/>
          <w:sz w:val="28"/>
          <w:szCs w:val="28"/>
        </w:rPr>
        <w:t xml:space="preserve"> N </w:t>
      </w:r>
      <w:r w:rsidR="00925BB8">
        <w:rPr>
          <w:color w:val="000000" w:themeColor="text1"/>
          <w:sz w:val="28"/>
          <w:szCs w:val="28"/>
        </w:rPr>
        <w:t>235</w:t>
      </w:r>
      <w:r>
        <w:rPr>
          <w:color w:val="000000" w:themeColor="text1"/>
          <w:sz w:val="28"/>
          <w:szCs w:val="28"/>
        </w:rPr>
        <w:t xml:space="preserve"> "Об утверждении правил благоустройства</w:t>
      </w:r>
      <w:r w:rsidR="00FE344E">
        <w:rPr>
          <w:color w:val="000000" w:themeColor="text1"/>
          <w:sz w:val="28"/>
          <w:szCs w:val="28"/>
        </w:rPr>
        <w:t xml:space="preserve"> и содержания </w:t>
      </w:r>
      <w:r>
        <w:rPr>
          <w:color w:val="000000" w:themeColor="text1"/>
          <w:sz w:val="28"/>
          <w:szCs w:val="28"/>
        </w:rPr>
        <w:t xml:space="preserve"> территорий сельского поселения "</w:t>
      </w:r>
      <w:r w:rsidR="00925BB8">
        <w:rPr>
          <w:color w:val="000000" w:themeColor="text1"/>
          <w:sz w:val="28"/>
          <w:szCs w:val="28"/>
        </w:rPr>
        <w:t>Село Богдановы Колодези</w:t>
      </w:r>
      <w:r>
        <w:rPr>
          <w:color w:val="000000" w:themeColor="text1"/>
          <w:sz w:val="28"/>
          <w:szCs w:val="28"/>
        </w:rPr>
        <w:t>" признать утратившим силу.</w:t>
      </w:r>
    </w:p>
    <w:p w:rsidR="00FE344E" w:rsidRDefault="003053F1" w:rsidP="00925BB8">
      <w:pPr>
        <w:widowControl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Решение Сельской Д</w:t>
      </w:r>
      <w:r w:rsidR="00FE344E">
        <w:rPr>
          <w:color w:val="000000" w:themeColor="text1"/>
          <w:sz w:val="28"/>
          <w:szCs w:val="28"/>
        </w:rPr>
        <w:t>умы</w:t>
      </w:r>
      <w:r>
        <w:rPr>
          <w:color w:val="000000" w:themeColor="text1"/>
          <w:sz w:val="28"/>
          <w:szCs w:val="28"/>
        </w:rPr>
        <w:t xml:space="preserve"> сельского поселения «</w:t>
      </w:r>
      <w:r w:rsidR="00925BB8">
        <w:rPr>
          <w:color w:val="000000" w:themeColor="text1"/>
          <w:sz w:val="28"/>
          <w:szCs w:val="28"/>
        </w:rPr>
        <w:t xml:space="preserve">Село Богдановы </w:t>
      </w:r>
      <w:proofErr w:type="gramStart"/>
      <w:r w:rsidR="00925BB8">
        <w:rPr>
          <w:color w:val="000000" w:themeColor="text1"/>
          <w:sz w:val="28"/>
          <w:szCs w:val="28"/>
        </w:rPr>
        <w:t>Колодези</w:t>
      </w:r>
      <w:r>
        <w:rPr>
          <w:color w:val="000000" w:themeColor="text1"/>
          <w:sz w:val="28"/>
          <w:szCs w:val="28"/>
        </w:rPr>
        <w:t xml:space="preserve">» </w:t>
      </w:r>
      <w:r w:rsidR="00925BB8">
        <w:rPr>
          <w:color w:val="000000" w:themeColor="text1"/>
          <w:sz w:val="28"/>
          <w:szCs w:val="28"/>
        </w:rPr>
        <w:t xml:space="preserve"> №</w:t>
      </w:r>
      <w:proofErr w:type="gramEnd"/>
      <w:r w:rsidR="00925BB8">
        <w:rPr>
          <w:color w:val="000000" w:themeColor="text1"/>
          <w:sz w:val="28"/>
          <w:szCs w:val="28"/>
        </w:rPr>
        <w:t xml:space="preserve"> 88 от 30.12</w:t>
      </w:r>
      <w:r w:rsidR="00FE344E">
        <w:rPr>
          <w:color w:val="000000" w:themeColor="text1"/>
          <w:sz w:val="28"/>
          <w:szCs w:val="28"/>
        </w:rPr>
        <w:t>.2016г , «О внесении из</w:t>
      </w:r>
      <w:r>
        <w:rPr>
          <w:color w:val="000000" w:themeColor="text1"/>
          <w:sz w:val="28"/>
          <w:szCs w:val="28"/>
        </w:rPr>
        <w:t>менений и дополнений в Решение Сельской Д</w:t>
      </w:r>
      <w:r w:rsidR="00925BB8">
        <w:rPr>
          <w:color w:val="000000" w:themeColor="text1"/>
          <w:sz w:val="28"/>
          <w:szCs w:val="28"/>
        </w:rPr>
        <w:t>умы от 26.05.2015г № 235</w:t>
      </w:r>
      <w:r w:rsidR="00FE344E">
        <w:rPr>
          <w:color w:val="000000" w:themeColor="text1"/>
          <w:sz w:val="28"/>
          <w:szCs w:val="28"/>
        </w:rPr>
        <w:t xml:space="preserve"> «Об утверждении Правил  благоустройства и содержания территорий сельского поселения «</w:t>
      </w:r>
      <w:r w:rsidR="00925BB8">
        <w:rPr>
          <w:color w:val="000000" w:themeColor="text1"/>
          <w:sz w:val="28"/>
          <w:szCs w:val="28"/>
        </w:rPr>
        <w:t>Село Богдановы Колодези</w:t>
      </w:r>
      <w:r w:rsidR="00FE344E">
        <w:rPr>
          <w:color w:val="000000" w:themeColor="text1"/>
          <w:sz w:val="28"/>
          <w:szCs w:val="28"/>
        </w:rPr>
        <w:t>», признать утратившим силу.</w:t>
      </w:r>
    </w:p>
    <w:p w:rsidR="00711D94" w:rsidRDefault="00925BB8" w:rsidP="00711D94">
      <w:pPr>
        <w:widowControl w:val="0"/>
        <w:adjustRightInd w:val="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711D94">
        <w:rPr>
          <w:sz w:val="28"/>
          <w:szCs w:val="28"/>
        </w:rPr>
        <w:t>. Настоящее Решение вступает в силу</w:t>
      </w:r>
      <w:r w:rsidR="00B0098B">
        <w:rPr>
          <w:sz w:val="28"/>
          <w:szCs w:val="28"/>
        </w:rPr>
        <w:t xml:space="preserve"> с 01.01.2019г</w:t>
      </w:r>
      <w:r w:rsidR="00711D94">
        <w:rPr>
          <w:sz w:val="28"/>
          <w:szCs w:val="28"/>
        </w:rPr>
        <w:t xml:space="preserve"> после его официального обнародования.</w:t>
      </w:r>
    </w:p>
    <w:p w:rsidR="00711D94" w:rsidRDefault="00925BB8" w:rsidP="003053F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3053F1">
        <w:rPr>
          <w:sz w:val="28"/>
          <w:szCs w:val="28"/>
        </w:rPr>
        <w:t>.</w:t>
      </w:r>
      <w:r w:rsidR="00711D94">
        <w:rPr>
          <w:sz w:val="28"/>
          <w:szCs w:val="28"/>
        </w:rPr>
        <w:t>Контроль за исполнением настоящего Решения возложить на администрацию СП "</w:t>
      </w:r>
      <w:r>
        <w:rPr>
          <w:sz w:val="28"/>
          <w:szCs w:val="28"/>
        </w:rPr>
        <w:t>Село Богдановы Колодези</w:t>
      </w:r>
      <w:r w:rsidR="00711D94">
        <w:rPr>
          <w:sz w:val="28"/>
          <w:szCs w:val="28"/>
        </w:rPr>
        <w:t>".</w:t>
      </w:r>
    </w:p>
    <w:p w:rsidR="00711D94" w:rsidRDefault="00711D94" w:rsidP="00711D94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11D94" w:rsidRDefault="00711D94" w:rsidP="00711D94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11D94" w:rsidRDefault="00925BB8" w:rsidP="00711D94">
      <w:pPr>
        <w:widowControl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сельского поселения</w:t>
      </w:r>
    </w:p>
    <w:p w:rsidR="00711D94" w:rsidRDefault="00711D94" w:rsidP="003053F1">
      <w:pPr>
        <w:widowControl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b/>
          <w:sz w:val="28"/>
          <w:szCs w:val="28"/>
        </w:rPr>
        <w:t>"</w:t>
      </w:r>
      <w:r w:rsidR="00925BB8">
        <w:rPr>
          <w:b/>
          <w:sz w:val="28"/>
          <w:szCs w:val="28"/>
        </w:rPr>
        <w:t>Село Богдановы Колодези</w:t>
      </w:r>
      <w:r>
        <w:rPr>
          <w:b/>
          <w:sz w:val="28"/>
          <w:szCs w:val="28"/>
        </w:rPr>
        <w:t xml:space="preserve">"                                                   </w:t>
      </w:r>
      <w:proofErr w:type="spellStart"/>
      <w:r w:rsidR="00925BB8">
        <w:rPr>
          <w:b/>
          <w:sz w:val="28"/>
          <w:szCs w:val="28"/>
        </w:rPr>
        <w:t>О.Н.Парфенова</w:t>
      </w:r>
      <w:proofErr w:type="spellEnd"/>
    </w:p>
    <w:p w:rsidR="00711D94" w:rsidRDefault="00711D94" w:rsidP="00711D94">
      <w:pPr>
        <w:widowControl w:val="0"/>
        <w:adjustRightInd w:val="0"/>
        <w:jc w:val="both"/>
      </w:pPr>
    </w:p>
    <w:p w:rsidR="00711D94" w:rsidRDefault="00711D94" w:rsidP="00711D94">
      <w:pPr>
        <w:widowControl w:val="0"/>
        <w:adjustRightInd w:val="0"/>
        <w:jc w:val="both"/>
      </w:pPr>
    </w:p>
    <w:p w:rsidR="00FA6B07" w:rsidRDefault="00FA6B07" w:rsidP="00711D94">
      <w:pPr>
        <w:widowControl w:val="0"/>
        <w:adjustRightInd w:val="0"/>
        <w:jc w:val="both"/>
      </w:pPr>
    </w:p>
    <w:p w:rsidR="00FA6B07" w:rsidRDefault="00FA6B07" w:rsidP="00711D94">
      <w:pPr>
        <w:widowControl w:val="0"/>
        <w:adjustRightInd w:val="0"/>
        <w:jc w:val="both"/>
      </w:pPr>
    </w:p>
    <w:p w:rsidR="00FA6B07" w:rsidRDefault="00FA6B07" w:rsidP="00711D94">
      <w:pPr>
        <w:widowControl w:val="0"/>
        <w:adjustRightInd w:val="0"/>
        <w:jc w:val="both"/>
      </w:pPr>
    </w:p>
    <w:p w:rsidR="00925BB8" w:rsidRDefault="00925BB8" w:rsidP="00711D94">
      <w:pPr>
        <w:widowControl w:val="0"/>
        <w:adjustRightInd w:val="0"/>
        <w:jc w:val="both"/>
      </w:pPr>
    </w:p>
    <w:p w:rsidR="00FA6B07" w:rsidRDefault="00FA6B07" w:rsidP="00711D94">
      <w:pPr>
        <w:widowControl w:val="0"/>
        <w:adjustRightInd w:val="0"/>
        <w:jc w:val="both"/>
      </w:pPr>
      <w:bookmarkStart w:id="1" w:name="_GoBack"/>
      <w:bookmarkEnd w:id="1"/>
    </w:p>
    <w:p w:rsidR="00FA6B07" w:rsidRDefault="00FA6B07" w:rsidP="00711D94">
      <w:pPr>
        <w:widowControl w:val="0"/>
        <w:adjustRightInd w:val="0"/>
        <w:jc w:val="both"/>
      </w:pPr>
    </w:p>
    <w:p w:rsidR="00FA6B07" w:rsidRDefault="00FA6B07" w:rsidP="00FA6B07">
      <w:pPr>
        <w:jc w:val="right"/>
        <w:rPr>
          <w:sz w:val="20"/>
        </w:rPr>
      </w:pPr>
      <w:r w:rsidRPr="004E52DF">
        <w:rPr>
          <w:sz w:val="20"/>
        </w:rPr>
        <w:t>Приложение</w:t>
      </w:r>
      <w:r>
        <w:rPr>
          <w:sz w:val="20"/>
        </w:rPr>
        <w:t xml:space="preserve"> к Решению </w:t>
      </w:r>
    </w:p>
    <w:p w:rsidR="00FA6B07" w:rsidRDefault="00FA6B07" w:rsidP="00FA6B07">
      <w:pPr>
        <w:jc w:val="right"/>
        <w:rPr>
          <w:sz w:val="20"/>
        </w:rPr>
      </w:pPr>
      <w:r>
        <w:rPr>
          <w:sz w:val="20"/>
        </w:rPr>
        <w:t>сельской Думы СП «</w:t>
      </w:r>
      <w:r w:rsidR="00925BB8">
        <w:rPr>
          <w:sz w:val="20"/>
        </w:rPr>
        <w:t>Село Богдановы Колодези</w:t>
      </w:r>
      <w:r>
        <w:rPr>
          <w:sz w:val="20"/>
        </w:rPr>
        <w:t xml:space="preserve">» </w:t>
      </w:r>
    </w:p>
    <w:p w:rsidR="00FA6B07" w:rsidRDefault="00FA6B07" w:rsidP="00FA6B07">
      <w:pPr>
        <w:jc w:val="right"/>
        <w:rPr>
          <w:b/>
        </w:rPr>
      </w:pPr>
      <w:proofErr w:type="gramStart"/>
      <w:r>
        <w:rPr>
          <w:sz w:val="20"/>
        </w:rPr>
        <w:t xml:space="preserve">от  </w:t>
      </w:r>
      <w:r w:rsidR="00925BB8">
        <w:rPr>
          <w:sz w:val="20"/>
        </w:rPr>
        <w:t>24</w:t>
      </w:r>
      <w:r>
        <w:rPr>
          <w:sz w:val="20"/>
        </w:rPr>
        <w:t>.12.2018</w:t>
      </w:r>
      <w:proofErr w:type="gramEnd"/>
      <w:r>
        <w:rPr>
          <w:sz w:val="20"/>
        </w:rPr>
        <w:t xml:space="preserve"> г. №</w:t>
      </w:r>
      <w:r w:rsidR="00E85416">
        <w:rPr>
          <w:sz w:val="20"/>
        </w:rPr>
        <w:t>164</w:t>
      </w:r>
      <w:r>
        <w:rPr>
          <w:sz w:val="20"/>
        </w:rPr>
        <w:t xml:space="preserve"> </w:t>
      </w:r>
    </w:p>
    <w:p w:rsidR="00FA6B07" w:rsidRDefault="00FA6B07" w:rsidP="00FA6B07">
      <w:pPr>
        <w:jc w:val="center"/>
        <w:rPr>
          <w:b/>
        </w:rPr>
      </w:pPr>
    </w:p>
    <w:p w:rsidR="00FA6B07" w:rsidRPr="00AD6846" w:rsidRDefault="00FA6B07" w:rsidP="00FA6B07">
      <w:pPr>
        <w:jc w:val="center"/>
        <w:rPr>
          <w:b/>
        </w:rPr>
      </w:pPr>
      <w:r>
        <w:rPr>
          <w:b/>
        </w:rPr>
        <w:t xml:space="preserve"> </w:t>
      </w:r>
    </w:p>
    <w:p w:rsidR="00FA6B07" w:rsidRPr="00AD6846" w:rsidRDefault="00FA6B07" w:rsidP="00FA6B07">
      <w:pPr>
        <w:ind w:firstLine="709"/>
        <w:jc w:val="center"/>
        <w:rPr>
          <w:b/>
        </w:rPr>
      </w:pPr>
    </w:p>
    <w:p w:rsidR="00FA6B07" w:rsidRPr="00AD6846" w:rsidRDefault="00FA6B07" w:rsidP="00FA6B07">
      <w:pPr>
        <w:ind w:firstLine="709"/>
        <w:jc w:val="center"/>
        <w:rPr>
          <w:b/>
        </w:rPr>
      </w:pPr>
      <w:r w:rsidRPr="00AD6846">
        <w:rPr>
          <w:b/>
        </w:rPr>
        <w:t>ПРАВИЛА БЛАГОУСТРОЙСТВА ТЕРРИТОРИИ</w:t>
      </w:r>
    </w:p>
    <w:p w:rsidR="00FA6B07" w:rsidRPr="00AD6846" w:rsidRDefault="00FA6B07" w:rsidP="00FA6B07">
      <w:pPr>
        <w:ind w:firstLine="709"/>
        <w:jc w:val="center"/>
        <w:rPr>
          <w:b/>
        </w:rPr>
      </w:pPr>
      <w:r w:rsidRPr="00AD6846">
        <w:rPr>
          <w:b/>
        </w:rPr>
        <w:t>СЕЛЬСКОГО ПОСЕЛЕНИЯ «</w:t>
      </w:r>
      <w:r w:rsidR="00925BB8">
        <w:rPr>
          <w:b/>
        </w:rPr>
        <w:t>СЕЛО БОГДАНОВЫ КОЛОДЕЗИ</w:t>
      </w:r>
      <w:r w:rsidRPr="00AD6846">
        <w:rPr>
          <w:b/>
        </w:rPr>
        <w:t xml:space="preserve">» </w:t>
      </w:r>
    </w:p>
    <w:p w:rsidR="00FA6B07" w:rsidRPr="00AD6846" w:rsidRDefault="00FA6B07" w:rsidP="00FA6B07">
      <w:pPr>
        <w:ind w:firstLine="709"/>
        <w:jc w:val="center"/>
        <w:rPr>
          <w:b/>
        </w:rPr>
      </w:pPr>
      <w:r w:rsidRPr="00AD6846">
        <w:rPr>
          <w:b/>
        </w:rPr>
        <w:t>СУХИНИЧСКОГО РАЙОНА КАЛУЖСКОЙ ОБЛАСТИ</w:t>
      </w:r>
    </w:p>
    <w:p w:rsidR="00FA6B07" w:rsidRPr="00AD6846" w:rsidRDefault="00FA6B07" w:rsidP="00FA6B07">
      <w:pPr>
        <w:ind w:firstLine="709"/>
        <w:jc w:val="both"/>
      </w:pPr>
    </w:p>
    <w:p w:rsidR="00FA6B07" w:rsidRPr="00AD6846" w:rsidRDefault="00FA6B07" w:rsidP="00FA6B07">
      <w:pPr>
        <w:ind w:firstLine="709"/>
        <w:jc w:val="both"/>
      </w:pPr>
      <w:r w:rsidRPr="00AD6846">
        <w:t>1. Настоящие правила благоустройства территорий сельского поселения «</w:t>
      </w:r>
      <w:r w:rsidR="00925BB8">
        <w:t>Село Богдановы Колодези</w:t>
      </w:r>
      <w:r w:rsidRPr="00AD6846">
        <w:t xml:space="preserve">» </w:t>
      </w:r>
      <w:proofErr w:type="spellStart"/>
      <w:r w:rsidRPr="00AD6846">
        <w:t>Сухиничского</w:t>
      </w:r>
      <w:proofErr w:type="spellEnd"/>
      <w:r w:rsidRPr="00AD6846">
        <w:t xml:space="preserve"> района Калужской области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сельского поселения «</w:t>
      </w:r>
      <w:r w:rsidR="00925BB8">
        <w:t>Село Богдановы Колодези</w:t>
      </w:r>
      <w:r w:rsidRPr="00AD6846">
        <w:t xml:space="preserve">» </w:t>
      </w:r>
      <w:proofErr w:type="spellStart"/>
      <w:r w:rsidRPr="00AD6846">
        <w:t>Сухиничского</w:t>
      </w:r>
      <w:proofErr w:type="spellEnd"/>
      <w:r w:rsidRPr="00AD6846">
        <w:t xml:space="preserve"> района Калужской области.</w:t>
      </w:r>
    </w:p>
    <w:p w:rsidR="00FA6B07" w:rsidRPr="00AD6846" w:rsidRDefault="00FA6B07" w:rsidP="00FA6B07">
      <w:pPr>
        <w:ind w:firstLine="709"/>
        <w:jc w:val="both"/>
      </w:pPr>
      <w:r w:rsidRPr="00AD6846">
        <w:t>2. Для целей настоящих Правил используются следующие основные понятия:</w:t>
      </w:r>
    </w:p>
    <w:p w:rsidR="00FA6B07" w:rsidRPr="00AD6846" w:rsidRDefault="00FA6B07" w:rsidP="00FA6B07">
      <w:pPr>
        <w:ind w:firstLine="709"/>
        <w:jc w:val="both"/>
      </w:pPr>
      <w:r w:rsidRPr="00AD6846">
        <w:t>а) благоустройство территорий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AD6846">
        <w:t>водоохранные</w:t>
      </w:r>
      <w:proofErr w:type="spellEnd"/>
      <w:r w:rsidRPr="00AD6846">
        <w:t xml:space="preserve"> зоны, контейнерные площадки и площадки для складирования отдельных групп коммунальных отходов;</w:t>
      </w:r>
    </w:p>
    <w:p w:rsidR="00FA6B07" w:rsidRPr="00AD6846" w:rsidRDefault="00FA6B07" w:rsidP="00FA6B07">
      <w:pPr>
        <w:ind w:firstLine="709"/>
        <w:jc w:val="both"/>
      </w:pPr>
      <w:r w:rsidRPr="00AD6846"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FA6B07" w:rsidRPr="00AD6846" w:rsidRDefault="00FA6B07" w:rsidP="00FA6B07">
      <w:pPr>
        <w:ind w:firstLine="709"/>
        <w:jc w:val="both"/>
      </w:pPr>
      <w:r w:rsidRPr="00AD6846"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FA6B07" w:rsidRPr="00AD6846" w:rsidRDefault="00FA6B07" w:rsidP="00FA6B07">
      <w:pPr>
        <w:ind w:firstLine="709"/>
        <w:jc w:val="both"/>
      </w:pPr>
      <w:r w:rsidRPr="00AD6846"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FA6B07" w:rsidRPr="00AD6846" w:rsidRDefault="00FA6B07" w:rsidP="00FA6B07">
      <w:pPr>
        <w:ind w:firstLine="709"/>
        <w:jc w:val="both"/>
      </w:pPr>
      <w:r w:rsidRPr="00AD6846"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FA6B07" w:rsidRPr="00AD6846" w:rsidRDefault="00FA6B07" w:rsidP="00FA6B07">
      <w:pPr>
        <w:ind w:firstLine="709"/>
        <w:jc w:val="both"/>
      </w:pPr>
      <w:r w:rsidRPr="00AD6846">
        <w:t>з)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сетей,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и)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AD6846">
        <w:t>дождеприемных</w:t>
      </w:r>
      <w:proofErr w:type="spellEnd"/>
      <w:r w:rsidRPr="00AD6846"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к)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AD6846">
        <w:t>отмостки</w:t>
      </w:r>
      <w:proofErr w:type="spellEnd"/>
      <w:r w:rsidRPr="00AD6846">
        <w:t xml:space="preserve"> для отвода дождевых и талых вод, входные двери и окна;</w:t>
      </w:r>
    </w:p>
    <w:p w:rsidR="00FA6B07" w:rsidRPr="00AD6846" w:rsidRDefault="00FA6B07" w:rsidP="00FA6B07">
      <w:pPr>
        <w:ind w:firstLine="709"/>
        <w:jc w:val="both"/>
      </w:pPr>
      <w:r w:rsidRPr="00AD6846">
        <w:t>л)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FA6B07" w:rsidRPr="00AD6846" w:rsidRDefault="00FA6B07" w:rsidP="00FA6B07">
      <w:pPr>
        <w:ind w:firstLine="709"/>
        <w:jc w:val="both"/>
      </w:pPr>
      <w:r w:rsidRPr="00AD6846">
        <w:t>м) мусор - мелкие неоднородные сухие или влажные отходы производства и потребления, включая твердые коммунальные отходы;</w:t>
      </w:r>
    </w:p>
    <w:p w:rsidR="00FA6B07" w:rsidRPr="00AD6846" w:rsidRDefault="00FA6B07" w:rsidP="00FA6B07">
      <w:pPr>
        <w:ind w:firstLine="709"/>
        <w:jc w:val="both"/>
      </w:pPr>
      <w:r w:rsidRPr="00AD6846">
        <w:t>н) смет - мусор, состоящий, как правило, из песка, пыли, листвы от уборки территорий;</w:t>
      </w:r>
    </w:p>
    <w:p w:rsidR="00FA6B07" w:rsidRPr="00AD6846" w:rsidRDefault="00FA6B07" w:rsidP="00FA6B07">
      <w:pPr>
        <w:ind w:firstLine="709"/>
        <w:jc w:val="both"/>
      </w:pPr>
      <w:r w:rsidRPr="00AD6846">
        <w:t>о) оборудование для сбора и хранения мусора, отходов производства и потребления - контейнеры, бункеры-накопители, урны;</w:t>
      </w:r>
    </w:p>
    <w:p w:rsidR="00FA6B07" w:rsidRPr="00AD6846" w:rsidRDefault="00FA6B07" w:rsidP="00FA6B07">
      <w:pPr>
        <w:ind w:firstLine="709"/>
        <w:jc w:val="both"/>
      </w:pPr>
      <w:r w:rsidRPr="00AD6846">
        <w:t>п)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FA6B07" w:rsidRPr="00AD6846" w:rsidRDefault="00FA6B07" w:rsidP="00FA6B07">
      <w:pPr>
        <w:ind w:firstLine="709"/>
        <w:jc w:val="both"/>
      </w:pPr>
      <w:r w:rsidRPr="00AD6846">
        <w:t>р)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FA6B07" w:rsidRPr="00AD6846" w:rsidRDefault="00FA6B07" w:rsidP="00FA6B07">
      <w:pPr>
        <w:ind w:firstLine="709"/>
        <w:jc w:val="both"/>
      </w:pPr>
      <w:r w:rsidRPr="00AD6846">
        <w:t>с)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FA6B07" w:rsidRPr="00AD6846" w:rsidRDefault="00FA6B07" w:rsidP="00FA6B07">
      <w:pPr>
        <w:ind w:firstLine="709"/>
        <w:jc w:val="both"/>
      </w:pPr>
      <w:r w:rsidRPr="00AD6846">
        <w:t>т)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FA6B07" w:rsidRPr="00AD6846" w:rsidRDefault="00FA6B07" w:rsidP="00FA6B07">
      <w:pPr>
        <w:ind w:firstLine="709"/>
        <w:jc w:val="both"/>
      </w:pPr>
      <w:r w:rsidRPr="00AD6846">
        <w:t>у)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ф) дворовая территория - совокупность территорий, прилегающих к многоквартирным домам, с расположенными на них объектами, предназначенными для </w:t>
      </w:r>
      <w:r w:rsidRPr="00AD6846">
        <w:lastRenderedPageBreak/>
        <w:t>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х) малые архитектурные формы - искусственные элементы садово-парковой композиции: беседки, ротонды, </w:t>
      </w:r>
      <w:proofErr w:type="spellStart"/>
      <w:r w:rsidRPr="00AD6846">
        <w:t>перголы</w:t>
      </w:r>
      <w:proofErr w:type="spellEnd"/>
      <w:r w:rsidRPr="00AD6846"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FA6B07" w:rsidRPr="00AD6846" w:rsidRDefault="00FA6B07" w:rsidP="00FA6B07">
      <w:pPr>
        <w:ind w:firstLine="709"/>
        <w:jc w:val="both"/>
      </w:pPr>
      <w:r w:rsidRPr="00AD6846">
        <w:t>3. Благоустройству в сельском поселении «</w:t>
      </w:r>
      <w:r w:rsidR="00925BB8">
        <w:t>Село Богдановы Колодези</w:t>
      </w:r>
      <w:r w:rsidRPr="00AD6846">
        <w:t>» подлежат:</w:t>
      </w:r>
    </w:p>
    <w:p w:rsidR="00FA6B07" w:rsidRPr="00AD6846" w:rsidRDefault="00FA6B07" w:rsidP="00FA6B07">
      <w:pPr>
        <w:ind w:firstLine="709"/>
        <w:jc w:val="both"/>
      </w:pPr>
      <w:r w:rsidRPr="00AD6846"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FA6B07" w:rsidRPr="00AD6846" w:rsidRDefault="00FA6B07" w:rsidP="00FA6B07">
      <w:pPr>
        <w:ind w:firstLine="709"/>
        <w:jc w:val="both"/>
      </w:pPr>
      <w:r w:rsidRPr="00AD6846"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FA6B07" w:rsidRPr="00AD6846" w:rsidRDefault="00FA6B07" w:rsidP="00FA6B07">
      <w:pPr>
        <w:ind w:firstLine="709"/>
        <w:jc w:val="both"/>
      </w:pPr>
      <w:r w:rsidRPr="00AD6846"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FA6B07" w:rsidRPr="00AD6846" w:rsidRDefault="00FA6B07" w:rsidP="00FA6B07">
      <w:pPr>
        <w:ind w:firstLine="709"/>
        <w:jc w:val="both"/>
      </w:pPr>
      <w:r w:rsidRPr="00AD6846"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FA6B07" w:rsidRPr="00AD6846" w:rsidRDefault="00FA6B07" w:rsidP="00FA6B07">
      <w:pPr>
        <w:ind w:firstLine="709"/>
        <w:jc w:val="both"/>
      </w:pPr>
      <w:r w:rsidRPr="00AD6846">
        <w:t>д) участки территорий, используемые в качестве мест (площадок) накопления твердых коммунальных отходов;</w:t>
      </w:r>
    </w:p>
    <w:p w:rsidR="00FA6B07" w:rsidRPr="00AD6846" w:rsidRDefault="00FA6B07" w:rsidP="00FA6B07">
      <w:pPr>
        <w:ind w:firstLine="709"/>
        <w:jc w:val="both"/>
      </w:pPr>
      <w:r w:rsidRPr="00AD6846">
        <w:t>е) участки территорий, используемые для размещения кладбищ, сооружений инженерной защиты;</w:t>
      </w:r>
    </w:p>
    <w:p w:rsidR="00FA6B07" w:rsidRPr="00AD6846" w:rsidRDefault="00FA6B07" w:rsidP="00FA6B07">
      <w:pPr>
        <w:ind w:firstLine="709"/>
        <w:jc w:val="both"/>
      </w:pPr>
      <w:r w:rsidRPr="00AD6846">
        <w:t>4. Благоустройству в сельском поселении «</w:t>
      </w:r>
      <w:r w:rsidR="00925BB8">
        <w:t>Село Богдановы Колодези</w:t>
      </w:r>
      <w:r w:rsidRPr="00AD6846">
        <w:t>» также подлежат объекты, расположенные на участках территорий, перечисленных в пункте 3 настоящих Правил, в том числе:</w:t>
      </w:r>
    </w:p>
    <w:p w:rsidR="00FA6B07" w:rsidRPr="00AD6846" w:rsidRDefault="00FA6B07" w:rsidP="00FA6B07">
      <w:pPr>
        <w:ind w:firstLine="709"/>
        <w:jc w:val="both"/>
      </w:pPr>
      <w:r w:rsidRPr="00AD6846">
        <w:t>а) зеленые насаждения искусственного и естественного происхождения;</w:t>
      </w:r>
    </w:p>
    <w:p w:rsidR="00FA6B07" w:rsidRPr="00AD6846" w:rsidRDefault="00FA6B07" w:rsidP="00FA6B07">
      <w:pPr>
        <w:ind w:firstLine="709"/>
        <w:jc w:val="both"/>
      </w:pPr>
      <w:r w:rsidRPr="00AD6846">
        <w:t>б) инженерные сети и сооружения в области внешнего состояния и соблюдения чистоты и порядка;</w:t>
      </w:r>
    </w:p>
    <w:p w:rsidR="00FA6B07" w:rsidRPr="00AD6846" w:rsidRDefault="00FA6B07" w:rsidP="00FA6B07">
      <w:pPr>
        <w:ind w:firstLine="709"/>
        <w:jc w:val="both"/>
      </w:pPr>
      <w:r w:rsidRPr="00AD6846">
        <w:t>в) оборудование для сбора мусора или отходов производства и потребления;</w:t>
      </w:r>
    </w:p>
    <w:p w:rsidR="00FA6B07" w:rsidRPr="00AD6846" w:rsidRDefault="00FA6B07" w:rsidP="00FA6B07">
      <w:pPr>
        <w:ind w:firstLine="709"/>
        <w:jc w:val="both"/>
      </w:pPr>
      <w:r w:rsidRPr="00AD6846"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FA6B07" w:rsidRPr="00AD6846" w:rsidRDefault="00FA6B07" w:rsidP="00FA6B07">
      <w:pPr>
        <w:ind w:firstLine="709"/>
        <w:jc w:val="both"/>
      </w:pPr>
      <w:r w:rsidRPr="00AD6846"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FA6B07" w:rsidRPr="00AD6846" w:rsidRDefault="00FA6B07" w:rsidP="00FA6B07">
      <w:pPr>
        <w:ind w:firstLine="709"/>
        <w:jc w:val="both"/>
      </w:pPr>
      <w:r w:rsidRPr="00AD6846">
        <w:t>е) уличная мебель, скамьи, беседки, объекты оборудования детских, спортивных и спортивно-игровых площадок;</w:t>
      </w:r>
    </w:p>
    <w:p w:rsidR="00FA6B07" w:rsidRPr="00AD6846" w:rsidRDefault="00FA6B07" w:rsidP="00FA6B07">
      <w:pPr>
        <w:ind w:firstLine="709"/>
        <w:jc w:val="both"/>
      </w:pPr>
      <w:r w:rsidRPr="00AD6846">
        <w:t>ж) уличные общественные туалеты;</w:t>
      </w:r>
    </w:p>
    <w:p w:rsidR="00FA6B07" w:rsidRPr="00AD6846" w:rsidRDefault="00FA6B07" w:rsidP="00FA6B07">
      <w:pPr>
        <w:ind w:firstLine="709"/>
        <w:jc w:val="both"/>
      </w:pPr>
      <w:r w:rsidRPr="00AD6846">
        <w:t>з) устройства, обеспечивающие доступ маломобильных групп населения к объектам инфраструктуры;</w:t>
      </w:r>
    </w:p>
    <w:p w:rsidR="00FA6B07" w:rsidRPr="00AD6846" w:rsidRDefault="00FA6B07" w:rsidP="00FA6B07">
      <w:pPr>
        <w:ind w:firstLine="709"/>
        <w:jc w:val="both"/>
      </w:pPr>
      <w:r w:rsidRPr="00AD6846">
        <w:t>и) фасады зданий, строений, сооружений, конструктивные и внешние элементы фасадов в части их внешнего состояния;</w:t>
      </w:r>
    </w:p>
    <w:p w:rsidR="00FA6B07" w:rsidRPr="00AD6846" w:rsidRDefault="00FA6B07" w:rsidP="00FA6B07">
      <w:pPr>
        <w:ind w:firstLine="709"/>
        <w:jc w:val="both"/>
      </w:pPr>
      <w:r w:rsidRPr="00AD6846"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л) объекты культурного наследия;</w:t>
      </w:r>
    </w:p>
    <w:p w:rsidR="00FA6B07" w:rsidRPr="00AD6846" w:rsidRDefault="00FA6B07" w:rsidP="00FA6B07">
      <w:pPr>
        <w:ind w:firstLine="709"/>
        <w:jc w:val="both"/>
      </w:pPr>
      <w:r w:rsidRPr="00AD6846"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FA6B07" w:rsidRPr="00AD6846" w:rsidRDefault="00FA6B07" w:rsidP="00FA6B07">
      <w:pPr>
        <w:ind w:firstLine="709"/>
        <w:jc w:val="both"/>
      </w:pPr>
      <w:r w:rsidRPr="00AD6846">
        <w:t>н) подземные и надземные переходы.</w:t>
      </w:r>
    </w:p>
    <w:p w:rsidR="00FA6B07" w:rsidRPr="00AD6846" w:rsidRDefault="00FA6B07" w:rsidP="00FA6B07">
      <w:pPr>
        <w:ind w:firstLine="709"/>
        <w:jc w:val="both"/>
      </w:pPr>
      <w:r w:rsidRPr="00AD6846">
        <w:t>5. Установка новых объектов на участках территорий, указанных в пункте 3 настоящих Правил, осуществляется в соответствии с настоящими Правилами.</w:t>
      </w:r>
    </w:p>
    <w:p w:rsidR="00FA6B07" w:rsidRPr="00AD6846" w:rsidRDefault="00FA6B07" w:rsidP="00FA6B07">
      <w:pPr>
        <w:ind w:firstLine="709"/>
        <w:jc w:val="both"/>
      </w:pPr>
      <w:r w:rsidRPr="00AD6846"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МО СП «</w:t>
      </w:r>
      <w:r w:rsidR="00925BB8">
        <w:t>Село Богдановы Колодези</w:t>
      </w:r>
      <w:r w:rsidRPr="00AD6846">
        <w:t>».</w:t>
      </w:r>
    </w:p>
    <w:p w:rsidR="00FA6B07" w:rsidRPr="00AD6846" w:rsidRDefault="00FA6B07" w:rsidP="00FA6B07">
      <w:pPr>
        <w:ind w:firstLine="709"/>
        <w:jc w:val="both"/>
      </w:pPr>
      <w:r w:rsidRPr="00AD6846">
        <w:t>7. Орган местного самоуправления СП «</w:t>
      </w:r>
      <w:r w:rsidR="00925BB8">
        <w:t>Село Богдановы Колодези</w:t>
      </w:r>
      <w:r w:rsidRPr="00AD6846">
        <w:t>» за счет средств местного бюджета обеспечивает: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а) содержание </w:t>
      </w:r>
      <w:r w:rsidRPr="00DE03E0">
        <w:t>проезжей части улиц,</w:t>
      </w:r>
      <w:r w:rsidRPr="00AD6846">
        <w:t xml:space="preserve">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FA6B07" w:rsidRPr="00AD6846" w:rsidRDefault="00FA6B07" w:rsidP="00FA6B07">
      <w:pPr>
        <w:ind w:firstLine="709"/>
        <w:jc w:val="both"/>
      </w:pPr>
      <w:r w:rsidRPr="00AD6846"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FA6B07" w:rsidRPr="00AD6846" w:rsidRDefault="00FA6B07" w:rsidP="00FA6B07">
      <w:pPr>
        <w:ind w:firstLine="709"/>
        <w:jc w:val="both"/>
      </w:pPr>
      <w:r w:rsidRPr="00AD6846">
        <w:t>в) ликвидацию стихийных свалок;</w:t>
      </w:r>
    </w:p>
    <w:p w:rsidR="00FA6B07" w:rsidRPr="00AD6846" w:rsidRDefault="00FA6B07" w:rsidP="00FA6B07">
      <w:pPr>
        <w:ind w:firstLine="709"/>
        <w:jc w:val="both"/>
      </w:pPr>
      <w:r w:rsidRPr="00AD6846"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FA6B07" w:rsidRPr="00AD6846" w:rsidRDefault="00FA6B07" w:rsidP="00FA6B07">
      <w:pPr>
        <w:ind w:firstLine="709"/>
        <w:jc w:val="both"/>
      </w:pPr>
      <w:r w:rsidRPr="00AD6846">
        <w:t>8</w:t>
      </w:r>
      <w:r w:rsidRPr="00DE03E0">
        <w:t>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FA6B07" w:rsidRPr="00AD6846" w:rsidRDefault="00FA6B07" w:rsidP="00FA6B07">
      <w:pPr>
        <w:ind w:firstLine="709"/>
        <w:jc w:val="both"/>
      </w:pPr>
      <w:r w:rsidRPr="00AD6846">
        <w:t>9. В случае если земельный участок не оформлен в установленном порядке, собственники и (или) иные законные владельцы зданий, строений, сооружений, земельных участков обязаны в соответствии с законодательством обеспечивать уборку территории, прилегающей непосредственно к объекту благоустройства, в порядке, установленном настоящими Правилами.</w:t>
      </w:r>
    </w:p>
    <w:p w:rsidR="00FA6B07" w:rsidRPr="00AD6846" w:rsidRDefault="00FA6B07" w:rsidP="00FA6B07">
      <w:pPr>
        <w:ind w:firstLine="709"/>
        <w:jc w:val="both"/>
      </w:pPr>
      <w:r w:rsidRPr="00AD6846">
        <w:t>10. Жители сельского поселения «</w:t>
      </w:r>
      <w:r w:rsidR="00925BB8">
        <w:t>Село Богдановы Колодези</w:t>
      </w:r>
      <w:r w:rsidRPr="00AD6846">
        <w:t>» могут принимать участие в проведении мероприятий по благоустройству в порядке, установленном законодательством.</w:t>
      </w:r>
    </w:p>
    <w:p w:rsidR="00FA6B07" w:rsidRPr="00AD6846" w:rsidRDefault="00FA6B07" w:rsidP="00FA6B07">
      <w:pPr>
        <w:ind w:firstLine="709"/>
        <w:jc w:val="both"/>
      </w:pPr>
      <w:r w:rsidRPr="00AD6846"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органа местного самоуправления МО СП «</w:t>
      </w:r>
      <w:r w:rsidR="00925BB8">
        <w:t>Село Богдановы Колодези</w:t>
      </w:r>
      <w:r w:rsidRPr="00AD6846">
        <w:t xml:space="preserve">» </w:t>
      </w:r>
      <w:proofErr w:type="spellStart"/>
      <w:r w:rsidRPr="00AD6846">
        <w:t>Сухиничского</w:t>
      </w:r>
      <w:proofErr w:type="spellEnd"/>
      <w:r w:rsidRPr="00AD6846">
        <w:t xml:space="preserve"> района Калужской области.</w:t>
      </w:r>
    </w:p>
    <w:p w:rsidR="00FA6B07" w:rsidRPr="00AD6846" w:rsidRDefault="00FA6B07" w:rsidP="00FA6B07">
      <w:pPr>
        <w:ind w:firstLine="709"/>
        <w:jc w:val="both"/>
      </w:pPr>
      <w:r w:rsidRPr="00AD6846">
        <w:t>12. На территории сельского поселения «</w:t>
      </w:r>
      <w:r w:rsidR="00925BB8">
        <w:t>Село Богдановы Колодези</w:t>
      </w:r>
      <w:r w:rsidRPr="00AD6846">
        <w:t>» запрещается:</w:t>
      </w:r>
    </w:p>
    <w:p w:rsidR="00FA6B07" w:rsidRPr="00AD6846" w:rsidRDefault="00FA6B07" w:rsidP="00FA6B07">
      <w:pPr>
        <w:ind w:firstLine="709"/>
        <w:jc w:val="both"/>
      </w:pPr>
      <w:r w:rsidRPr="00AD6846">
        <w:t>а) сорить на улицах, площадях, на пляжах и в других общественных местах;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б) производить сброс на территорию муниципального образования неочищенных сточных вод;</w:t>
      </w:r>
    </w:p>
    <w:p w:rsidR="00FA6B07" w:rsidRPr="00AD6846" w:rsidRDefault="00FA6B07" w:rsidP="00FA6B07">
      <w:pPr>
        <w:ind w:firstLine="709"/>
        <w:jc w:val="both"/>
      </w:pPr>
      <w:r w:rsidRPr="00AD6846"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FA6B07" w:rsidRPr="00AD6846" w:rsidRDefault="00FA6B07" w:rsidP="00FA6B07">
      <w:pPr>
        <w:ind w:firstLine="709"/>
        <w:jc w:val="both"/>
      </w:pPr>
      <w:r w:rsidRPr="00AD6846"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FA6B07" w:rsidRPr="00AD6846" w:rsidRDefault="00FA6B07" w:rsidP="00FA6B07">
      <w:pPr>
        <w:ind w:firstLine="709"/>
        <w:jc w:val="both"/>
      </w:pPr>
      <w:r w:rsidRPr="00AD6846"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FA6B07" w:rsidRPr="00AD6846" w:rsidRDefault="00FA6B07" w:rsidP="00FA6B07">
      <w:pPr>
        <w:ind w:firstLine="709"/>
        <w:jc w:val="both"/>
      </w:pPr>
      <w:r w:rsidRPr="00AD6846"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FA6B07" w:rsidRPr="00AD6846" w:rsidRDefault="00FA6B07" w:rsidP="00FA6B07">
      <w:pPr>
        <w:ind w:firstLine="709"/>
        <w:jc w:val="both"/>
      </w:pPr>
      <w:r w:rsidRPr="00AD6846">
        <w:t>ж) откачивать воду на проезжую часть дорог и тротуары при производстве строительных и ремонтных работ;</w:t>
      </w:r>
    </w:p>
    <w:p w:rsidR="00FA6B07" w:rsidRPr="00AD6846" w:rsidRDefault="00FA6B07" w:rsidP="00FA6B07">
      <w:pPr>
        <w:ind w:firstLine="709"/>
        <w:jc w:val="both"/>
      </w:pPr>
      <w:r w:rsidRPr="00AD6846"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FA6B07" w:rsidRPr="00AD6846" w:rsidRDefault="00FA6B07" w:rsidP="00FA6B07">
      <w:pPr>
        <w:ind w:firstLine="709"/>
        <w:jc w:val="both"/>
      </w:pPr>
      <w:r w:rsidRPr="00AD6846">
        <w:t>и) сжигать мусор, листья, обрезки деревьев в контейнерах;</w:t>
      </w:r>
    </w:p>
    <w:p w:rsidR="00FA6B07" w:rsidRPr="00AD6846" w:rsidRDefault="00FA6B07" w:rsidP="00FA6B07">
      <w:pPr>
        <w:ind w:firstLine="709"/>
        <w:jc w:val="both"/>
      </w:pPr>
      <w:r w:rsidRPr="00AD6846"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FA6B07" w:rsidRPr="00AD6846" w:rsidRDefault="00FA6B07" w:rsidP="00FA6B07">
      <w:pPr>
        <w:ind w:firstLine="709"/>
        <w:jc w:val="both"/>
      </w:pPr>
      <w:r w:rsidRPr="00AD6846">
        <w:t>л) производить самовольную вырубку деревьев, кустарников;</w:t>
      </w:r>
    </w:p>
    <w:p w:rsidR="00FA6B07" w:rsidRPr="00AD6846" w:rsidRDefault="00FA6B07" w:rsidP="00FA6B07">
      <w:pPr>
        <w:ind w:firstLine="709"/>
        <w:jc w:val="both"/>
      </w:pPr>
      <w:r w:rsidRPr="00AD6846"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FA6B07" w:rsidRPr="00AD6846" w:rsidRDefault="00FA6B07" w:rsidP="00FA6B07">
      <w:pPr>
        <w:ind w:firstLine="709"/>
        <w:jc w:val="both"/>
      </w:pPr>
      <w:r w:rsidRPr="00AD6846"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FA6B07" w:rsidRPr="00AD6846" w:rsidRDefault="00FA6B07" w:rsidP="00FA6B07">
      <w:pPr>
        <w:ind w:firstLine="709"/>
        <w:jc w:val="both"/>
      </w:pPr>
      <w:r w:rsidRPr="00AD6846"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FA6B07" w:rsidRPr="00AD6846" w:rsidRDefault="00FA6B07" w:rsidP="00FA6B07">
      <w:pPr>
        <w:ind w:firstLine="709"/>
        <w:jc w:val="both"/>
      </w:pPr>
      <w:r w:rsidRPr="00AD6846"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FA6B07" w:rsidRPr="00AD6846" w:rsidRDefault="00FA6B07" w:rsidP="00FA6B07">
      <w:pPr>
        <w:ind w:firstLine="709"/>
        <w:jc w:val="both"/>
      </w:pPr>
      <w:r w:rsidRPr="00AD6846">
        <w:t>с) ходить по газонам и клумбам, разрушать клумбы, срывать цветы, наносить повреждения деревьям и кустарникам;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т) размещать на газонах временные (сезонные) объекты (торговые киоски, летние кафе, аттракционы и прочие объекты);</w:t>
      </w:r>
    </w:p>
    <w:p w:rsidR="00FA6B07" w:rsidRPr="00AD6846" w:rsidRDefault="00FA6B07" w:rsidP="00FA6B07">
      <w:pPr>
        <w:ind w:firstLine="709"/>
        <w:jc w:val="both"/>
      </w:pPr>
      <w:r w:rsidRPr="00AD6846">
        <w:t>у) производить размещение уличного смета, грунта на газоны и цветники;</w:t>
      </w:r>
    </w:p>
    <w:p w:rsidR="00FA6B07" w:rsidRPr="00AD6846" w:rsidRDefault="00FA6B07" w:rsidP="00FA6B07">
      <w:pPr>
        <w:ind w:firstLine="709"/>
        <w:jc w:val="both"/>
      </w:pPr>
      <w:r w:rsidRPr="00AD6846"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AD6846">
        <w:t>дождеприемных</w:t>
      </w:r>
      <w:proofErr w:type="spellEnd"/>
      <w:r w:rsidRPr="00AD6846">
        <w:t xml:space="preserve"> колодцев асфальтом или иным твердым покрытием;</w:t>
      </w:r>
    </w:p>
    <w:p w:rsidR="00FA6B07" w:rsidRPr="00AD6846" w:rsidRDefault="00FA6B07" w:rsidP="00FA6B07">
      <w:pPr>
        <w:ind w:firstLine="709"/>
        <w:jc w:val="both"/>
      </w:pPr>
      <w:r w:rsidRPr="00AD6846">
        <w:t>ч) производить самовольную установку временных (сезонных) объектов.</w:t>
      </w:r>
    </w:p>
    <w:p w:rsidR="00FA6B07" w:rsidRPr="00AD6846" w:rsidRDefault="00FA6B07" w:rsidP="00FA6B07">
      <w:pPr>
        <w:ind w:firstLine="709"/>
        <w:jc w:val="both"/>
      </w:pPr>
      <w:r w:rsidRPr="00AD6846">
        <w:t>13. Уборка улиц и дорог на территории населенных пунктов производится регулярно в порядке, определяемом администрацией СП «</w:t>
      </w:r>
      <w:r w:rsidR="00925BB8">
        <w:t>Село Богдановы Колодези</w:t>
      </w:r>
      <w:r w:rsidRPr="00AD6846">
        <w:t>»: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14. Придомовые территории, </w:t>
      </w:r>
      <w:proofErr w:type="spellStart"/>
      <w:r w:rsidRPr="00AD6846">
        <w:t>внутридворовые</w:t>
      </w:r>
      <w:proofErr w:type="spellEnd"/>
      <w:r w:rsidRPr="00AD6846"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AD6846">
        <w:t>от смета</w:t>
      </w:r>
      <w:proofErr w:type="gramEnd"/>
      <w:r w:rsidRPr="00AD6846">
        <w:t>, пыли и мелкого бытового мусора.</w:t>
      </w:r>
    </w:p>
    <w:p w:rsidR="00FA6B07" w:rsidRPr="00AD6846" w:rsidRDefault="00FA6B07" w:rsidP="00FA6B07">
      <w:pPr>
        <w:ind w:firstLine="709"/>
        <w:jc w:val="both"/>
      </w:pPr>
      <w:r w:rsidRPr="00AD6846">
        <w:t>15.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Обследование смотровых и </w:t>
      </w:r>
      <w:proofErr w:type="spellStart"/>
      <w:r w:rsidRPr="00AD6846">
        <w:t>дождеприемных</w:t>
      </w:r>
      <w:proofErr w:type="spellEnd"/>
      <w:r w:rsidRPr="00AD6846"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FA6B07" w:rsidRPr="00AD6846" w:rsidRDefault="00FA6B07" w:rsidP="00FA6B07">
      <w:pPr>
        <w:ind w:firstLine="709"/>
        <w:jc w:val="both"/>
      </w:pPr>
      <w:r w:rsidRPr="00AD6846">
        <w:t>16.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FA6B07" w:rsidRPr="00AD6846" w:rsidRDefault="00FA6B07" w:rsidP="00FA6B07">
      <w:pPr>
        <w:ind w:firstLine="709"/>
        <w:jc w:val="both"/>
      </w:pPr>
      <w:r w:rsidRPr="00AD6846"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FA6B07" w:rsidRPr="00AD6846" w:rsidRDefault="00FA6B07" w:rsidP="00FA6B07">
      <w:pPr>
        <w:ind w:firstLine="709"/>
        <w:jc w:val="both"/>
      </w:pPr>
      <w:r w:rsidRPr="00AD6846">
        <w:t>Прилегающая к инженерным коммуникациям территория должна содержаться в чистоте.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17. Не допускается подтопление дорог, улиц, внутриквартальных, </w:t>
      </w:r>
      <w:proofErr w:type="spellStart"/>
      <w:r w:rsidRPr="00AD6846">
        <w:t>внутридворовых</w:t>
      </w:r>
      <w:proofErr w:type="spellEnd"/>
      <w:r w:rsidRPr="00AD6846">
        <w:t xml:space="preserve"> и иных территорий, исключающее движение пешеходов и транспорта.</w:t>
      </w:r>
    </w:p>
    <w:p w:rsidR="00FA6B07" w:rsidRPr="00AD6846" w:rsidRDefault="00FA6B07" w:rsidP="00FA6B07">
      <w:pPr>
        <w:ind w:firstLine="709"/>
        <w:jc w:val="both"/>
      </w:pPr>
      <w:r w:rsidRPr="00AD6846"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FA6B07" w:rsidRPr="00AD6846" w:rsidRDefault="00FA6B07" w:rsidP="00FA6B07">
      <w:pPr>
        <w:ind w:firstLine="709"/>
        <w:jc w:val="both"/>
      </w:pPr>
      <w:r w:rsidRPr="00AD6846">
        <w:t>Складирование отходов асфальтобетона на газонах или участках с зелеными насаждениями запрещается.</w:t>
      </w:r>
    </w:p>
    <w:p w:rsidR="00FA6B07" w:rsidRPr="00AD6846" w:rsidRDefault="00FA6B07" w:rsidP="00FA6B07">
      <w:pPr>
        <w:ind w:firstLine="709"/>
        <w:jc w:val="both"/>
      </w:pPr>
      <w:r w:rsidRPr="00AD6846">
        <w:t>19. Несанкционированное проведение земляных работ в соответствии с законодательством не допускается.</w:t>
      </w:r>
    </w:p>
    <w:p w:rsidR="00FA6B07" w:rsidRPr="00AD6846" w:rsidRDefault="00FA6B07" w:rsidP="00FA6B07">
      <w:pPr>
        <w:ind w:firstLine="709"/>
        <w:jc w:val="both"/>
      </w:pPr>
      <w:r w:rsidRPr="00AD6846"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FA6B07" w:rsidRPr="00AD6846" w:rsidRDefault="00FA6B07" w:rsidP="00FA6B07">
      <w:pPr>
        <w:ind w:firstLine="709"/>
        <w:jc w:val="both"/>
      </w:pPr>
      <w:r w:rsidRPr="00AD6846"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FA6B07" w:rsidRPr="00AD6846" w:rsidRDefault="00FA6B07" w:rsidP="00FA6B07">
      <w:pPr>
        <w:ind w:firstLine="709"/>
        <w:jc w:val="both"/>
      </w:pPr>
      <w:r w:rsidRPr="00AD6846">
        <w:t>20. Прокладка и переустройство подземных коммуникаций на улицах сельского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FA6B07" w:rsidRPr="00AD6846" w:rsidRDefault="00FA6B07" w:rsidP="00FA6B07">
      <w:pPr>
        <w:ind w:firstLine="709"/>
        <w:jc w:val="both"/>
      </w:pPr>
      <w:r w:rsidRPr="00AD6846">
        <w:t>21.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22.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FA6B07" w:rsidRPr="00AD6846" w:rsidRDefault="00FA6B07" w:rsidP="00FA6B07">
      <w:pPr>
        <w:ind w:firstLine="709"/>
        <w:jc w:val="both"/>
      </w:pPr>
      <w:r w:rsidRPr="00AD6846"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FA6B07" w:rsidRPr="00AD6846" w:rsidRDefault="00FA6B07" w:rsidP="00FA6B07">
      <w:pPr>
        <w:ind w:firstLine="709"/>
        <w:jc w:val="both"/>
      </w:pPr>
      <w:r w:rsidRPr="00AD6846"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FA6B07" w:rsidRPr="00AD6846" w:rsidRDefault="00FA6B07" w:rsidP="00FA6B07">
      <w:pPr>
        <w:ind w:firstLine="709"/>
        <w:jc w:val="both"/>
      </w:pPr>
      <w:r w:rsidRPr="00AD6846">
        <w:t>23. 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 капитального строительства - в соответствии с условиями договора аренды.</w:t>
      </w:r>
    </w:p>
    <w:p w:rsidR="00FA6B07" w:rsidRPr="00AD6846" w:rsidRDefault="00FA6B07" w:rsidP="00FA6B07">
      <w:pPr>
        <w:ind w:firstLine="709"/>
        <w:jc w:val="both"/>
      </w:pPr>
      <w:r w:rsidRPr="00AD6846">
        <w:t>24.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FA6B07" w:rsidRPr="00AD6846" w:rsidRDefault="00FA6B07" w:rsidP="00FA6B07">
      <w:pPr>
        <w:ind w:firstLine="709"/>
        <w:jc w:val="both"/>
      </w:pPr>
      <w:r w:rsidRPr="00AD6846"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FA6B07" w:rsidRPr="00AD6846" w:rsidRDefault="00FA6B07" w:rsidP="00FA6B07">
      <w:pPr>
        <w:ind w:firstLine="709"/>
        <w:jc w:val="both"/>
      </w:pPr>
      <w:r w:rsidRPr="00AD6846"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FA6B07" w:rsidRPr="00AD6846" w:rsidRDefault="00FA6B07" w:rsidP="00FA6B07">
      <w:pPr>
        <w:ind w:firstLine="709"/>
        <w:jc w:val="both"/>
      </w:pPr>
      <w:r w:rsidRPr="00AD6846">
        <w:t>25. Здания и иные сооружения должны быть оборудованы адресными реквизитами.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Адресные реквизиты, присвоенные в установленном порядке зданиям и иным сооружениям, должны содержаться в чистоте и исправном состоянии, </w:t>
      </w:r>
      <w:r w:rsidRPr="00DE03E0">
        <w:t>при отсутствии внутреннего подсвета освещаться в темное время суток посредством других устройств наружного освещения.</w:t>
      </w:r>
    </w:p>
    <w:p w:rsidR="00FA6B07" w:rsidRPr="00AD6846" w:rsidRDefault="00FA6B07" w:rsidP="00FA6B07">
      <w:pPr>
        <w:ind w:firstLine="709"/>
        <w:jc w:val="both"/>
      </w:pPr>
      <w:r w:rsidRPr="00AD6846">
        <w:t>Адресные реквизиты изготавливаются по форме, определяемой администрацией СП «</w:t>
      </w:r>
      <w:r w:rsidR="00925BB8">
        <w:t>Село Богдановы Колодези</w:t>
      </w:r>
      <w:r w:rsidRPr="00AD6846">
        <w:t>», и устанавливаются собственниками зданий и сооружений.</w:t>
      </w:r>
    </w:p>
    <w:p w:rsidR="00FA6B07" w:rsidRPr="00AD6846" w:rsidRDefault="00FA6B07" w:rsidP="00FA6B07">
      <w:pPr>
        <w:ind w:firstLine="709"/>
        <w:jc w:val="both"/>
      </w:pPr>
      <w:r w:rsidRPr="00AD6846">
        <w:t>26. Территория населенных пунктов сельского поселения подлежит освещению в темное время суток.</w:t>
      </w:r>
    </w:p>
    <w:p w:rsidR="00FA6B07" w:rsidRPr="00AD6846" w:rsidRDefault="00FA6B07" w:rsidP="00FA6B07">
      <w:pPr>
        <w:ind w:firstLine="709"/>
        <w:jc w:val="both"/>
      </w:pPr>
      <w:r w:rsidRPr="00AD6846"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FA6B07" w:rsidRPr="00AD6846" w:rsidRDefault="00FA6B07" w:rsidP="00FA6B07">
      <w:pPr>
        <w:ind w:firstLine="709"/>
        <w:jc w:val="both"/>
      </w:pPr>
      <w:r w:rsidRPr="00AD6846">
        <w:t>Включение и отключение устройств наружного освещения осуществляется в соответствии с утвержденным администрацией СП «</w:t>
      </w:r>
      <w:r w:rsidR="00925BB8">
        <w:t>Село Богдановы Колодези</w:t>
      </w:r>
      <w:r w:rsidRPr="00AD6846">
        <w:t>» графиком, а приборов декоративного светового или праздничного оформления - по решению владельцев.</w:t>
      </w:r>
    </w:p>
    <w:p w:rsidR="00FA6B07" w:rsidRPr="00AD6846" w:rsidRDefault="00FA6B07" w:rsidP="00FA6B07">
      <w:pPr>
        <w:ind w:firstLine="709"/>
        <w:jc w:val="both"/>
      </w:pPr>
      <w:r w:rsidRPr="00AD6846"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FA6B07" w:rsidRPr="00AD6846" w:rsidRDefault="00FA6B07" w:rsidP="00FA6B07">
      <w:pPr>
        <w:ind w:firstLine="709"/>
        <w:jc w:val="both"/>
      </w:pPr>
      <w:r w:rsidRPr="00AD6846">
        <w:t>27.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FA6B07" w:rsidRPr="00AD6846" w:rsidRDefault="00FA6B07" w:rsidP="00FA6B07">
      <w:pPr>
        <w:ind w:firstLine="709"/>
        <w:jc w:val="both"/>
      </w:pPr>
      <w:r w:rsidRPr="00AD6846">
        <w:t>Места для установки средств размещения информации определяются администрацией СП «</w:t>
      </w:r>
      <w:r w:rsidR="00925BB8">
        <w:t>Село Богдановы Колодези</w:t>
      </w:r>
      <w:r w:rsidRPr="00AD6846">
        <w:t>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FA6B07" w:rsidRPr="00AD6846" w:rsidRDefault="00FA6B07" w:rsidP="00FA6B07">
      <w:pPr>
        <w:ind w:firstLine="709"/>
        <w:jc w:val="both"/>
      </w:pPr>
      <w:r w:rsidRPr="00AD6846"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FA6B07" w:rsidRPr="00AD6846" w:rsidRDefault="00FA6B07" w:rsidP="00FA6B07">
      <w:pPr>
        <w:ind w:firstLine="709"/>
        <w:jc w:val="both"/>
      </w:pPr>
      <w:r w:rsidRPr="00AD6846"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FA6B07" w:rsidRPr="00AD6846" w:rsidRDefault="00FA6B07" w:rsidP="00FA6B07">
      <w:pPr>
        <w:ind w:firstLine="709"/>
        <w:jc w:val="both"/>
      </w:pPr>
      <w:r w:rsidRPr="00AD6846"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FA6B07" w:rsidRPr="00AD6846" w:rsidRDefault="00FA6B07" w:rsidP="00FA6B07">
      <w:pPr>
        <w:ind w:firstLine="709"/>
        <w:jc w:val="both"/>
      </w:pPr>
      <w:r w:rsidRPr="00AD6846">
        <w:t>28. Установка рекламных конструкций осуществляется согласно схемам размещения рекламных конструкций, утверждаемым в соответствии с частью 5.8 статьи 19 Федерального закона от 13 марта 2006 года N 38-ФЗ "О рекламе".</w:t>
      </w:r>
    </w:p>
    <w:p w:rsidR="00FA6B07" w:rsidRPr="00AD6846" w:rsidRDefault="00FA6B07" w:rsidP="00FA6B07">
      <w:pPr>
        <w:ind w:firstLine="709"/>
        <w:jc w:val="both"/>
      </w:pPr>
      <w:r w:rsidRPr="00AD6846">
        <w:t>29.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FA6B07" w:rsidRPr="00AD6846" w:rsidRDefault="00FA6B07" w:rsidP="00FA6B07">
      <w:pPr>
        <w:ind w:firstLine="709"/>
        <w:jc w:val="both"/>
      </w:pPr>
      <w:r w:rsidRPr="00AD6846"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AD6846">
        <w:t>газосветовых</w:t>
      </w:r>
      <w:proofErr w:type="spellEnd"/>
      <w:r w:rsidRPr="00AD6846"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FA6B07" w:rsidRPr="00AD6846" w:rsidRDefault="00FA6B07" w:rsidP="00FA6B07">
      <w:pPr>
        <w:ind w:firstLine="709"/>
        <w:jc w:val="both"/>
      </w:pPr>
      <w:r w:rsidRPr="00AD6846"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FA6B07" w:rsidRPr="00AD6846" w:rsidRDefault="00FA6B07" w:rsidP="00FA6B07">
      <w:pPr>
        <w:ind w:firstLine="709"/>
        <w:jc w:val="both"/>
      </w:pPr>
      <w:r w:rsidRPr="00AD6846">
        <w:t>30.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FA6B07" w:rsidRPr="00AD6846" w:rsidRDefault="00FA6B07" w:rsidP="00FA6B07">
      <w:pPr>
        <w:ind w:firstLine="709"/>
        <w:jc w:val="both"/>
      </w:pPr>
      <w:r w:rsidRPr="00AD6846"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</w:t>
      </w:r>
      <w:r>
        <w:t xml:space="preserve"> школьного возраста - не менее 1</w:t>
      </w:r>
      <w:r w:rsidRPr="00AD6846">
        <w:t>0 м, комплексных игровых площадок - не менее 40 м, спортивно-игровых комплексов - не менее 100 м.</w:t>
      </w:r>
    </w:p>
    <w:p w:rsidR="00FA6B07" w:rsidRPr="00AD6846" w:rsidRDefault="00FA6B07" w:rsidP="00FA6B07">
      <w:pPr>
        <w:ind w:firstLine="709"/>
        <w:jc w:val="both"/>
      </w:pPr>
      <w:r w:rsidRPr="00AD6846">
        <w:t>31.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FA6B07" w:rsidRPr="00AD6846" w:rsidRDefault="00FA6B07" w:rsidP="00FA6B07">
      <w:pPr>
        <w:ind w:firstLine="709"/>
        <w:jc w:val="both"/>
      </w:pPr>
      <w:r w:rsidRPr="00AD6846"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</w:t>
      </w:r>
    </w:p>
    <w:p w:rsidR="00FA6B07" w:rsidRPr="00AD6846" w:rsidRDefault="00FA6B07" w:rsidP="00FA6B07">
      <w:pPr>
        <w:ind w:firstLine="709"/>
        <w:jc w:val="both"/>
      </w:pPr>
      <w:r w:rsidRPr="00AD6846">
        <w:t>32. 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FA6B07" w:rsidRPr="00AD6846" w:rsidRDefault="00FA6B07" w:rsidP="00FA6B07">
      <w:pPr>
        <w:ind w:firstLine="709"/>
        <w:jc w:val="both"/>
      </w:pPr>
      <w:r w:rsidRPr="00AD6846">
        <w:t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администрации СП «</w:t>
      </w:r>
      <w:r w:rsidR="00925BB8">
        <w:t>Село Богдановы Колодези</w:t>
      </w:r>
      <w:r w:rsidRPr="00AD6846">
        <w:t>».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33.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34. В период зимней уборки </w:t>
      </w:r>
      <w:proofErr w:type="spellStart"/>
      <w:r w:rsidRPr="00AD6846">
        <w:t>внутридворовые</w:t>
      </w:r>
      <w:proofErr w:type="spellEnd"/>
      <w:r w:rsidRPr="00AD6846"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AD6846">
        <w:t>противогололедным</w:t>
      </w:r>
      <w:proofErr w:type="spellEnd"/>
      <w:r w:rsidRPr="00AD6846"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FA6B07" w:rsidRPr="00AD6846" w:rsidRDefault="00FA6B07" w:rsidP="00FA6B07">
      <w:pPr>
        <w:ind w:firstLine="709"/>
        <w:jc w:val="both"/>
      </w:pPr>
      <w:r w:rsidRPr="00AD6846">
        <w:t>35. При уборке дорожек в парках, скверах,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FA6B07" w:rsidRPr="00AD6846" w:rsidRDefault="00FA6B07" w:rsidP="00FA6B07">
      <w:pPr>
        <w:ind w:firstLine="709"/>
        <w:jc w:val="both"/>
      </w:pPr>
      <w:r w:rsidRPr="00AD6846">
        <w:t>36. Запрещается:</w:t>
      </w:r>
    </w:p>
    <w:p w:rsidR="00FA6B07" w:rsidRPr="00AD6846" w:rsidRDefault="00FA6B07" w:rsidP="00FA6B07">
      <w:pPr>
        <w:ind w:firstLine="709"/>
        <w:jc w:val="both"/>
      </w:pPr>
      <w:r w:rsidRPr="00AD6846"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FA6B07" w:rsidRPr="00AD6846" w:rsidRDefault="00FA6B07" w:rsidP="00FA6B07">
      <w:pPr>
        <w:ind w:firstLine="709"/>
        <w:jc w:val="both"/>
      </w:pPr>
      <w:r w:rsidRPr="00AD6846"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FA6B07" w:rsidRPr="00AD6846" w:rsidRDefault="00FA6B07" w:rsidP="00FA6B07">
      <w:pPr>
        <w:ind w:firstLine="709"/>
        <w:jc w:val="both"/>
      </w:pPr>
      <w:r w:rsidRPr="00AD6846">
        <w:t>в) организовывать складирование (свалки) снега в местах, не установленных администрацией СП «</w:t>
      </w:r>
      <w:r w:rsidR="00925BB8">
        <w:t>Село Богдановы Колодези</w:t>
      </w:r>
      <w:r w:rsidRPr="00AD6846">
        <w:t>».</w:t>
      </w:r>
    </w:p>
    <w:p w:rsidR="00FA6B07" w:rsidRPr="00AD6846" w:rsidRDefault="00FA6B07" w:rsidP="00FA6B07">
      <w:pPr>
        <w:ind w:firstLine="709"/>
        <w:jc w:val="both"/>
      </w:pPr>
      <w:r w:rsidRPr="00AD6846"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FA6B07" w:rsidRPr="00AD6846" w:rsidRDefault="00FA6B07" w:rsidP="00FA6B07">
      <w:pPr>
        <w:ind w:firstLine="709"/>
        <w:jc w:val="both"/>
      </w:pPr>
      <w:r w:rsidRPr="00AD6846">
        <w:t>38. Формирование снежных валов не допускается на перекрестках и вблизи железнодорожных переездов, и на тротуарах.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39. </w:t>
      </w:r>
      <w:r w:rsidRPr="00DE03E0">
        <w:t>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и других социально значимых объектов в течение суток после окончания снегопада.</w:t>
      </w:r>
    </w:p>
    <w:p w:rsidR="00FA6B07" w:rsidRPr="00AD6846" w:rsidRDefault="00FA6B07" w:rsidP="00FA6B07">
      <w:pPr>
        <w:ind w:firstLine="709"/>
        <w:jc w:val="both"/>
      </w:pPr>
      <w:r w:rsidRPr="00AD6846">
        <w:t>40. Места временного складирования снега после снеготаяния должны быть очищены от мусора и благоустроены.</w:t>
      </w:r>
    </w:p>
    <w:p w:rsidR="00FA6B07" w:rsidRPr="00AD6846" w:rsidRDefault="00FA6B07" w:rsidP="00FA6B07">
      <w:pPr>
        <w:ind w:firstLine="709"/>
        <w:jc w:val="both"/>
      </w:pPr>
      <w:r w:rsidRPr="00AD6846">
        <w:t>41. В зимнее время должна быть организована своевременная очистка кровель зданий от снега и ледовых образований.</w:t>
      </w:r>
    </w:p>
    <w:p w:rsidR="00FA6B07" w:rsidRPr="00AD6846" w:rsidRDefault="00FA6B07" w:rsidP="00FA6B07">
      <w:pPr>
        <w:ind w:firstLine="709"/>
        <w:jc w:val="both"/>
      </w:pPr>
      <w:r w:rsidRPr="00AD6846">
        <w:t>42. Период летней уборки устанавливается с 16 апреля по 31 октября текущего календарного года.</w:t>
      </w:r>
    </w:p>
    <w:p w:rsidR="00FA6B07" w:rsidRPr="00AD6846" w:rsidRDefault="00FA6B07" w:rsidP="00FA6B07">
      <w:pPr>
        <w:ind w:firstLine="709"/>
        <w:jc w:val="both"/>
      </w:pPr>
      <w:r w:rsidRPr="00AD6846">
        <w:t>43. Запрещается:</w:t>
      </w:r>
    </w:p>
    <w:p w:rsidR="00FA6B07" w:rsidRPr="00AD6846" w:rsidRDefault="00FA6B07" w:rsidP="00FA6B07">
      <w:pPr>
        <w:ind w:firstLine="709"/>
        <w:jc w:val="both"/>
      </w:pPr>
      <w:r w:rsidRPr="00AD6846"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FA6B07" w:rsidRPr="00AD6846" w:rsidRDefault="00FA6B07" w:rsidP="00FA6B07">
      <w:pPr>
        <w:ind w:firstLine="709"/>
        <w:jc w:val="both"/>
      </w:pPr>
      <w:r w:rsidRPr="00AD6846">
        <w:t>б) сжигать листву, производственные отходы на территориях хозяйствующих субъектов и частных домовладений;</w:t>
      </w:r>
    </w:p>
    <w:p w:rsidR="00FA6B07" w:rsidRPr="00AD6846" w:rsidRDefault="00FA6B07" w:rsidP="00FA6B07">
      <w:pPr>
        <w:ind w:firstLine="709"/>
        <w:jc w:val="both"/>
      </w:pPr>
      <w:r w:rsidRPr="00AD6846"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FA6B07" w:rsidRPr="00AD6846" w:rsidRDefault="00FA6B07" w:rsidP="00FA6B07">
      <w:pPr>
        <w:ind w:firstLine="709"/>
        <w:jc w:val="both"/>
      </w:pPr>
      <w:r w:rsidRPr="00AD6846">
        <w:t>44.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FA6B07" w:rsidRPr="00AD6846" w:rsidRDefault="00FA6B07" w:rsidP="00FA6B07">
      <w:pPr>
        <w:ind w:firstLine="709"/>
        <w:jc w:val="both"/>
      </w:pPr>
      <w:r w:rsidRPr="00AD6846">
        <w:t>45. Мойка дорожных покрытий площадей и улиц производится в ночное время.</w:t>
      </w:r>
    </w:p>
    <w:p w:rsidR="00FA6B07" w:rsidRPr="00AD6846" w:rsidRDefault="00FA6B07" w:rsidP="00FA6B07">
      <w:pPr>
        <w:ind w:firstLine="709"/>
        <w:jc w:val="both"/>
      </w:pPr>
      <w:r w:rsidRPr="00AD6846"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FA6B07" w:rsidRPr="00AD6846" w:rsidRDefault="00FA6B07" w:rsidP="00FA6B07">
      <w:pPr>
        <w:ind w:firstLine="709"/>
        <w:jc w:val="both"/>
      </w:pPr>
      <w:r w:rsidRPr="00AD6846">
        <w:t>47. Тротуары и расположенные на них остановки должны быть очищены от грунтово-песчаных наносов, видимого мусора и промыты.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48</w:t>
      </w:r>
      <w:r w:rsidRPr="00DE03E0">
        <w:t>. Производство работ по сбору и вывозу мусора осуществляется уполномоченными организациями муниципального образования Калужской области,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</w:t>
      </w:r>
    </w:p>
    <w:p w:rsidR="00FA6B07" w:rsidRPr="00AD6846" w:rsidRDefault="00FA6B07" w:rsidP="00FA6B07">
      <w:pPr>
        <w:ind w:firstLine="709"/>
        <w:jc w:val="both"/>
      </w:pPr>
      <w:r w:rsidRPr="00AD6846"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FA6B07" w:rsidRPr="00AD6846" w:rsidRDefault="00FA6B07" w:rsidP="00FA6B07">
      <w:pPr>
        <w:ind w:firstLine="709"/>
        <w:jc w:val="both"/>
      </w:pPr>
      <w:r w:rsidRPr="00AD6846">
        <w:t>50. Переполнение контейнеров, бункеров-накопителей мусором не допускается.</w:t>
      </w:r>
    </w:p>
    <w:p w:rsidR="00FA6B07" w:rsidRPr="00AD6846" w:rsidRDefault="00FA6B07" w:rsidP="00FA6B07">
      <w:pPr>
        <w:ind w:firstLine="709"/>
        <w:jc w:val="both"/>
      </w:pPr>
      <w:r w:rsidRPr="00AD6846">
        <w:t>51.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определяется администрацией СП «</w:t>
      </w:r>
      <w:r w:rsidR="00925BB8">
        <w:t>Село Богдановы Колодези</w:t>
      </w:r>
      <w:r w:rsidRPr="00AD6846">
        <w:t>» в соответствии с законодательством.</w:t>
      </w:r>
    </w:p>
    <w:p w:rsidR="00FA6B07" w:rsidRPr="00AD6846" w:rsidRDefault="00FA6B07" w:rsidP="00FA6B07">
      <w:pPr>
        <w:ind w:firstLine="709"/>
        <w:jc w:val="both"/>
      </w:pPr>
      <w:r w:rsidRPr="00AD6846"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FA6B07" w:rsidRPr="00AD6846" w:rsidRDefault="00FA6B07" w:rsidP="00FA6B07">
      <w:pPr>
        <w:ind w:firstLine="709"/>
        <w:jc w:val="both"/>
      </w:pPr>
      <w:r w:rsidRPr="00AD6846"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FA6B07" w:rsidRPr="00AD6846" w:rsidRDefault="00FA6B07" w:rsidP="00FA6B07">
      <w:pPr>
        <w:ind w:firstLine="709"/>
        <w:jc w:val="both"/>
      </w:pPr>
      <w:r w:rsidRPr="00AD6846">
        <w:t>52. Запрещается самовольная установка контейнеров и бункеров-накопителей без согласования с администрацией СП «</w:t>
      </w:r>
      <w:r w:rsidR="00925BB8">
        <w:t>Село Богдановы Колодези</w:t>
      </w:r>
      <w:r w:rsidRPr="00AD6846">
        <w:t>».</w:t>
      </w:r>
    </w:p>
    <w:p w:rsidR="00FA6B07" w:rsidRPr="00AD6846" w:rsidRDefault="00FA6B07" w:rsidP="00FA6B07">
      <w:pPr>
        <w:ind w:firstLine="709"/>
        <w:jc w:val="both"/>
      </w:pPr>
      <w:r w:rsidRPr="00AD6846">
        <w:t>53.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FA6B07" w:rsidRPr="00AD6846" w:rsidRDefault="00FA6B07" w:rsidP="00FA6B07">
      <w:pPr>
        <w:ind w:firstLine="709"/>
        <w:jc w:val="both"/>
      </w:pPr>
      <w:r w:rsidRPr="00AD6846">
        <w:t>54.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FA6B07" w:rsidRPr="00AD6846" w:rsidRDefault="00FA6B07" w:rsidP="00FA6B07">
      <w:pPr>
        <w:ind w:firstLine="709"/>
        <w:jc w:val="both"/>
      </w:pPr>
      <w:r w:rsidRPr="00AD6846"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FA6B07" w:rsidRPr="00AD6846" w:rsidRDefault="00FA6B07" w:rsidP="00FA6B07">
      <w:pPr>
        <w:ind w:firstLine="709"/>
        <w:jc w:val="both"/>
      </w:pPr>
      <w:r w:rsidRPr="00AD6846">
        <w:t>55. Очистка урн производится по мере их заполнения, но не реже одного раза в день.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>56.  Границы территорий, подлежащих благоустройству с целью их санитарного содержания, закрепляются следующим образом: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 xml:space="preserve">а) </w:t>
      </w:r>
      <w:proofErr w:type="spellStart"/>
      <w:r w:rsidRPr="000A0C27">
        <w:t>Внутридворовые</w:t>
      </w:r>
      <w:proofErr w:type="spellEnd"/>
      <w:r w:rsidRPr="000A0C27">
        <w:t xml:space="preserve"> территории микрорайонов многоэтажной застройки в целом закрепляются за жилищно-коммунальными предприятиями (управляющими и обслуживающими организациями), ТСЖ, обслуживающими данный жилищный фонд.</w:t>
      </w:r>
      <w:r>
        <w:t xml:space="preserve">        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>б) Территории отдельно стоящих жилых домов - в пределах 10 метров от жилого дома (со стороны улицы - до проезжей части дороги) при отсутствии соседних землепользователей.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 xml:space="preserve">в) За учреждениями </w:t>
      </w:r>
      <w:proofErr w:type="spellStart"/>
      <w:r w:rsidRPr="000A0C27">
        <w:t>соцсферы</w:t>
      </w:r>
      <w:proofErr w:type="spellEnd"/>
      <w:r w:rsidRPr="000A0C27"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15 метров (со стороны улицы - до проезжей части дороги) при отсутствии соседних землепользователей.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lastRenderedPageBreak/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>г) За предприятиями промышленности, торговли и общественного питания, транспорта, заправочными станциями - участки в пределах землеотвода, а также прилегающая территория шириной 15 м (со стороны улицы - до проезжей части дороги) при отсутствии соседних землепользователей.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>д). За частными домовладениями (домовладельцами) - участки в границах землеотвода, а также прилегающая территория шириной 10 м (со стороны улицы - до проезжей части дороги) при отсутствии соседних землепользователей.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>е). За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10 метров от торговой точки (со стороны улицы - до проезжей части дороги).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>ё) За рынками, предприятиями торговли и общественного питания, заправочными станциями, расположенными на автомагистралях, - участки в пределах землеотвода и прилегающей территории шириной не менее 15 м при отсутствии соседних землепользователей.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>ж). За гаражными кооперативами - земельные участки в пределах землеотвода и 20-метровой прилегающей территории (со стороны улицы - до проезжей части дороги).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>
        <w:t>З</w:t>
      </w:r>
      <w:r w:rsidRPr="000A0C27">
        <w:t>) За садовыми товариществами и дачными кооперативами - земельные участки в пределах землеотвода и 10-метровой прилегающей территории.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>
        <w:t>к</w:t>
      </w:r>
      <w:r w:rsidRPr="000A0C27">
        <w:t xml:space="preserve">). Территории отдельно стоящих производственных сооружений коммунального назначения (ЦТП, котельные, </w:t>
      </w:r>
      <w:proofErr w:type="spellStart"/>
      <w:r w:rsidRPr="000A0C27">
        <w:t>энергослужбы</w:t>
      </w:r>
      <w:proofErr w:type="spellEnd"/>
      <w:r w:rsidRPr="000A0C27">
        <w:t>, газовые службы, воздушные трубопроводы и т.п.) - за организациями, в ведении которых они находятся, в пределах 15 м от стен сооружения или ограждения участка.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>л). Кладбище - за организацией, осуществляющей обслуживание объекта, в пределах землеотвода и 10-метровой прилегающей территории (со стороны улицы - до проезжей части дороги).</w:t>
      </w:r>
    </w:p>
    <w:p w:rsidR="00FA6B07" w:rsidRPr="000A0C27" w:rsidRDefault="00FA6B07" w:rsidP="00FA6B07">
      <w:pPr>
        <w:widowControl w:val="0"/>
        <w:adjustRightInd w:val="0"/>
        <w:ind w:firstLine="540"/>
        <w:jc w:val="both"/>
      </w:pPr>
      <w:r w:rsidRPr="000A0C27">
        <w:t>м). Контейнерные площадки и прилегающая территория в радиусе 10 метров - за организациями, занимающимися вывозом мусора.</w:t>
      </w:r>
      <w:r>
        <w:t xml:space="preserve"> </w:t>
      </w:r>
    </w:p>
    <w:p w:rsidR="00FA6B07" w:rsidRPr="00AD6846" w:rsidRDefault="00FA6B07" w:rsidP="00FA6B07">
      <w:pPr>
        <w:ind w:firstLine="709"/>
        <w:jc w:val="both"/>
      </w:pPr>
      <w:r>
        <w:t>57</w:t>
      </w:r>
      <w:r w:rsidRPr="002E4E81">
        <w:t>. Обязанности по организации и (или) производству работ в соответствии с законодательством возлагаются:</w:t>
      </w:r>
    </w:p>
    <w:p w:rsidR="00FA6B07" w:rsidRPr="00AD6846" w:rsidRDefault="00FA6B07" w:rsidP="00FA6B07">
      <w:pPr>
        <w:ind w:firstLine="709"/>
        <w:jc w:val="both"/>
      </w:pPr>
      <w:r w:rsidRPr="00AD6846"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FA6B07" w:rsidRPr="00AD6846" w:rsidRDefault="00FA6B07" w:rsidP="00FA6B07">
      <w:pPr>
        <w:ind w:firstLine="709"/>
        <w:jc w:val="both"/>
      </w:pPr>
      <w:r w:rsidRPr="00AD6846"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FA6B07" w:rsidRPr="00AD6846" w:rsidRDefault="00FA6B07" w:rsidP="00FA6B07">
      <w:pPr>
        <w:ind w:firstLine="709"/>
        <w:jc w:val="both"/>
      </w:pPr>
      <w:r w:rsidRPr="00AD6846"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г) по уборке и содержанию неиспользуемых и </w:t>
      </w:r>
      <w:proofErr w:type="spellStart"/>
      <w:r w:rsidRPr="00AD6846">
        <w:t>неосваиваемых</w:t>
      </w:r>
      <w:proofErr w:type="spellEnd"/>
      <w:r w:rsidRPr="00AD6846"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FA6B07" w:rsidRPr="00AD6846" w:rsidRDefault="00FA6B07" w:rsidP="00FA6B07">
      <w:pPr>
        <w:ind w:firstLine="709"/>
        <w:jc w:val="both"/>
      </w:pPr>
      <w:r w:rsidRPr="00AD6846"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FA6B07" w:rsidRPr="00AD6846" w:rsidRDefault="00FA6B07" w:rsidP="00FA6B07">
      <w:pPr>
        <w:ind w:firstLine="709"/>
        <w:jc w:val="both"/>
      </w:pPr>
      <w:r w:rsidRPr="00AD6846"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FA6B07" w:rsidRPr="00AD6846" w:rsidRDefault="00FA6B07" w:rsidP="00FA6B07">
      <w:pPr>
        <w:ind w:firstLine="709"/>
        <w:jc w:val="both"/>
      </w:pPr>
      <w:r w:rsidRPr="00AD6846"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FA6B07" w:rsidRPr="00AD6846" w:rsidRDefault="00FA6B07" w:rsidP="00FA6B07">
      <w:pPr>
        <w:ind w:firstLine="709"/>
        <w:jc w:val="both"/>
      </w:pPr>
      <w:r w:rsidRPr="00AD6846"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FA6B07" w:rsidRPr="00AD6846" w:rsidRDefault="00FA6B07" w:rsidP="00FA6B07">
      <w:pPr>
        <w:ind w:firstLine="709"/>
        <w:jc w:val="both"/>
      </w:pPr>
      <w:r w:rsidRPr="00AD6846"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FA6B07" w:rsidRPr="00AD6846" w:rsidRDefault="00FA6B07" w:rsidP="00FA6B07">
      <w:pPr>
        <w:ind w:firstLine="709"/>
        <w:jc w:val="both"/>
      </w:pPr>
      <w:r>
        <w:t>58</w:t>
      </w:r>
      <w:r w:rsidRPr="00AD6846">
        <w:t>. В соответствии с законодательством на прилегающих территориях многоквартирных домов (в соответствии с пунктом 56 настоящих Правил) ответственными за благоустройство прилегающей территории являются:</w:t>
      </w:r>
    </w:p>
    <w:p w:rsidR="00FA6B07" w:rsidRPr="00AD6846" w:rsidRDefault="00FA6B07" w:rsidP="00FA6B07">
      <w:pPr>
        <w:ind w:firstLine="709"/>
        <w:jc w:val="both"/>
      </w:pPr>
      <w:r w:rsidRPr="00AD6846">
        <w:t>а) организации, осуществляющие управление многоквартирными домами;</w:t>
      </w:r>
    </w:p>
    <w:p w:rsidR="00FA6B07" w:rsidRPr="00AD6846" w:rsidRDefault="00FA6B07" w:rsidP="00FA6B07">
      <w:pPr>
        <w:ind w:firstLine="709"/>
        <w:jc w:val="both"/>
      </w:pPr>
      <w:r w:rsidRPr="00AD6846"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FA6B07" w:rsidRPr="00AD6846" w:rsidRDefault="00FA6B07" w:rsidP="00FA6B07">
      <w:pPr>
        <w:ind w:firstLine="709"/>
        <w:jc w:val="both"/>
      </w:pPr>
      <w:r w:rsidRPr="00AD6846">
        <w:t>в) собственники помещений, если они избрали непосредственную форму управления многоквартирным домом и, если иное не установлено договором.</w:t>
      </w:r>
    </w:p>
    <w:p w:rsidR="00FA6B07" w:rsidRPr="00AD6846" w:rsidRDefault="00FA6B07" w:rsidP="00FA6B07">
      <w:pPr>
        <w:ind w:firstLine="709"/>
        <w:jc w:val="both"/>
      </w:pPr>
      <w:r>
        <w:t>59</w:t>
      </w:r>
      <w:r w:rsidRPr="00AD6846"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FA6B07" w:rsidRPr="00AD6846" w:rsidRDefault="00FA6B07" w:rsidP="00FA6B07">
      <w:pPr>
        <w:ind w:firstLine="709"/>
        <w:jc w:val="both"/>
      </w:pPr>
      <w:r w:rsidRPr="00AD6846"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FA6B07" w:rsidRPr="00AD6846" w:rsidRDefault="00FA6B07" w:rsidP="00FA6B07">
      <w:pPr>
        <w:ind w:firstLine="709"/>
        <w:jc w:val="both"/>
      </w:pPr>
      <w:r w:rsidRPr="00AD6846"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FA6B07" w:rsidRPr="00AD6846" w:rsidRDefault="00FA6B07" w:rsidP="00FA6B07">
      <w:pPr>
        <w:ind w:firstLine="709"/>
        <w:jc w:val="both"/>
      </w:pPr>
      <w:r w:rsidRPr="00AD6846">
        <w:t>в) производят уборку территории, находящейся у них в собственности, и прилегающей территории.</w:t>
      </w:r>
    </w:p>
    <w:p w:rsidR="00FA6B07" w:rsidRPr="00AD6846" w:rsidRDefault="00FA6B07" w:rsidP="00FA6B07">
      <w:pPr>
        <w:ind w:firstLine="709"/>
        <w:jc w:val="both"/>
      </w:pPr>
      <w:r>
        <w:t>60</w:t>
      </w:r>
      <w:r w:rsidRPr="00AD6846">
        <w:t>. Мероприятия по уборке прилегающих территорий в летний период включают в себя:</w:t>
      </w:r>
    </w:p>
    <w:p w:rsidR="00FA6B07" w:rsidRPr="00AD6846" w:rsidRDefault="00FA6B07" w:rsidP="00FA6B07">
      <w:pPr>
        <w:ind w:firstLine="709"/>
        <w:jc w:val="both"/>
      </w:pPr>
      <w:r w:rsidRPr="00AD6846"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FA6B07" w:rsidRPr="00AD6846" w:rsidRDefault="00FA6B07" w:rsidP="00FA6B07">
      <w:pPr>
        <w:ind w:firstLine="709"/>
        <w:jc w:val="both"/>
      </w:pPr>
      <w:r w:rsidRPr="00AD6846"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FA6B07" w:rsidRPr="00AD6846" w:rsidRDefault="00FA6B07" w:rsidP="00FA6B07">
      <w:pPr>
        <w:ind w:firstLine="709"/>
        <w:jc w:val="both"/>
      </w:pPr>
      <w:r w:rsidRPr="00AD6846">
        <w:t>в) уборку и вывоз скошенной травы;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г) подметание прилегающих территорий </w:t>
      </w:r>
      <w:proofErr w:type="gramStart"/>
      <w:r w:rsidRPr="00AD6846">
        <w:t>от смета</w:t>
      </w:r>
      <w:proofErr w:type="gramEnd"/>
      <w:r w:rsidRPr="00AD6846">
        <w:t>, пыли и мелкого бытового мусора, их мойка;</w:t>
      </w:r>
    </w:p>
    <w:p w:rsidR="00FA6B07" w:rsidRPr="00AD6846" w:rsidRDefault="00FA6B07" w:rsidP="00FA6B07">
      <w:pPr>
        <w:ind w:firstLine="709"/>
        <w:jc w:val="both"/>
      </w:pPr>
      <w:r w:rsidRPr="00AD6846">
        <w:t>д) своевременный вывоз и размещение мусора, уличного смета, отходов в отведенных местах;</w:t>
      </w:r>
    </w:p>
    <w:p w:rsidR="00FA6B07" w:rsidRPr="00AD6846" w:rsidRDefault="00FA6B07" w:rsidP="00FA6B07">
      <w:pPr>
        <w:ind w:firstLine="709"/>
        <w:jc w:val="both"/>
      </w:pPr>
      <w:r w:rsidRPr="00AD6846">
        <w:t>е) уборку бордюров от песка, мусора;</w:t>
      </w:r>
    </w:p>
    <w:p w:rsidR="00FA6B07" w:rsidRPr="00AD6846" w:rsidRDefault="00FA6B07" w:rsidP="00FA6B07">
      <w:pPr>
        <w:ind w:firstLine="709"/>
        <w:jc w:val="both"/>
      </w:pPr>
      <w:r w:rsidRPr="00AD6846">
        <w:lastRenderedPageBreak/>
        <w:t>ж) сгребание и вывоз опавших листьев с прилегающих территорий в период листопада;</w:t>
      </w:r>
    </w:p>
    <w:p w:rsidR="00FA6B07" w:rsidRPr="00AD6846" w:rsidRDefault="00FA6B07" w:rsidP="00FA6B07">
      <w:pPr>
        <w:ind w:firstLine="709"/>
        <w:jc w:val="both"/>
      </w:pPr>
      <w:r w:rsidRPr="00AD6846">
        <w:t>з) мойку дорожных покрытий площадей и улиц.</w:t>
      </w:r>
    </w:p>
    <w:p w:rsidR="00FA6B07" w:rsidRPr="00AD6846" w:rsidRDefault="00FA6B07" w:rsidP="00FA6B07">
      <w:pPr>
        <w:ind w:firstLine="709"/>
        <w:jc w:val="both"/>
      </w:pPr>
      <w:r>
        <w:t>61</w:t>
      </w:r>
      <w:r w:rsidRPr="00AD6846">
        <w:t>. Мероприятия по уборке прилегающих территорий в зимний период включают в себя:</w:t>
      </w:r>
    </w:p>
    <w:p w:rsidR="00FA6B07" w:rsidRPr="00AD6846" w:rsidRDefault="00FA6B07" w:rsidP="00FA6B07">
      <w:pPr>
        <w:ind w:firstLine="709"/>
        <w:jc w:val="both"/>
      </w:pPr>
      <w:r w:rsidRPr="00AD6846">
        <w:t>а) уборку и своевременный вывоз, размещение мусора, уличного смета, отходов;</w:t>
      </w:r>
    </w:p>
    <w:p w:rsidR="00FA6B07" w:rsidRPr="00AD6846" w:rsidRDefault="00FA6B07" w:rsidP="00FA6B07">
      <w:pPr>
        <w:ind w:firstLine="709"/>
        <w:jc w:val="both"/>
      </w:pPr>
      <w:r w:rsidRPr="00AD6846"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AD6846">
        <w:t>противогололедными</w:t>
      </w:r>
      <w:proofErr w:type="spellEnd"/>
      <w:r w:rsidRPr="00AD6846">
        <w:t xml:space="preserve"> материалами;</w:t>
      </w:r>
    </w:p>
    <w:p w:rsidR="00FA6B07" w:rsidRPr="00AD6846" w:rsidRDefault="00FA6B07" w:rsidP="00FA6B07">
      <w:pPr>
        <w:ind w:firstLine="709"/>
        <w:jc w:val="both"/>
      </w:pPr>
      <w:r w:rsidRPr="00AD6846">
        <w:t>в) очистку от снега и льда тротуаров и пешеходных дорожек с грунтовым и твердым покрытием.</w:t>
      </w:r>
    </w:p>
    <w:p w:rsidR="00FA6B07" w:rsidRPr="00AD6846" w:rsidRDefault="00FA6B07" w:rsidP="00FA6B07">
      <w:pPr>
        <w:ind w:firstLine="709"/>
        <w:jc w:val="both"/>
      </w:pPr>
      <w:r>
        <w:t>62</w:t>
      </w:r>
      <w:r w:rsidRPr="00AD6846">
        <w:t>. Участниками деятельности по благоустройству могут быть:</w:t>
      </w:r>
    </w:p>
    <w:p w:rsidR="00FA6B07" w:rsidRPr="00AD6846" w:rsidRDefault="00FA6B07" w:rsidP="00FA6B07">
      <w:pPr>
        <w:ind w:firstLine="709"/>
        <w:jc w:val="both"/>
      </w:pPr>
      <w:r w:rsidRPr="00AD6846"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FA6B07" w:rsidRPr="00AD6846" w:rsidRDefault="00FA6B07" w:rsidP="00FA6B07">
      <w:pPr>
        <w:ind w:firstLine="709"/>
        <w:jc w:val="both"/>
      </w:pPr>
      <w:r w:rsidRPr="00AD6846">
        <w:t>б) администрация СП «</w:t>
      </w:r>
      <w:r w:rsidR="00925BB8">
        <w:t>Село Богдановы Колодези</w:t>
      </w:r>
      <w:r w:rsidRPr="00AD6846">
        <w:t>» (формирует техническое задание, выбирает исполнителей и обеспечивает финансирование);</w:t>
      </w:r>
    </w:p>
    <w:p w:rsidR="00FA6B07" w:rsidRPr="00AD6846" w:rsidRDefault="00FA6B07" w:rsidP="00FA6B07">
      <w:pPr>
        <w:ind w:firstLine="709"/>
        <w:jc w:val="both"/>
      </w:pPr>
      <w:r w:rsidRPr="00AD6846"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FA6B07" w:rsidRPr="00AD6846" w:rsidRDefault="00FA6B07" w:rsidP="00FA6B07">
      <w:pPr>
        <w:ind w:firstLine="709"/>
        <w:jc w:val="both"/>
      </w:pPr>
      <w:r w:rsidRPr="00AD6846"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FA6B07" w:rsidRPr="00AD6846" w:rsidRDefault="00FA6B07" w:rsidP="00FA6B07">
      <w:pPr>
        <w:ind w:firstLine="709"/>
        <w:jc w:val="both"/>
      </w:pPr>
      <w:r w:rsidRPr="00AD6846">
        <w:t>д) исполнители работ, в том числе строители, производители малых архитектурных форм.</w:t>
      </w:r>
    </w:p>
    <w:p w:rsidR="00FA6B07" w:rsidRPr="00AD6846" w:rsidRDefault="00FA6B07" w:rsidP="00FA6B07">
      <w:pPr>
        <w:ind w:firstLine="709"/>
        <w:jc w:val="both"/>
      </w:pPr>
      <w:r>
        <w:t>63</w:t>
      </w:r>
      <w:r w:rsidRPr="00AD6846"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FA6B07" w:rsidRPr="00AD6846" w:rsidRDefault="00FA6B07" w:rsidP="00FA6B07">
      <w:pPr>
        <w:ind w:firstLine="709"/>
        <w:jc w:val="both"/>
      </w:pPr>
      <w:r>
        <w:t>64</w:t>
      </w:r>
      <w:r w:rsidRPr="00AD6846">
        <w:t>. Форма участия определяется администрацией СП «</w:t>
      </w:r>
      <w:r w:rsidR="00925BB8">
        <w:t>Село Богдановы Колодези</w:t>
      </w:r>
      <w:r w:rsidRPr="00AD6846">
        <w:t>» в зависимости от особенностей проекта по благоустройству муниципального образования и включает в себя:</w:t>
      </w:r>
    </w:p>
    <w:p w:rsidR="00FA6B07" w:rsidRPr="00AD6846" w:rsidRDefault="00FA6B07" w:rsidP="00FA6B07">
      <w:pPr>
        <w:ind w:firstLine="709"/>
        <w:jc w:val="both"/>
      </w:pPr>
      <w:r w:rsidRPr="00AD6846">
        <w:t>а) совместное определение целей и задач по развитию территории;</w:t>
      </w:r>
    </w:p>
    <w:p w:rsidR="00FA6B07" w:rsidRPr="00AD6846" w:rsidRDefault="00FA6B07" w:rsidP="00FA6B07">
      <w:pPr>
        <w:ind w:firstLine="709"/>
        <w:jc w:val="both"/>
      </w:pPr>
      <w:r w:rsidRPr="00AD6846">
        <w:t>б) определение основных видов активности, функциональных зон общественных пространств;</w:t>
      </w:r>
    </w:p>
    <w:p w:rsidR="00FA6B07" w:rsidRPr="00AD6846" w:rsidRDefault="00FA6B07" w:rsidP="00FA6B07">
      <w:pPr>
        <w:ind w:firstLine="709"/>
        <w:jc w:val="both"/>
      </w:pPr>
      <w:r w:rsidRPr="00AD6846">
        <w:t>в) обсуждение и выбор типа оборудования, некапитальных объектов, малых архитектурных форм, материалов;</w:t>
      </w:r>
    </w:p>
    <w:p w:rsidR="00FA6B07" w:rsidRPr="00AD6846" w:rsidRDefault="00FA6B07" w:rsidP="00FA6B07">
      <w:pPr>
        <w:ind w:firstLine="709"/>
        <w:jc w:val="both"/>
      </w:pPr>
      <w:r w:rsidRPr="00AD6846"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FA6B07" w:rsidRPr="00AD6846" w:rsidRDefault="00FA6B07" w:rsidP="00FA6B07">
      <w:pPr>
        <w:ind w:firstLine="709"/>
        <w:jc w:val="both"/>
      </w:pPr>
      <w:r w:rsidRPr="00AD6846">
        <w:t>д) участие в разработке проекта (дизайн-проекта);</w:t>
      </w:r>
    </w:p>
    <w:p w:rsidR="00FA6B07" w:rsidRPr="00AD6846" w:rsidRDefault="00FA6B07" w:rsidP="00FA6B07">
      <w:pPr>
        <w:ind w:firstLine="709"/>
        <w:jc w:val="both"/>
      </w:pPr>
      <w:r w:rsidRPr="00AD6846">
        <w:t>е) одобрение проектных решений участниками процесса проектирования и будущими пользователями;</w:t>
      </w:r>
    </w:p>
    <w:p w:rsidR="00FA6B07" w:rsidRPr="00AD6846" w:rsidRDefault="00FA6B07" w:rsidP="00FA6B07">
      <w:pPr>
        <w:ind w:firstLine="709"/>
        <w:jc w:val="both"/>
      </w:pPr>
      <w:r w:rsidRPr="00AD6846">
        <w:t>ж) осуществление общественного контроля над процессом реализации проекта и над процессом эксплуатации территории.</w:t>
      </w:r>
    </w:p>
    <w:p w:rsidR="00FA6B07" w:rsidRPr="00AD6846" w:rsidRDefault="00FA6B07" w:rsidP="00FA6B07">
      <w:pPr>
        <w:ind w:firstLine="709"/>
        <w:jc w:val="both"/>
      </w:pPr>
      <w:r>
        <w:t>65</w:t>
      </w:r>
      <w:r w:rsidRPr="00AD6846">
        <w:t>. К механизмам участия в деятельности по благоустройству относятся:</w:t>
      </w:r>
    </w:p>
    <w:p w:rsidR="00FA6B07" w:rsidRPr="00AD6846" w:rsidRDefault="00FA6B07" w:rsidP="00FA6B07">
      <w:pPr>
        <w:ind w:firstLine="709"/>
        <w:jc w:val="both"/>
      </w:pPr>
      <w:r w:rsidRPr="00AD6846">
        <w:t>а) обсуждение проектов благоустройства в различных форматах (интерактивном, общественные обсуждения, дизайн-игры, проектные мастерские, школьные проекты);</w:t>
      </w:r>
    </w:p>
    <w:p w:rsidR="00FA6B07" w:rsidRPr="00AD6846" w:rsidRDefault="00FA6B07" w:rsidP="00FA6B07">
      <w:pPr>
        <w:ind w:firstLine="709"/>
        <w:jc w:val="both"/>
      </w:pPr>
      <w:r w:rsidRPr="00AD6846">
        <w:t>б) общественный контроль в соответствии с требованиями Федерального закона от 21 июля 2014 года N 212-ФЗ "Об основах общественного контроля в Российской Федерации" и Закона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</w:p>
    <w:p w:rsidR="00FA6B07" w:rsidRPr="00AD6846" w:rsidRDefault="00FA6B07" w:rsidP="00FA6B07">
      <w:pPr>
        <w:ind w:firstLine="709"/>
        <w:jc w:val="both"/>
      </w:pPr>
      <w:r>
        <w:t>66</w:t>
      </w:r>
      <w:r w:rsidRPr="00AD6846">
        <w:t>. Виновные в нарушении настоящих Правил привлекаются к ответственности в соответствии с законодательством.</w:t>
      </w:r>
    </w:p>
    <w:p w:rsidR="00FA6B07" w:rsidRPr="00AD6846" w:rsidRDefault="00FA6B07" w:rsidP="00FA6B07">
      <w:pPr>
        <w:ind w:firstLine="709"/>
        <w:jc w:val="both"/>
      </w:pPr>
      <w:r>
        <w:lastRenderedPageBreak/>
        <w:t>67</w:t>
      </w:r>
      <w:r w:rsidRPr="00AD6846">
        <w:t>. Контроль за соблюдением настоящих Правил осуществляется администрацией СП «</w:t>
      </w:r>
      <w:r w:rsidR="00925BB8">
        <w:t>Село Богдановы Колодези</w:t>
      </w:r>
      <w:r w:rsidRPr="00AD6846">
        <w:t>», за исключением случаев, предусмотренных законодательством.</w:t>
      </w:r>
    </w:p>
    <w:p w:rsidR="00FA6B07" w:rsidRPr="00AD6846" w:rsidRDefault="00FA6B07" w:rsidP="00FA6B07"/>
    <w:p w:rsidR="00FA6B07" w:rsidRDefault="00FA6B07" w:rsidP="00FA6B07">
      <w:pPr>
        <w:widowControl w:val="0"/>
        <w:adjustRightInd w:val="0"/>
        <w:jc w:val="both"/>
      </w:pPr>
    </w:p>
    <w:p w:rsidR="00396F84" w:rsidRPr="001D1F01" w:rsidRDefault="00C82142">
      <w:pPr>
        <w:spacing w:line="276" w:lineRule="auto"/>
        <w:ind w:firstLine="426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1752B">
        <w:rPr>
          <w:b/>
          <w:sz w:val="32"/>
          <w:szCs w:val="32"/>
        </w:rPr>
        <w:t xml:space="preserve"> </w:t>
      </w:r>
    </w:p>
    <w:sectPr w:rsidR="00396F84" w:rsidRPr="001D1F01" w:rsidSect="002D3BDA">
      <w:pgSz w:w="11906" w:h="16838"/>
      <w:pgMar w:top="568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F6"/>
    <w:rsid w:val="00000FE0"/>
    <w:rsid w:val="00012691"/>
    <w:rsid w:val="00056C19"/>
    <w:rsid w:val="00080EF2"/>
    <w:rsid w:val="000A4835"/>
    <w:rsid w:val="000B0E1E"/>
    <w:rsid w:val="000C3BE0"/>
    <w:rsid w:val="000C63E3"/>
    <w:rsid w:val="000E3F78"/>
    <w:rsid w:val="000F4B70"/>
    <w:rsid w:val="00130FE6"/>
    <w:rsid w:val="00147E7B"/>
    <w:rsid w:val="0017285A"/>
    <w:rsid w:val="00172B92"/>
    <w:rsid w:val="0017560D"/>
    <w:rsid w:val="001761BB"/>
    <w:rsid w:val="001A25BB"/>
    <w:rsid w:val="001D1F01"/>
    <w:rsid w:val="00216D96"/>
    <w:rsid w:val="002261E9"/>
    <w:rsid w:val="00263765"/>
    <w:rsid w:val="00275924"/>
    <w:rsid w:val="00286990"/>
    <w:rsid w:val="002D3BDA"/>
    <w:rsid w:val="002D45A8"/>
    <w:rsid w:val="002E00A2"/>
    <w:rsid w:val="002E0954"/>
    <w:rsid w:val="002E7A40"/>
    <w:rsid w:val="003053F1"/>
    <w:rsid w:val="00341191"/>
    <w:rsid w:val="00341ED3"/>
    <w:rsid w:val="00367E39"/>
    <w:rsid w:val="00396AA5"/>
    <w:rsid w:val="00396F84"/>
    <w:rsid w:val="003B5FA7"/>
    <w:rsid w:val="00406224"/>
    <w:rsid w:val="004139D9"/>
    <w:rsid w:val="00431E2A"/>
    <w:rsid w:val="00461EF5"/>
    <w:rsid w:val="00473C45"/>
    <w:rsid w:val="004755EB"/>
    <w:rsid w:val="00487E53"/>
    <w:rsid w:val="0049586C"/>
    <w:rsid w:val="0050091D"/>
    <w:rsid w:val="00543948"/>
    <w:rsid w:val="00545B27"/>
    <w:rsid w:val="00552ACE"/>
    <w:rsid w:val="0055434A"/>
    <w:rsid w:val="0063666A"/>
    <w:rsid w:val="0064061B"/>
    <w:rsid w:val="00673C34"/>
    <w:rsid w:val="0067627D"/>
    <w:rsid w:val="00676E52"/>
    <w:rsid w:val="006A1AA8"/>
    <w:rsid w:val="006D4272"/>
    <w:rsid w:val="006E0541"/>
    <w:rsid w:val="006E2CB0"/>
    <w:rsid w:val="006E584C"/>
    <w:rsid w:val="006F636C"/>
    <w:rsid w:val="00711D94"/>
    <w:rsid w:val="0071491F"/>
    <w:rsid w:val="00737DFF"/>
    <w:rsid w:val="00745F8F"/>
    <w:rsid w:val="00746864"/>
    <w:rsid w:val="00752A38"/>
    <w:rsid w:val="0079287F"/>
    <w:rsid w:val="00792A67"/>
    <w:rsid w:val="007A2910"/>
    <w:rsid w:val="007B2F25"/>
    <w:rsid w:val="007B6B44"/>
    <w:rsid w:val="00810EAD"/>
    <w:rsid w:val="0081445D"/>
    <w:rsid w:val="0081752B"/>
    <w:rsid w:val="00846B14"/>
    <w:rsid w:val="008534C1"/>
    <w:rsid w:val="00857EED"/>
    <w:rsid w:val="008614E3"/>
    <w:rsid w:val="008837FC"/>
    <w:rsid w:val="00890CBD"/>
    <w:rsid w:val="008A12F6"/>
    <w:rsid w:val="008F7B10"/>
    <w:rsid w:val="00910BC9"/>
    <w:rsid w:val="00925BB8"/>
    <w:rsid w:val="00944CC5"/>
    <w:rsid w:val="00965363"/>
    <w:rsid w:val="00970DE7"/>
    <w:rsid w:val="009B32FA"/>
    <w:rsid w:val="009D72F5"/>
    <w:rsid w:val="009F30CD"/>
    <w:rsid w:val="00A07600"/>
    <w:rsid w:val="00A17A97"/>
    <w:rsid w:val="00A22B62"/>
    <w:rsid w:val="00A31499"/>
    <w:rsid w:val="00A41DE1"/>
    <w:rsid w:val="00A42B81"/>
    <w:rsid w:val="00A66804"/>
    <w:rsid w:val="00A73479"/>
    <w:rsid w:val="00A87EC7"/>
    <w:rsid w:val="00A90AEA"/>
    <w:rsid w:val="00A93DE6"/>
    <w:rsid w:val="00AB6EE3"/>
    <w:rsid w:val="00AC5B67"/>
    <w:rsid w:val="00B0098B"/>
    <w:rsid w:val="00B07A55"/>
    <w:rsid w:val="00B17490"/>
    <w:rsid w:val="00B175F7"/>
    <w:rsid w:val="00B228D5"/>
    <w:rsid w:val="00B760F6"/>
    <w:rsid w:val="00BF64A4"/>
    <w:rsid w:val="00C640CE"/>
    <w:rsid w:val="00C82142"/>
    <w:rsid w:val="00C96FA9"/>
    <w:rsid w:val="00CA4741"/>
    <w:rsid w:val="00CB6040"/>
    <w:rsid w:val="00CE7880"/>
    <w:rsid w:val="00D11C44"/>
    <w:rsid w:val="00D62A25"/>
    <w:rsid w:val="00D65103"/>
    <w:rsid w:val="00D72C53"/>
    <w:rsid w:val="00D737A2"/>
    <w:rsid w:val="00DA464D"/>
    <w:rsid w:val="00DA63D8"/>
    <w:rsid w:val="00E14B32"/>
    <w:rsid w:val="00E17DED"/>
    <w:rsid w:val="00E33292"/>
    <w:rsid w:val="00E60735"/>
    <w:rsid w:val="00E85416"/>
    <w:rsid w:val="00EE0FC0"/>
    <w:rsid w:val="00F00D49"/>
    <w:rsid w:val="00F03A6C"/>
    <w:rsid w:val="00F21CDB"/>
    <w:rsid w:val="00F320BD"/>
    <w:rsid w:val="00F32A4C"/>
    <w:rsid w:val="00F41A49"/>
    <w:rsid w:val="00F7416D"/>
    <w:rsid w:val="00FA6B07"/>
    <w:rsid w:val="00FB0C32"/>
    <w:rsid w:val="00FE344E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236A3"/>
  <w15:docId w15:val="{EFE65B85-D5D9-40F9-B814-462289E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F6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552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8A12F6"/>
    <w:pPr>
      <w:keepNext/>
      <w:jc w:val="center"/>
      <w:outlineLvl w:val="2"/>
    </w:pPr>
    <w:rPr>
      <w:rFonts w:ascii="Palatino Linotype" w:hAnsi="Palatino Linotype"/>
      <w:b/>
      <w:bCs/>
      <w:smallCaps/>
      <w:sz w:val="18"/>
    </w:rPr>
  </w:style>
  <w:style w:type="paragraph" w:styleId="4">
    <w:name w:val="heading 4"/>
    <w:basedOn w:val="a"/>
    <w:next w:val="a"/>
    <w:qFormat/>
    <w:rsid w:val="008A12F6"/>
    <w:pPr>
      <w:keepNext/>
      <w:jc w:val="center"/>
      <w:outlineLvl w:val="3"/>
    </w:pPr>
    <w:rPr>
      <w:rFonts w:ascii="Palatino Linotype" w:hAnsi="Palatino Linotype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2F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6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6C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2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6406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link w:val="a8"/>
    <w:uiPriority w:val="1"/>
    <w:rsid w:val="003B5FA7"/>
    <w:rPr>
      <w:sz w:val="24"/>
      <w:szCs w:val="24"/>
    </w:rPr>
  </w:style>
  <w:style w:type="paragraph" w:styleId="a8">
    <w:name w:val="Body Text"/>
    <w:basedOn w:val="a"/>
    <w:link w:val="a7"/>
    <w:uiPriority w:val="1"/>
    <w:qFormat/>
    <w:rsid w:val="003B5FA7"/>
    <w:pPr>
      <w:autoSpaceDE/>
      <w:autoSpaceDN/>
      <w:spacing w:before="100" w:after="120"/>
    </w:pPr>
    <w:rPr>
      <w:sz w:val="24"/>
      <w:szCs w:val="24"/>
    </w:rPr>
  </w:style>
  <w:style w:type="character" w:customStyle="1" w:styleId="11">
    <w:name w:val="Основной текст Знак1"/>
    <w:basedOn w:val="a0"/>
    <w:rsid w:val="003B5FA7"/>
    <w:rPr>
      <w:sz w:val="26"/>
      <w:szCs w:val="26"/>
    </w:rPr>
  </w:style>
  <w:style w:type="character" w:styleId="a9">
    <w:name w:val="Hyperlink"/>
    <w:basedOn w:val="a0"/>
    <w:uiPriority w:val="99"/>
    <w:unhideWhenUsed/>
    <w:rsid w:val="0071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244C21D223475AC3D0D3EF2BD893733735B02EAF343C8E972687F152DF98E3s5a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6;&#1040;&#1041;&#1054;&#1063;&#1048;&#1049;%20&#1057;&#1058;&#1054;&#1051;\&#1042;&#1089;&#1077;%20&#1087;&#1072;&#1087;&#1082;&#1080;\&#1101;&#1082;&#1086;&#1083;&#1086;&#1075;&#1080;&#1103;%20&#1080;%20&#1073;&#1083;&#1072;&#1075;&#1086;&#1091;&#1089;&#1090;&#1088;&#1086;&#1081;&#1089;&#1090;&#1074;&#1086;\&#1055;&#1088;&#1072;&#1074;&#1080;&#1083;&#1072;%20&#1087;&#1086;%20&#1073;&#1083;&#1072;&#1075;&#1086;&#1091;&#1089;&#1090;&#1088;&#1086;&#1081;&#1089;&#1090;&#1074;&#1091;.docx" TargetMode="External"/><Relationship Id="rId5" Type="http://schemas.openxmlformats.org/officeDocument/2006/relationships/hyperlink" Target="consultantplus://offline/ref=5F244C21D223475AC3D0CDE23DB4CD7D3139E921AC3432DDC379DCAC05sDa6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6973</Words>
  <Characters>39748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"Деревня Ермолово"</Company>
  <LinksUpToDate>false</LinksUpToDate>
  <CharactersWithSpaces>46628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Пользователь Windows</cp:lastModifiedBy>
  <cp:revision>10</cp:revision>
  <cp:lastPrinted>2018-12-26T13:30:00Z</cp:lastPrinted>
  <dcterms:created xsi:type="dcterms:W3CDTF">2018-12-26T08:56:00Z</dcterms:created>
  <dcterms:modified xsi:type="dcterms:W3CDTF">2022-02-04T06:53:00Z</dcterms:modified>
</cp:coreProperties>
</file>