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6" w:rsidRPr="00F40353" w:rsidRDefault="00E65BF9" w:rsidP="00E84AAE">
      <w:pPr>
        <w:jc w:val="center"/>
        <w:rPr>
          <w:rFonts w:cs="Arial"/>
          <w:b/>
          <w:sz w:val="17"/>
          <w:szCs w:val="17"/>
        </w:rPr>
      </w:pPr>
      <w:bookmarkStart w:id="0" w:name="_GoBack"/>
      <w:bookmarkEnd w:id="0"/>
      <w:r w:rsidRPr="00F40353">
        <w:rPr>
          <w:rFonts w:cs="Arial"/>
          <w:sz w:val="17"/>
          <w:szCs w:val="17"/>
        </w:rPr>
        <w:t xml:space="preserve"> </w:t>
      </w:r>
      <w:r w:rsidR="00E84AAE" w:rsidRPr="00F40353">
        <w:rPr>
          <w:rFonts w:cs="Arial"/>
          <w:b/>
          <w:sz w:val="17"/>
          <w:szCs w:val="17"/>
        </w:rPr>
        <w:t>М</w:t>
      </w:r>
      <w:r w:rsidR="006E3018" w:rsidRPr="00F40353">
        <w:rPr>
          <w:rFonts w:cs="Arial"/>
          <w:b/>
          <w:sz w:val="17"/>
          <w:szCs w:val="17"/>
        </w:rPr>
        <w:t>УНИЦИПАЛЬНЫЙ РАЙОН</w:t>
      </w:r>
    </w:p>
    <w:p w:rsidR="00EB1B76" w:rsidRPr="00F40353" w:rsidRDefault="006E3018" w:rsidP="00E84AAE">
      <w:pPr>
        <w:jc w:val="center"/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>«СУХИНИЧСКИЙ РАЙОН</w:t>
      </w:r>
      <w:r w:rsidR="00EB1B76" w:rsidRPr="00F40353">
        <w:rPr>
          <w:rFonts w:cs="Arial"/>
          <w:b/>
          <w:sz w:val="17"/>
          <w:szCs w:val="17"/>
        </w:rPr>
        <w:t>»</w:t>
      </w:r>
    </w:p>
    <w:p w:rsidR="00EB1B76" w:rsidRPr="00F40353" w:rsidRDefault="00EB1B76" w:rsidP="00890A24">
      <w:pPr>
        <w:jc w:val="center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Калужская область</w:t>
      </w:r>
    </w:p>
    <w:p w:rsidR="009B5B86" w:rsidRPr="00F40353" w:rsidRDefault="009B5B86" w:rsidP="00E84AAE">
      <w:pPr>
        <w:jc w:val="center"/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>Р</w:t>
      </w:r>
      <w:r w:rsidR="006E3018" w:rsidRPr="00F40353">
        <w:rPr>
          <w:rFonts w:cs="Arial"/>
          <w:b/>
          <w:sz w:val="17"/>
          <w:szCs w:val="17"/>
        </w:rPr>
        <w:t>АЙОННАЯ</w:t>
      </w:r>
      <w:r w:rsidR="00E65BF9" w:rsidRPr="00F40353">
        <w:rPr>
          <w:rFonts w:cs="Arial"/>
          <w:b/>
          <w:sz w:val="17"/>
          <w:szCs w:val="17"/>
        </w:rPr>
        <w:t xml:space="preserve"> </w:t>
      </w:r>
      <w:r w:rsidR="00EB1B76" w:rsidRPr="00F40353">
        <w:rPr>
          <w:rFonts w:cs="Arial"/>
          <w:b/>
          <w:sz w:val="17"/>
          <w:szCs w:val="17"/>
        </w:rPr>
        <w:t>Д</w:t>
      </w:r>
      <w:r w:rsidR="006E3018" w:rsidRPr="00F40353">
        <w:rPr>
          <w:rFonts w:cs="Arial"/>
          <w:b/>
          <w:sz w:val="17"/>
          <w:szCs w:val="17"/>
        </w:rPr>
        <w:t>УМА</w:t>
      </w:r>
    </w:p>
    <w:p w:rsidR="00186C91" w:rsidRPr="00F40353" w:rsidRDefault="00E84AAE" w:rsidP="00E84AAE">
      <w:pPr>
        <w:jc w:val="center"/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>Р</w:t>
      </w:r>
      <w:r w:rsidR="00BA7BC2" w:rsidRPr="00F40353">
        <w:rPr>
          <w:rFonts w:cs="Arial"/>
          <w:b/>
          <w:sz w:val="17"/>
          <w:szCs w:val="17"/>
        </w:rPr>
        <w:t xml:space="preserve"> </w:t>
      </w:r>
      <w:r w:rsidR="00890A24" w:rsidRPr="00F40353">
        <w:rPr>
          <w:rFonts w:cs="Arial"/>
          <w:b/>
          <w:sz w:val="17"/>
          <w:szCs w:val="17"/>
        </w:rPr>
        <w:t>Е Ш Е Н И Е</w:t>
      </w:r>
    </w:p>
    <w:p w:rsidR="006E1A1D" w:rsidRPr="00F40353" w:rsidRDefault="006E1A1D" w:rsidP="00E84AAE">
      <w:pPr>
        <w:jc w:val="center"/>
        <w:rPr>
          <w:rFonts w:cs="Arial"/>
          <w:b/>
          <w:sz w:val="17"/>
          <w:szCs w:val="17"/>
        </w:rPr>
      </w:pPr>
    </w:p>
    <w:p w:rsidR="004D69A2" w:rsidRPr="00F40353" w:rsidRDefault="00EB1B76" w:rsidP="006E3018">
      <w:pPr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от</w:t>
      </w:r>
      <w:r w:rsidR="00E65BF9" w:rsidRPr="00F40353">
        <w:rPr>
          <w:rFonts w:cs="Arial"/>
          <w:sz w:val="17"/>
          <w:szCs w:val="17"/>
        </w:rPr>
        <w:t xml:space="preserve"> </w:t>
      </w:r>
      <w:r w:rsidR="002759C4" w:rsidRPr="00F40353">
        <w:rPr>
          <w:rFonts w:cs="Arial"/>
          <w:sz w:val="17"/>
          <w:szCs w:val="17"/>
        </w:rPr>
        <w:t>27.04.2016</w:t>
      </w:r>
      <w:r w:rsidR="00E65BF9" w:rsidRPr="00F40353">
        <w:rPr>
          <w:rFonts w:cs="Arial"/>
          <w:sz w:val="17"/>
          <w:szCs w:val="17"/>
        </w:rPr>
        <w:t xml:space="preserve"> </w:t>
      </w:r>
      <w:r w:rsidR="00E65BF9" w:rsidRPr="00F40353">
        <w:rPr>
          <w:rFonts w:cs="Arial"/>
          <w:sz w:val="17"/>
          <w:szCs w:val="17"/>
        </w:rPr>
        <w:tab/>
      </w:r>
      <w:r w:rsidR="00E65BF9" w:rsidRPr="00F40353">
        <w:rPr>
          <w:rFonts w:cs="Arial"/>
          <w:sz w:val="17"/>
          <w:szCs w:val="17"/>
        </w:rPr>
        <w:tab/>
      </w:r>
      <w:r w:rsidR="00E65BF9" w:rsidRPr="00F40353">
        <w:rPr>
          <w:rFonts w:cs="Arial"/>
          <w:sz w:val="17"/>
          <w:szCs w:val="17"/>
        </w:rPr>
        <w:tab/>
      </w:r>
      <w:r w:rsidR="00E65BF9" w:rsidRPr="00F40353">
        <w:rPr>
          <w:rFonts w:cs="Arial"/>
          <w:sz w:val="17"/>
          <w:szCs w:val="17"/>
        </w:rPr>
        <w:tab/>
      </w:r>
      <w:r w:rsidR="00E65BF9" w:rsidRPr="00F40353">
        <w:rPr>
          <w:rFonts w:cs="Arial"/>
          <w:sz w:val="17"/>
          <w:szCs w:val="17"/>
        </w:rPr>
        <w:tab/>
      </w:r>
      <w:r w:rsidR="00E65BF9" w:rsidRPr="00F40353">
        <w:rPr>
          <w:rFonts w:cs="Arial"/>
          <w:sz w:val="17"/>
          <w:szCs w:val="17"/>
        </w:rPr>
        <w:tab/>
      </w:r>
      <w:r w:rsidR="00E65BF9" w:rsidRPr="00F40353">
        <w:rPr>
          <w:rFonts w:cs="Arial"/>
          <w:sz w:val="17"/>
          <w:szCs w:val="17"/>
        </w:rPr>
        <w:tab/>
      </w:r>
      <w:r w:rsidR="002759C4" w:rsidRPr="00F40353">
        <w:rPr>
          <w:rFonts w:cs="Arial"/>
          <w:sz w:val="17"/>
          <w:szCs w:val="17"/>
        </w:rPr>
        <w:t>№ 117</w:t>
      </w:r>
    </w:p>
    <w:p w:rsidR="00E65BF9" w:rsidRPr="00F40353" w:rsidRDefault="00E65BF9" w:rsidP="006E3018">
      <w:pPr>
        <w:rPr>
          <w:rFonts w:cs="Arial"/>
          <w:sz w:val="17"/>
          <w:szCs w:val="17"/>
        </w:rPr>
      </w:pPr>
    </w:p>
    <w:p w:rsidR="00EA6EC6" w:rsidRPr="00F40353" w:rsidRDefault="00F253D8" w:rsidP="00E65BF9">
      <w:pPr>
        <w:jc w:val="center"/>
        <w:rPr>
          <w:rFonts w:cs="Arial"/>
          <w:b/>
          <w:bCs/>
          <w:kern w:val="28"/>
          <w:sz w:val="22"/>
          <w:szCs w:val="22"/>
        </w:rPr>
      </w:pPr>
      <w:r w:rsidRPr="00F40353">
        <w:rPr>
          <w:rFonts w:cs="Arial"/>
          <w:b/>
          <w:bCs/>
          <w:kern w:val="28"/>
          <w:sz w:val="22"/>
          <w:szCs w:val="22"/>
        </w:rPr>
        <w:t>Об утверждении Порядка уведомления</w:t>
      </w:r>
      <w:r w:rsidR="00E65BF9" w:rsidRPr="00F40353">
        <w:rPr>
          <w:rFonts w:cs="Arial"/>
          <w:b/>
          <w:bCs/>
          <w:kern w:val="28"/>
          <w:sz w:val="22"/>
          <w:szCs w:val="22"/>
        </w:rPr>
        <w:t xml:space="preserve"> </w:t>
      </w:r>
      <w:r w:rsidR="00084D92" w:rsidRPr="00F40353">
        <w:rPr>
          <w:rFonts w:cs="Arial"/>
          <w:b/>
          <w:bCs/>
          <w:kern w:val="28"/>
          <w:sz w:val="22"/>
          <w:szCs w:val="22"/>
        </w:rPr>
        <w:t>депутатами</w:t>
      </w:r>
      <w:r w:rsidR="00E65BF9" w:rsidRPr="00F40353">
        <w:rPr>
          <w:rFonts w:cs="Arial"/>
          <w:b/>
          <w:bCs/>
          <w:kern w:val="28"/>
          <w:sz w:val="22"/>
          <w:szCs w:val="22"/>
        </w:rPr>
        <w:t xml:space="preserve"> </w:t>
      </w:r>
      <w:r w:rsidRPr="00F40353">
        <w:rPr>
          <w:rFonts w:cs="Arial"/>
          <w:b/>
          <w:bCs/>
          <w:kern w:val="28"/>
          <w:sz w:val="22"/>
          <w:szCs w:val="22"/>
        </w:rPr>
        <w:t>Рай</w:t>
      </w:r>
      <w:r w:rsidR="009F3461" w:rsidRPr="00F40353">
        <w:rPr>
          <w:rFonts w:cs="Arial"/>
          <w:b/>
          <w:bCs/>
          <w:kern w:val="28"/>
          <w:sz w:val="22"/>
          <w:szCs w:val="22"/>
        </w:rPr>
        <w:t>онной Думы МР</w:t>
      </w:r>
      <w:r w:rsidR="00E65BF9" w:rsidRPr="00F40353">
        <w:rPr>
          <w:rFonts w:cs="Arial"/>
          <w:b/>
          <w:bCs/>
          <w:kern w:val="28"/>
          <w:sz w:val="22"/>
          <w:szCs w:val="22"/>
        </w:rPr>
        <w:t xml:space="preserve"> </w:t>
      </w:r>
      <w:r w:rsidRPr="00F40353">
        <w:rPr>
          <w:rFonts w:cs="Arial"/>
          <w:b/>
          <w:bCs/>
          <w:kern w:val="28"/>
          <w:sz w:val="22"/>
          <w:szCs w:val="22"/>
        </w:rPr>
        <w:t>«</w:t>
      </w:r>
      <w:proofErr w:type="spellStart"/>
      <w:r w:rsidRPr="00F40353">
        <w:rPr>
          <w:rFonts w:cs="Arial"/>
          <w:b/>
          <w:bCs/>
          <w:kern w:val="28"/>
          <w:sz w:val="22"/>
          <w:szCs w:val="22"/>
        </w:rPr>
        <w:t>Сухиничский</w:t>
      </w:r>
      <w:proofErr w:type="spellEnd"/>
      <w:r w:rsidRPr="00F40353">
        <w:rPr>
          <w:rFonts w:cs="Arial"/>
          <w:b/>
          <w:bCs/>
          <w:kern w:val="28"/>
          <w:sz w:val="22"/>
          <w:szCs w:val="22"/>
        </w:rPr>
        <w:t xml:space="preserve"> район» о возникшем конфликте</w:t>
      </w:r>
      <w:r w:rsidR="00E65BF9" w:rsidRPr="00F40353">
        <w:rPr>
          <w:rFonts w:cs="Arial"/>
          <w:b/>
          <w:bCs/>
          <w:kern w:val="28"/>
          <w:sz w:val="22"/>
          <w:szCs w:val="22"/>
        </w:rPr>
        <w:t xml:space="preserve"> </w:t>
      </w:r>
      <w:r w:rsidRPr="00F40353">
        <w:rPr>
          <w:rFonts w:cs="Arial"/>
          <w:b/>
          <w:bCs/>
          <w:kern w:val="28"/>
          <w:sz w:val="22"/>
          <w:szCs w:val="22"/>
        </w:rPr>
        <w:t>интересов или возможности его возникновения</w:t>
      </w:r>
      <w:r w:rsidR="00E65BF9" w:rsidRPr="00F40353">
        <w:rPr>
          <w:rFonts w:cs="Arial"/>
          <w:b/>
          <w:bCs/>
          <w:kern w:val="28"/>
          <w:sz w:val="22"/>
          <w:szCs w:val="22"/>
        </w:rPr>
        <w:t xml:space="preserve"> </w:t>
      </w:r>
    </w:p>
    <w:p w:rsidR="00E65BF9" w:rsidRPr="00F40353" w:rsidRDefault="00E65BF9" w:rsidP="00E65BF9">
      <w:pPr>
        <w:jc w:val="center"/>
        <w:rPr>
          <w:sz w:val="17"/>
          <w:szCs w:val="17"/>
        </w:rPr>
      </w:pPr>
    </w:p>
    <w:p w:rsidR="00187920" w:rsidRPr="00F40353" w:rsidRDefault="00F253D8" w:rsidP="00E65BF9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17"/>
          <w:szCs w:val="17"/>
        </w:rPr>
      </w:pPr>
      <w:r w:rsidRPr="00F40353">
        <w:rPr>
          <w:rFonts w:ascii="Arial" w:hAnsi="Arial" w:cs="Arial"/>
          <w:sz w:val="17"/>
          <w:szCs w:val="17"/>
        </w:rPr>
        <w:t xml:space="preserve">Руководствуясь Федеральным законом от 25.12.2008 </w:t>
      </w:r>
      <w:hyperlink r:id="rId6" w:history="1">
        <w:r w:rsidR="006E3018" w:rsidRPr="00F40353">
          <w:rPr>
            <w:rFonts w:ascii="Arial" w:hAnsi="Arial" w:cs="Arial"/>
            <w:color w:val="000000"/>
            <w:sz w:val="17"/>
            <w:szCs w:val="17"/>
          </w:rPr>
          <w:t>№</w:t>
        </w:r>
        <w:r w:rsidRPr="00F40353">
          <w:rPr>
            <w:rFonts w:ascii="Arial" w:hAnsi="Arial" w:cs="Arial"/>
            <w:color w:val="000000"/>
            <w:sz w:val="17"/>
            <w:szCs w:val="17"/>
          </w:rPr>
          <w:t xml:space="preserve"> 273-ФЗ</w:t>
        </w:r>
      </w:hyperlink>
      <w:r w:rsidRPr="00F40353">
        <w:rPr>
          <w:rFonts w:ascii="Arial" w:hAnsi="Arial" w:cs="Arial"/>
          <w:sz w:val="17"/>
          <w:szCs w:val="17"/>
        </w:rPr>
        <w:t xml:space="preserve"> "О противодействии коррупции", и с целью предотвращения конфликта и</w:t>
      </w:r>
      <w:r w:rsidR="00906F96" w:rsidRPr="00F40353">
        <w:rPr>
          <w:rFonts w:ascii="Arial" w:hAnsi="Arial" w:cs="Arial"/>
          <w:sz w:val="17"/>
          <w:szCs w:val="17"/>
        </w:rPr>
        <w:t>нтересов</w:t>
      </w:r>
      <w:r w:rsidR="00E65BF9" w:rsidRPr="00F40353">
        <w:rPr>
          <w:rFonts w:ascii="Arial" w:hAnsi="Arial" w:cs="Arial"/>
          <w:sz w:val="17"/>
          <w:szCs w:val="17"/>
        </w:rPr>
        <w:t xml:space="preserve"> </w:t>
      </w:r>
      <w:r w:rsidR="00906F96" w:rsidRPr="00F40353">
        <w:rPr>
          <w:rFonts w:ascii="Arial" w:hAnsi="Arial" w:cs="Arial"/>
          <w:sz w:val="17"/>
          <w:szCs w:val="17"/>
        </w:rPr>
        <w:t>при исполнении депутатских полномочий</w:t>
      </w:r>
      <w:r w:rsidRPr="00F40353">
        <w:rPr>
          <w:rFonts w:ascii="Arial" w:hAnsi="Arial" w:cs="Arial"/>
          <w:sz w:val="17"/>
          <w:szCs w:val="17"/>
        </w:rPr>
        <w:t xml:space="preserve">, руководствуясь </w:t>
      </w:r>
      <w:r w:rsidR="009B5B86" w:rsidRPr="00F40353">
        <w:rPr>
          <w:rFonts w:ascii="Arial" w:hAnsi="Arial" w:cs="Arial"/>
          <w:color w:val="000000"/>
          <w:sz w:val="17"/>
          <w:szCs w:val="17"/>
        </w:rPr>
        <w:t>Устав</w:t>
      </w:r>
      <w:r w:rsidRPr="00F40353">
        <w:rPr>
          <w:rFonts w:ascii="Arial" w:hAnsi="Arial" w:cs="Arial"/>
          <w:color w:val="000000"/>
          <w:sz w:val="17"/>
          <w:szCs w:val="17"/>
        </w:rPr>
        <w:t>ом</w:t>
      </w:r>
      <w:r w:rsidR="009B5B86" w:rsidRPr="00F40353">
        <w:rPr>
          <w:rFonts w:ascii="Arial" w:hAnsi="Arial" w:cs="Arial"/>
          <w:color w:val="000000"/>
          <w:sz w:val="17"/>
          <w:szCs w:val="17"/>
        </w:rPr>
        <w:t xml:space="preserve"> муниципального района «</w:t>
      </w:r>
      <w:proofErr w:type="spellStart"/>
      <w:r w:rsidR="009B5B86" w:rsidRPr="00F40353">
        <w:rPr>
          <w:rFonts w:ascii="Arial" w:hAnsi="Arial" w:cs="Arial"/>
          <w:color w:val="000000"/>
          <w:sz w:val="17"/>
          <w:szCs w:val="17"/>
        </w:rPr>
        <w:t>Сухиничский</w:t>
      </w:r>
      <w:proofErr w:type="spellEnd"/>
      <w:r w:rsidR="009B5B86" w:rsidRPr="00F40353">
        <w:rPr>
          <w:rFonts w:ascii="Arial" w:hAnsi="Arial" w:cs="Arial"/>
          <w:color w:val="000000"/>
          <w:sz w:val="17"/>
          <w:szCs w:val="17"/>
        </w:rPr>
        <w:t xml:space="preserve"> район»</w:t>
      </w:r>
      <w:r w:rsidR="004555BB" w:rsidRPr="00F40353">
        <w:rPr>
          <w:rFonts w:ascii="Arial" w:hAnsi="Arial" w:cs="Arial"/>
          <w:color w:val="000000"/>
          <w:sz w:val="17"/>
          <w:szCs w:val="17"/>
        </w:rPr>
        <w:t>,</w:t>
      </w:r>
      <w:r w:rsidR="009B5B86" w:rsidRPr="00F40353">
        <w:rPr>
          <w:rFonts w:ascii="Arial" w:hAnsi="Arial" w:cs="Arial"/>
          <w:color w:val="000000"/>
          <w:sz w:val="17"/>
          <w:szCs w:val="17"/>
        </w:rPr>
        <w:t xml:space="preserve"> Р</w:t>
      </w:r>
      <w:r w:rsidR="00890A24" w:rsidRPr="00F40353">
        <w:rPr>
          <w:rFonts w:ascii="Arial" w:hAnsi="Arial" w:cs="Arial"/>
          <w:color w:val="000000"/>
          <w:sz w:val="17"/>
          <w:szCs w:val="17"/>
        </w:rPr>
        <w:t xml:space="preserve">айонная </w:t>
      </w:r>
      <w:r w:rsidR="009B5B86" w:rsidRPr="00F40353">
        <w:rPr>
          <w:rFonts w:ascii="Arial" w:hAnsi="Arial" w:cs="Arial"/>
          <w:color w:val="000000"/>
          <w:sz w:val="17"/>
          <w:szCs w:val="17"/>
        </w:rPr>
        <w:t>Д</w:t>
      </w:r>
      <w:r w:rsidR="00890A24" w:rsidRPr="00F40353">
        <w:rPr>
          <w:rFonts w:ascii="Arial" w:hAnsi="Arial" w:cs="Arial"/>
          <w:color w:val="000000"/>
          <w:sz w:val="17"/>
          <w:szCs w:val="17"/>
        </w:rPr>
        <w:t>ума</w:t>
      </w:r>
      <w:r w:rsidR="00383601" w:rsidRPr="00F40353">
        <w:rPr>
          <w:rFonts w:ascii="Arial" w:hAnsi="Arial" w:cs="Arial"/>
          <w:color w:val="000000"/>
          <w:sz w:val="17"/>
          <w:szCs w:val="17"/>
        </w:rPr>
        <w:t xml:space="preserve"> МР «</w:t>
      </w:r>
      <w:proofErr w:type="spellStart"/>
      <w:r w:rsidR="00383601" w:rsidRPr="00F40353">
        <w:rPr>
          <w:rFonts w:ascii="Arial" w:hAnsi="Arial" w:cs="Arial"/>
          <w:color w:val="000000"/>
          <w:sz w:val="17"/>
          <w:szCs w:val="17"/>
        </w:rPr>
        <w:t>Сухиничский</w:t>
      </w:r>
      <w:proofErr w:type="spellEnd"/>
      <w:r w:rsidR="00383601" w:rsidRPr="00F40353">
        <w:rPr>
          <w:rFonts w:ascii="Arial" w:hAnsi="Arial" w:cs="Arial"/>
          <w:color w:val="000000"/>
          <w:sz w:val="17"/>
          <w:szCs w:val="17"/>
        </w:rPr>
        <w:t xml:space="preserve"> </w:t>
      </w:r>
      <w:r w:rsidR="009E632C" w:rsidRPr="00F40353">
        <w:rPr>
          <w:rFonts w:ascii="Arial" w:hAnsi="Arial" w:cs="Arial"/>
          <w:color w:val="000000"/>
          <w:sz w:val="17"/>
          <w:szCs w:val="17"/>
        </w:rPr>
        <w:t xml:space="preserve">район» </w:t>
      </w:r>
      <w:r w:rsidR="009E632C" w:rsidRPr="00F40353">
        <w:rPr>
          <w:rFonts w:ascii="Arial" w:hAnsi="Arial" w:cs="Arial"/>
          <w:b/>
          <w:color w:val="000000"/>
          <w:sz w:val="17"/>
          <w:szCs w:val="17"/>
        </w:rPr>
        <w:t>РЕШИЛА</w:t>
      </w:r>
      <w:r w:rsidR="00890A24" w:rsidRPr="00F40353">
        <w:rPr>
          <w:rFonts w:ascii="Arial" w:hAnsi="Arial" w:cs="Arial"/>
          <w:b/>
          <w:color w:val="000000"/>
          <w:sz w:val="17"/>
          <w:szCs w:val="17"/>
        </w:rPr>
        <w:t>:</w:t>
      </w:r>
      <w:r w:rsidR="00E65BF9" w:rsidRPr="00F40353">
        <w:rPr>
          <w:rFonts w:cs="Arial"/>
          <w:b/>
          <w:sz w:val="20"/>
          <w:szCs w:val="20"/>
        </w:rPr>
        <w:t xml:space="preserve"> </w:t>
      </w:r>
    </w:p>
    <w:p w:rsidR="00F253D8" w:rsidRPr="00F40353" w:rsidRDefault="00E65BF9" w:rsidP="00F253D8">
      <w:pPr>
        <w:tabs>
          <w:tab w:val="left" w:pos="5760"/>
        </w:tabs>
        <w:spacing w:line="276" w:lineRule="auto"/>
        <w:rPr>
          <w:rFonts w:cs="Arial"/>
          <w:b/>
          <w:sz w:val="17"/>
          <w:szCs w:val="17"/>
        </w:rPr>
      </w:pPr>
      <w:r w:rsidRPr="00F40353">
        <w:rPr>
          <w:rFonts w:cs="Arial"/>
          <w:bCs/>
          <w:sz w:val="17"/>
          <w:szCs w:val="17"/>
        </w:rPr>
        <w:t xml:space="preserve"> </w:t>
      </w:r>
      <w:r w:rsidR="00854E6D" w:rsidRPr="00F40353">
        <w:rPr>
          <w:rFonts w:cs="Arial"/>
          <w:bCs/>
          <w:sz w:val="17"/>
          <w:szCs w:val="17"/>
        </w:rPr>
        <w:t>1.</w:t>
      </w:r>
      <w:r w:rsidR="00F253D8" w:rsidRPr="00F40353">
        <w:rPr>
          <w:rFonts w:cs="Arial"/>
          <w:bCs/>
          <w:sz w:val="17"/>
          <w:szCs w:val="17"/>
        </w:rPr>
        <w:t xml:space="preserve"> Утвердить </w:t>
      </w:r>
      <w:r w:rsidR="00F253D8" w:rsidRPr="00F40353">
        <w:rPr>
          <w:rFonts w:cs="Arial"/>
          <w:sz w:val="17"/>
          <w:szCs w:val="17"/>
        </w:rPr>
        <w:t xml:space="preserve">Порядок уведомления </w:t>
      </w:r>
      <w:r w:rsidR="00F253D8" w:rsidRPr="00F40353">
        <w:rPr>
          <w:rFonts w:cs="Arial"/>
          <w:bCs/>
          <w:sz w:val="17"/>
          <w:szCs w:val="17"/>
        </w:rPr>
        <w:t>депутатами Районной Думы муниципального района «</w:t>
      </w:r>
      <w:proofErr w:type="spellStart"/>
      <w:r w:rsidR="00F253D8" w:rsidRPr="00F40353">
        <w:rPr>
          <w:rFonts w:cs="Arial"/>
          <w:color w:val="000000"/>
          <w:sz w:val="17"/>
          <w:szCs w:val="17"/>
        </w:rPr>
        <w:t>Сухиничский</w:t>
      </w:r>
      <w:proofErr w:type="spellEnd"/>
      <w:r w:rsidR="00F253D8" w:rsidRPr="00F40353">
        <w:rPr>
          <w:rFonts w:cs="Arial"/>
          <w:color w:val="000000"/>
          <w:sz w:val="17"/>
          <w:szCs w:val="17"/>
        </w:rPr>
        <w:t xml:space="preserve"> район</w:t>
      </w:r>
      <w:r w:rsidR="00F253D8" w:rsidRPr="00F40353">
        <w:rPr>
          <w:rFonts w:cs="Arial"/>
          <w:bCs/>
          <w:sz w:val="17"/>
          <w:szCs w:val="17"/>
        </w:rPr>
        <w:t xml:space="preserve">» </w:t>
      </w:r>
      <w:r w:rsidR="00F253D8" w:rsidRPr="00F40353">
        <w:rPr>
          <w:rFonts w:cs="Arial"/>
          <w:sz w:val="17"/>
          <w:szCs w:val="17"/>
        </w:rPr>
        <w:t>о возникшем</w:t>
      </w:r>
      <w:r w:rsidRPr="00F40353">
        <w:rPr>
          <w:rFonts w:cs="Arial"/>
          <w:sz w:val="17"/>
          <w:szCs w:val="17"/>
        </w:rPr>
        <w:t xml:space="preserve"> </w:t>
      </w:r>
      <w:r w:rsidR="00F253D8" w:rsidRPr="00F40353">
        <w:rPr>
          <w:rFonts w:cs="Arial"/>
          <w:sz w:val="17"/>
          <w:szCs w:val="17"/>
        </w:rPr>
        <w:t>конфликте интересов или возможности его возникновения. (Приложение № 1).</w:t>
      </w:r>
      <w:r w:rsidR="00F253D8" w:rsidRPr="00F40353">
        <w:rPr>
          <w:rFonts w:cs="Arial"/>
          <w:b/>
          <w:sz w:val="17"/>
          <w:szCs w:val="17"/>
        </w:rPr>
        <w:t xml:space="preserve"> </w:t>
      </w:r>
    </w:p>
    <w:p w:rsidR="00F253D8" w:rsidRPr="00F40353" w:rsidRDefault="00E65BF9" w:rsidP="00963BF4">
      <w:pPr>
        <w:widowControl w:val="0"/>
        <w:autoSpaceDE w:val="0"/>
        <w:autoSpaceDN w:val="0"/>
        <w:spacing w:line="276" w:lineRule="auto"/>
        <w:rPr>
          <w:rFonts w:cs="Arial"/>
          <w:sz w:val="17"/>
          <w:szCs w:val="17"/>
        </w:rPr>
      </w:pPr>
      <w:r w:rsidRPr="00F40353">
        <w:rPr>
          <w:rFonts w:cs="Arial"/>
          <w:bCs/>
          <w:sz w:val="17"/>
          <w:szCs w:val="17"/>
        </w:rPr>
        <w:t xml:space="preserve"> </w:t>
      </w:r>
      <w:r w:rsidR="00FB35AF" w:rsidRPr="00F40353">
        <w:rPr>
          <w:rFonts w:cs="Arial"/>
          <w:bCs/>
          <w:sz w:val="17"/>
          <w:szCs w:val="17"/>
        </w:rPr>
        <w:t>2.</w:t>
      </w:r>
      <w:r w:rsidRPr="00F40353">
        <w:rPr>
          <w:rFonts w:cs="Arial"/>
          <w:bCs/>
          <w:sz w:val="17"/>
          <w:szCs w:val="17"/>
        </w:rPr>
        <w:t xml:space="preserve"> </w:t>
      </w:r>
      <w:r w:rsidR="00FB35AF" w:rsidRPr="00F40353">
        <w:rPr>
          <w:rFonts w:cs="Arial"/>
          <w:bCs/>
          <w:sz w:val="17"/>
          <w:szCs w:val="17"/>
        </w:rPr>
        <w:t>Контроль за исполнением настоящего Решения</w:t>
      </w:r>
      <w:r w:rsidR="00F253D8" w:rsidRPr="00F40353">
        <w:rPr>
          <w:rFonts w:cs="Arial"/>
          <w:bCs/>
          <w:sz w:val="17"/>
          <w:szCs w:val="17"/>
        </w:rPr>
        <w:t xml:space="preserve"> возложить на </w:t>
      </w:r>
      <w:r w:rsidR="00BB2B85" w:rsidRPr="00F40353">
        <w:rPr>
          <w:rFonts w:cs="Arial"/>
          <w:bCs/>
          <w:sz w:val="17"/>
          <w:szCs w:val="17"/>
        </w:rPr>
        <w:t>комиссию</w:t>
      </w:r>
      <w:r w:rsidRPr="00F40353">
        <w:rPr>
          <w:rFonts w:cs="Arial"/>
          <w:bCs/>
          <w:sz w:val="17"/>
          <w:szCs w:val="17"/>
        </w:rPr>
        <w:t xml:space="preserve"> </w:t>
      </w:r>
      <w:r w:rsidR="0063420B" w:rsidRPr="00F40353">
        <w:rPr>
          <w:rFonts w:cs="Arial"/>
          <w:color w:val="000000"/>
          <w:sz w:val="17"/>
          <w:szCs w:val="17"/>
        </w:rPr>
        <w:t xml:space="preserve">по соблюдению требований к поведению </w:t>
      </w:r>
      <w:r w:rsidR="0063420B" w:rsidRPr="00F40353">
        <w:rPr>
          <w:rFonts w:cs="Arial"/>
          <w:sz w:val="17"/>
          <w:szCs w:val="17"/>
        </w:rPr>
        <w:t>депутатов Районной Думы</w:t>
      </w:r>
      <w:r w:rsidR="0063420B" w:rsidRPr="00F40353">
        <w:rPr>
          <w:rFonts w:cs="Arial"/>
          <w:color w:val="000000"/>
          <w:sz w:val="17"/>
          <w:szCs w:val="17"/>
        </w:rPr>
        <w:t xml:space="preserve"> </w:t>
      </w:r>
      <w:r w:rsidR="0063420B" w:rsidRPr="00F40353">
        <w:rPr>
          <w:rFonts w:cs="Arial"/>
          <w:sz w:val="17"/>
          <w:szCs w:val="17"/>
        </w:rPr>
        <w:t>МР</w:t>
      </w:r>
      <w:r w:rsidR="0063420B" w:rsidRPr="00F40353">
        <w:rPr>
          <w:rFonts w:cs="Arial"/>
          <w:color w:val="000000"/>
          <w:sz w:val="17"/>
          <w:szCs w:val="17"/>
        </w:rPr>
        <w:t xml:space="preserve"> </w:t>
      </w:r>
      <w:r w:rsidR="0063420B" w:rsidRPr="00F40353">
        <w:rPr>
          <w:rFonts w:cs="Arial"/>
          <w:sz w:val="17"/>
          <w:szCs w:val="17"/>
        </w:rPr>
        <w:t>"</w:t>
      </w:r>
      <w:r w:rsidR="0063420B" w:rsidRPr="00F40353">
        <w:rPr>
          <w:rFonts w:cs="Arial"/>
          <w:bCs/>
          <w:sz w:val="17"/>
          <w:szCs w:val="17"/>
        </w:rPr>
        <w:t xml:space="preserve"> </w:t>
      </w:r>
      <w:proofErr w:type="spellStart"/>
      <w:r w:rsidR="0063420B" w:rsidRPr="00F40353">
        <w:rPr>
          <w:rFonts w:cs="Arial"/>
          <w:bCs/>
          <w:sz w:val="17"/>
          <w:szCs w:val="17"/>
        </w:rPr>
        <w:t>Сухиничский</w:t>
      </w:r>
      <w:proofErr w:type="spellEnd"/>
      <w:r w:rsidR="0063420B" w:rsidRPr="00F40353">
        <w:rPr>
          <w:rFonts w:cs="Arial"/>
          <w:bCs/>
          <w:sz w:val="17"/>
          <w:szCs w:val="17"/>
        </w:rPr>
        <w:t xml:space="preserve"> район</w:t>
      </w:r>
      <w:r w:rsidR="0063420B" w:rsidRPr="00F40353">
        <w:rPr>
          <w:rFonts w:cs="Arial"/>
          <w:sz w:val="17"/>
          <w:szCs w:val="17"/>
        </w:rPr>
        <w:t xml:space="preserve"> "</w:t>
      </w:r>
      <w:r w:rsidR="0063420B" w:rsidRPr="00F40353">
        <w:rPr>
          <w:rFonts w:cs="Arial"/>
          <w:color w:val="000000"/>
          <w:sz w:val="17"/>
          <w:szCs w:val="17"/>
        </w:rPr>
        <w:t xml:space="preserve"> </w:t>
      </w:r>
      <w:r w:rsidR="0063420B" w:rsidRPr="00F40353">
        <w:rPr>
          <w:rFonts w:cs="Arial"/>
          <w:sz w:val="17"/>
          <w:szCs w:val="17"/>
        </w:rPr>
        <w:t>и урегулированию конфликта интересов</w:t>
      </w:r>
      <w:r w:rsidR="00BB2B85" w:rsidRPr="00F40353">
        <w:rPr>
          <w:rFonts w:cs="Arial"/>
          <w:b/>
          <w:sz w:val="17"/>
          <w:szCs w:val="17"/>
        </w:rPr>
        <w:t xml:space="preserve"> </w:t>
      </w:r>
      <w:r w:rsidR="00BB2B85" w:rsidRPr="00F40353">
        <w:rPr>
          <w:rFonts w:cs="Arial"/>
          <w:sz w:val="17"/>
          <w:szCs w:val="17"/>
        </w:rPr>
        <w:t>или возможности его возникновения.</w:t>
      </w:r>
    </w:p>
    <w:p w:rsidR="00EA6EC6" w:rsidRPr="00F40353" w:rsidRDefault="00E65BF9" w:rsidP="00F253D8">
      <w:pPr>
        <w:spacing w:line="276" w:lineRule="auto"/>
        <w:rPr>
          <w:rFonts w:cs="Arial"/>
          <w:bCs/>
          <w:sz w:val="17"/>
          <w:szCs w:val="17"/>
        </w:rPr>
      </w:pPr>
      <w:r w:rsidRPr="00F40353">
        <w:rPr>
          <w:rFonts w:cs="Arial"/>
          <w:sz w:val="17"/>
          <w:szCs w:val="17"/>
        </w:rPr>
        <w:t xml:space="preserve"> </w:t>
      </w:r>
      <w:r w:rsidR="00F253D8" w:rsidRPr="00F40353">
        <w:rPr>
          <w:rFonts w:cs="Arial"/>
          <w:sz w:val="17"/>
          <w:szCs w:val="17"/>
        </w:rPr>
        <w:t>3.</w:t>
      </w:r>
      <w:r w:rsidR="00084D92" w:rsidRPr="00F40353">
        <w:rPr>
          <w:rFonts w:cs="Arial"/>
          <w:sz w:val="17"/>
          <w:szCs w:val="17"/>
        </w:rPr>
        <w:t xml:space="preserve"> </w:t>
      </w:r>
      <w:r w:rsidR="00EA6EC6" w:rsidRPr="00F40353">
        <w:rPr>
          <w:rFonts w:cs="Arial"/>
          <w:sz w:val="17"/>
          <w:szCs w:val="17"/>
        </w:rPr>
        <w:t>Настоящее Решение вступает в силу после</w:t>
      </w:r>
      <w:r w:rsidR="00F50BEC" w:rsidRPr="00F40353">
        <w:rPr>
          <w:rFonts w:cs="Arial"/>
          <w:sz w:val="17"/>
          <w:szCs w:val="17"/>
        </w:rPr>
        <w:t xml:space="preserve"> его </w:t>
      </w:r>
      <w:r w:rsidR="00D37D88" w:rsidRPr="00F40353">
        <w:rPr>
          <w:rFonts w:cs="Arial"/>
          <w:sz w:val="17"/>
          <w:szCs w:val="17"/>
        </w:rPr>
        <w:t>обнародования</w:t>
      </w:r>
      <w:r w:rsidR="00F50BEC" w:rsidRPr="00F40353">
        <w:rPr>
          <w:rFonts w:cs="Arial"/>
          <w:sz w:val="17"/>
          <w:szCs w:val="17"/>
        </w:rPr>
        <w:t>.</w:t>
      </w:r>
    </w:p>
    <w:p w:rsidR="006D41F9" w:rsidRPr="00F40353" w:rsidRDefault="006D41F9" w:rsidP="00A11D63">
      <w:pPr>
        <w:spacing w:line="276" w:lineRule="auto"/>
        <w:rPr>
          <w:rFonts w:cs="Arial"/>
          <w:sz w:val="17"/>
          <w:szCs w:val="17"/>
        </w:rPr>
      </w:pPr>
    </w:p>
    <w:p w:rsidR="00D85CC7" w:rsidRPr="00F40353" w:rsidRDefault="00D85CC7" w:rsidP="006D41F9">
      <w:pPr>
        <w:rPr>
          <w:rFonts w:cs="Arial"/>
          <w:sz w:val="17"/>
          <w:szCs w:val="17"/>
        </w:rPr>
      </w:pPr>
    </w:p>
    <w:p w:rsidR="00E834A9" w:rsidRPr="00F40353" w:rsidRDefault="00C951BE" w:rsidP="006D41F9">
      <w:pPr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 xml:space="preserve">Глава </w:t>
      </w:r>
      <w:r w:rsidR="009E632C" w:rsidRPr="00F40353">
        <w:rPr>
          <w:rFonts w:cs="Arial"/>
          <w:b/>
          <w:sz w:val="17"/>
          <w:szCs w:val="17"/>
        </w:rPr>
        <w:t>муниципального района</w:t>
      </w:r>
    </w:p>
    <w:p w:rsidR="00E834A9" w:rsidRPr="00F40353" w:rsidRDefault="00D85CC7" w:rsidP="006D41F9">
      <w:pPr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 xml:space="preserve"> «</w:t>
      </w:r>
      <w:proofErr w:type="spellStart"/>
      <w:r w:rsidRPr="00F40353">
        <w:rPr>
          <w:rFonts w:cs="Arial"/>
          <w:b/>
          <w:sz w:val="17"/>
          <w:szCs w:val="17"/>
        </w:rPr>
        <w:t>Сухиничский</w:t>
      </w:r>
      <w:proofErr w:type="spellEnd"/>
      <w:r w:rsidRPr="00F40353">
        <w:rPr>
          <w:rFonts w:cs="Arial"/>
          <w:b/>
          <w:sz w:val="17"/>
          <w:szCs w:val="17"/>
        </w:rPr>
        <w:t xml:space="preserve"> район»</w:t>
      </w:r>
      <w:r w:rsidR="00E65BF9" w:rsidRPr="00F40353">
        <w:rPr>
          <w:rFonts w:cs="Arial"/>
          <w:b/>
          <w:sz w:val="17"/>
          <w:szCs w:val="17"/>
        </w:rPr>
        <w:t xml:space="preserve"> </w:t>
      </w:r>
      <w:proofErr w:type="spellStart"/>
      <w:r w:rsidRPr="00F40353">
        <w:rPr>
          <w:rFonts w:cs="Arial"/>
          <w:b/>
          <w:sz w:val="17"/>
          <w:szCs w:val="17"/>
        </w:rPr>
        <w:t>Н.А.Егоров</w:t>
      </w:r>
      <w:proofErr w:type="spellEnd"/>
    </w:p>
    <w:p w:rsidR="00F253D8" w:rsidRPr="00F40353" w:rsidRDefault="00E65BF9" w:rsidP="00E65BF9">
      <w:pPr>
        <w:jc w:val="right"/>
        <w:outlineLvl w:val="0"/>
        <w:rPr>
          <w:rFonts w:cs="Arial"/>
          <w:b/>
          <w:bCs/>
          <w:kern w:val="28"/>
          <w:sz w:val="22"/>
          <w:szCs w:val="22"/>
        </w:rPr>
      </w:pPr>
      <w:r w:rsidRPr="00F40353">
        <w:rPr>
          <w:rFonts w:cs="Arial"/>
          <w:b/>
          <w:bCs/>
          <w:kern w:val="28"/>
          <w:sz w:val="22"/>
          <w:szCs w:val="22"/>
        </w:rPr>
        <w:t>П</w:t>
      </w:r>
      <w:r w:rsidR="00F253D8" w:rsidRPr="00F40353">
        <w:rPr>
          <w:rFonts w:cs="Arial"/>
          <w:b/>
          <w:bCs/>
          <w:kern w:val="28"/>
          <w:sz w:val="22"/>
          <w:szCs w:val="22"/>
        </w:rPr>
        <w:t>риложение № 1</w:t>
      </w:r>
    </w:p>
    <w:p w:rsidR="00F253D8" w:rsidRPr="00F40353" w:rsidRDefault="00F253D8" w:rsidP="00E65BF9">
      <w:pPr>
        <w:jc w:val="right"/>
        <w:outlineLvl w:val="0"/>
        <w:rPr>
          <w:rFonts w:cs="Arial"/>
          <w:b/>
          <w:bCs/>
          <w:kern w:val="28"/>
          <w:sz w:val="22"/>
          <w:szCs w:val="22"/>
        </w:rPr>
      </w:pPr>
      <w:r w:rsidRPr="00F40353">
        <w:rPr>
          <w:rFonts w:cs="Arial"/>
          <w:b/>
          <w:bCs/>
          <w:kern w:val="28"/>
          <w:sz w:val="22"/>
          <w:szCs w:val="22"/>
        </w:rPr>
        <w:t xml:space="preserve">к Решению Районной Думы </w:t>
      </w:r>
    </w:p>
    <w:p w:rsidR="00F253D8" w:rsidRPr="00F40353" w:rsidRDefault="00BB2B85" w:rsidP="00E65BF9">
      <w:pPr>
        <w:jc w:val="right"/>
        <w:outlineLvl w:val="0"/>
        <w:rPr>
          <w:rFonts w:cs="Arial"/>
          <w:b/>
          <w:bCs/>
          <w:kern w:val="28"/>
          <w:sz w:val="22"/>
          <w:szCs w:val="22"/>
        </w:rPr>
      </w:pPr>
      <w:r w:rsidRPr="00F40353">
        <w:rPr>
          <w:rFonts w:cs="Arial"/>
          <w:b/>
          <w:bCs/>
          <w:kern w:val="28"/>
          <w:sz w:val="22"/>
          <w:szCs w:val="22"/>
        </w:rPr>
        <w:t xml:space="preserve">МР </w:t>
      </w:r>
      <w:r w:rsidR="00F253D8" w:rsidRPr="00F40353">
        <w:rPr>
          <w:rFonts w:cs="Arial"/>
          <w:b/>
          <w:bCs/>
          <w:color w:val="000000"/>
          <w:kern w:val="28"/>
          <w:sz w:val="22"/>
          <w:szCs w:val="22"/>
        </w:rPr>
        <w:t>«</w:t>
      </w:r>
      <w:proofErr w:type="spellStart"/>
      <w:r w:rsidR="00F253D8" w:rsidRPr="00F40353">
        <w:rPr>
          <w:rFonts w:cs="Arial"/>
          <w:b/>
          <w:bCs/>
          <w:color w:val="000000"/>
          <w:kern w:val="28"/>
          <w:sz w:val="22"/>
          <w:szCs w:val="22"/>
        </w:rPr>
        <w:t>Сухиничский</w:t>
      </w:r>
      <w:proofErr w:type="spellEnd"/>
      <w:r w:rsidR="00F253D8" w:rsidRPr="00F40353">
        <w:rPr>
          <w:rFonts w:cs="Arial"/>
          <w:b/>
          <w:bCs/>
          <w:color w:val="000000"/>
          <w:kern w:val="28"/>
          <w:sz w:val="22"/>
          <w:szCs w:val="22"/>
        </w:rPr>
        <w:t xml:space="preserve"> район»</w:t>
      </w:r>
    </w:p>
    <w:p w:rsidR="00F253D8" w:rsidRPr="00F40353" w:rsidRDefault="002759C4" w:rsidP="00E65BF9">
      <w:pPr>
        <w:jc w:val="right"/>
        <w:outlineLvl w:val="0"/>
        <w:rPr>
          <w:rFonts w:cs="Arial"/>
          <w:sz w:val="17"/>
          <w:szCs w:val="17"/>
        </w:rPr>
      </w:pPr>
      <w:r w:rsidRPr="00F40353">
        <w:rPr>
          <w:rFonts w:cs="Arial"/>
          <w:b/>
          <w:bCs/>
          <w:kern w:val="28"/>
          <w:sz w:val="22"/>
          <w:szCs w:val="22"/>
        </w:rPr>
        <w:t>от 27.04.2016 № 117</w:t>
      </w:r>
    </w:p>
    <w:p w:rsidR="00F253D8" w:rsidRPr="00F40353" w:rsidRDefault="00F253D8" w:rsidP="00F253D8">
      <w:pPr>
        <w:spacing w:line="276" w:lineRule="auto"/>
        <w:outlineLvl w:val="0"/>
        <w:rPr>
          <w:rFonts w:cs="Arial"/>
          <w:b/>
          <w:sz w:val="17"/>
          <w:szCs w:val="17"/>
        </w:rPr>
      </w:pPr>
    </w:p>
    <w:p w:rsidR="00F253D8" w:rsidRPr="00F40353" w:rsidRDefault="00F253D8" w:rsidP="00F253D8">
      <w:pPr>
        <w:widowControl w:val="0"/>
        <w:autoSpaceDE w:val="0"/>
        <w:autoSpaceDN w:val="0"/>
        <w:spacing w:line="276" w:lineRule="auto"/>
        <w:jc w:val="center"/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>ПОРЯДОК</w:t>
      </w:r>
    </w:p>
    <w:p w:rsidR="00F253D8" w:rsidRPr="00F40353" w:rsidRDefault="00F253D8" w:rsidP="00F253D8">
      <w:pPr>
        <w:widowControl w:val="0"/>
        <w:autoSpaceDE w:val="0"/>
        <w:autoSpaceDN w:val="0"/>
        <w:spacing w:line="276" w:lineRule="auto"/>
        <w:jc w:val="center"/>
        <w:rPr>
          <w:rFonts w:cs="Arial"/>
          <w:b/>
          <w:bCs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 xml:space="preserve">уведомления </w:t>
      </w:r>
      <w:r w:rsidRPr="00F40353">
        <w:rPr>
          <w:rFonts w:cs="Arial"/>
          <w:b/>
          <w:bCs/>
          <w:sz w:val="17"/>
          <w:szCs w:val="17"/>
        </w:rPr>
        <w:t xml:space="preserve">депутатами Районной Думы муниципального района </w:t>
      </w:r>
    </w:p>
    <w:p w:rsidR="00F253D8" w:rsidRPr="00F40353" w:rsidRDefault="00F253D8" w:rsidP="00F253D8">
      <w:pPr>
        <w:widowControl w:val="0"/>
        <w:autoSpaceDE w:val="0"/>
        <w:autoSpaceDN w:val="0"/>
        <w:spacing w:line="276" w:lineRule="auto"/>
        <w:jc w:val="center"/>
        <w:rPr>
          <w:rFonts w:cs="Arial"/>
          <w:b/>
          <w:sz w:val="17"/>
          <w:szCs w:val="17"/>
        </w:rPr>
      </w:pPr>
      <w:r w:rsidRPr="00F40353">
        <w:rPr>
          <w:rFonts w:cs="Arial"/>
          <w:b/>
          <w:bCs/>
          <w:sz w:val="17"/>
          <w:szCs w:val="17"/>
        </w:rPr>
        <w:t>«</w:t>
      </w:r>
      <w:proofErr w:type="spellStart"/>
      <w:r w:rsidRPr="00F40353">
        <w:rPr>
          <w:rFonts w:cs="Arial"/>
          <w:b/>
          <w:bCs/>
          <w:sz w:val="17"/>
          <w:szCs w:val="17"/>
        </w:rPr>
        <w:t>Сухиничский</w:t>
      </w:r>
      <w:proofErr w:type="spellEnd"/>
      <w:r w:rsidRPr="00F40353">
        <w:rPr>
          <w:rFonts w:cs="Arial"/>
          <w:b/>
          <w:bCs/>
          <w:sz w:val="17"/>
          <w:szCs w:val="17"/>
        </w:rPr>
        <w:t xml:space="preserve"> район» </w:t>
      </w:r>
      <w:r w:rsidRPr="00F40353">
        <w:rPr>
          <w:rFonts w:cs="Arial"/>
          <w:b/>
          <w:sz w:val="17"/>
          <w:szCs w:val="17"/>
        </w:rPr>
        <w:t xml:space="preserve">о возникшем конфликте интересов </w:t>
      </w:r>
    </w:p>
    <w:p w:rsidR="00F253D8" w:rsidRPr="00F40353" w:rsidRDefault="00ED7746" w:rsidP="00F253D8">
      <w:pPr>
        <w:widowControl w:val="0"/>
        <w:autoSpaceDE w:val="0"/>
        <w:autoSpaceDN w:val="0"/>
        <w:spacing w:line="276" w:lineRule="auto"/>
        <w:jc w:val="center"/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>или</w:t>
      </w:r>
      <w:r w:rsidR="00E65BF9" w:rsidRPr="00F40353">
        <w:rPr>
          <w:rFonts w:cs="Arial"/>
          <w:b/>
          <w:sz w:val="17"/>
          <w:szCs w:val="17"/>
        </w:rPr>
        <w:t xml:space="preserve"> </w:t>
      </w:r>
      <w:r w:rsidR="00F253D8" w:rsidRPr="00F40353">
        <w:rPr>
          <w:rFonts w:cs="Arial"/>
          <w:b/>
          <w:sz w:val="17"/>
          <w:szCs w:val="17"/>
        </w:rPr>
        <w:t>возможности его возникновения</w:t>
      </w:r>
    </w:p>
    <w:p w:rsidR="00F253D8" w:rsidRPr="00F40353" w:rsidRDefault="00F253D8" w:rsidP="00F253D8">
      <w:pPr>
        <w:autoSpaceDE w:val="0"/>
        <w:autoSpaceDN w:val="0"/>
        <w:adjustRightInd w:val="0"/>
        <w:spacing w:line="276" w:lineRule="auto"/>
        <w:rPr>
          <w:rFonts w:cs="Arial"/>
          <w:sz w:val="17"/>
          <w:szCs w:val="17"/>
        </w:rPr>
      </w:pPr>
    </w:p>
    <w:p w:rsidR="00F253D8" w:rsidRPr="00F40353" w:rsidRDefault="00F253D8" w:rsidP="00F253D8">
      <w:pPr>
        <w:autoSpaceDE w:val="0"/>
        <w:autoSpaceDN w:val="0"/>
        <w:adjustRightInd w:val="0"/>
        <w:spacing w:line="276" w:lineRule="auto"/>
        <w:ind w:firstLine="54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 xml:space="preserve">1. Настоящий Порядок устанавливает процедуру уведомления </w:t>
      </w:r>
      <w:r w:rsidRPr="00F40353">
        <w:rPr>
          <w:rFonts w:cs="Arial"/>
          <w:bCs/>
          <w:sz w:val="17"/>
          <w:szCs w:val="17"/>
        </w:rPr>
        <w:t>депутатами Районной Думы</w:t>
      </w:r>
      <w:r w:rsidRPr="00F40353">
        <w:rPr>
          <w:rFonts w:cs="Arial"/>
          <w:b/>
          <w:bCs/>
          <w:sz w:val="17"/>
          <w:szCs w:val="17"/>
        </w:rPr>
        <w:t xml:space="preserve"> </w:t>
      </w:r>
      <w:r w:rsidRPr="00F40353">
        <w:rPr>
          <w:rFonts w:cs="Arial"/>
          <w:sz w:val="17"/>
          <w:szCs w:val="17"/>
        </w:rPr>
        <w:t>о возникшем конфликте интересов или о возможности его возникновения</w:t>
      </w:r>
      <w:r w:rsidR="00E65BF9" w:rsidRPr="00F40353">
        <w:rPr>
          <w:rFonts w:cs="Arial"/>
          <w:sz w:val="17"/>
          <w:szCs w:val="17"/>
        </w:rPr>
        <w:t xml:space="preserve"> </w:t>
      </w:r>
      <w:r w:rsidRPr="00F40353">
        <w:rPr>
          <w:rFonts w:cs="Arial"/>
          <w:sz w:val="17"/>
          <w:szCs w:val="17"/>
        </w:rPr>
        <w:t>(далее – уведомление, депутат).</w:t>
      </w:r>
    </w:p>
    <w:p w:rsidR="00F253D8" w:rsidRPr="00F40353" w:rsidRDefault="00E65BF9" w:rsidP="00AF6616">
      <w:pPr>
        <w:widowControl w:val="0"/>
        <w:autoSpaceDE w:val="0"/>
        <w:autoSpaceDN w:val="0"/>
        <w:spacing w:line="276" w:lineRule="auto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 xml:space="preserve"> </w:t>
      </w:r>
      <w:r w:rsidR="00F253D8" w:rsidRPr="00F40353">
        <w:rPr>
          <w:rFonts w:cs="Arial"/>
          <w:sz w:val="17"/>
          <w:szCs w:val="17"/>
        </w:rPr>
        <w:t>2. В случае возникновения у депутата личной заинтересованности, которая приводит или может привести к конфликту интересов, он обязан незамедлительно уведомить об этом Главу муниципального района</w:t>
      </w:r>
      <w:r w:rsidR="00663CA7" w:rsidRPr="00F40353">
        <w:rPr>
          <w:rFonts w:cs="Arial"/>
          <w:sz w:val="17"/>
          <w:szCs w:val="17"/>
        </w:rPr>
        <w:t>.</w:t>
      </w:r>
      <w:r w:rsidR="00AF6616" w:rsidRPr="00F40353">
        <w:rPr>
          <w:rFonts w:cs="Arial"/>
          <w:sz w:val="17"/>
          <w:szCs w:val="17"/>
        </w:rPr>
        <w:t xml:space="preserve"> </w:t>
      </w:r>
    </w:p>
    <w:p w:rsidR="00F253D8" w:rsidRPr="00F40353" w:rsidRDefault="00E65BF9" w:rsidP="00F253D8">
      <w:pPr>
        <w:widowControl w:val="0"/>
        <w:autoSpaceDE w:val="0"/>
        <w:autoSpaceDN w:val="0"/>
        <w:spacing w:line="276" w:lineRule="auto"/>
        <w:rPr>
          <w:rFonts w:cs="Arial"/>
          <w:b/>
          <w:bCs/>
          <w:sz w:val="17"/>
          <w:szCs w:val="17"/>
        </w:rPr>
      </w:pPr>
      <w:r w:rsidRPr="00F40353">
        <w:rPr>
          <w:rFonts w:cs="Arial"/>
          <w:sz w:val="17"/>
          <w:szCs w:val="17"/>
        </w:rPr>
        <w:t xml:space="preserve"> </w:t>
      </w:r>
      <w:r w:rsidR="00F253D8" w:rsidRPr="00F40353">
        <w:rPr>
          <w:rFonts w:cs="Arial"/>
          <w:sz w:val="17"/>
          <w:szCs w:val="17"/>
        </w:rPr>
        <w:t xml:space="preserve">3. Уведомление заполняется и передается депутатом </w:t>
      </w:r>
      <w:r w:rsidR="00663CA7" w:rsidRPr="00F40353">
        <w:rPr>
          <w:rFonts w:cs="Arial"/>
          <w:sz w:val="17"/>
          <w:szCs w:val="17"/>
        </w:rPr>
        <w:t>Главе</w:t>
      </w:r>
      <w:r w:rsidRPr="00F40353">
        <w:rPr>
          <w:rFonts w:cs="Arial"/>
          <w:sz w:val="17"/>
          <w:szCs w:val="17"/>
        </w:rPr>
        <w:t xml:space="preserve"> </w:t>
      </w:r>
      <w:r w:rsidR="00663CA7" w:rsidRPr="00F40353">
        <w:rPr>
          <w:rFonts w:cs="Arial"/>
          <w:sz w:val="17"/>
          <w:szCs w:val="17"/>
        </w:rPr>
        <w:t>муниципального района</w:t>
      </w:r>
      <w:r w:rsidRPr="00F40353">
        <w:rPr>
          <w:rFonts w:cs="Arial"/>
          <w:sz w:val="17"/>
          <w:szCs w:val="17"/>
        </w:rPr>
        <w:t xml:space="preserve"> </w:t>
      </w:r>
      <w:r w:rsidR="00663CA7" w:rsidRPr="00F40353">
        <w:rPr>
          <w:rFonts w:cs="Arial"/>
          <w:sz w:val="17"/>
          <w:szCs w:val="17"/>
        </w:rPr>
        <w:t>(</w:t>
      </w:r>
      <w:r w:rsidR="00F253D8" w:rsidRPr="00F40353">
        <w:rPr>
          <w:rFonts w:cs="Arial"/>
          <w:sz w:val="17"/>
          <w:szCs w:val="17"/>
        </w:rPr>
        <w:t xml:space="preserve">по образцу согласно </w:t>
      </w:r>
      <w:hyperlink r:id="rId7" w:tgtFrame="_self" w:history="1">
        <w:r w:rsidR="00F253D8" w:rsidRPr="00F40353">
          <w:rPr>
            <w:rFonts w:cs="Arial"/>
            <w:sz w:val="17"/>
            <w:szCs w:val="17"/>
          </w:rPr>
          <w:t xml:space="preserve">приложению </w:t>
        </w:r>
      </w:hyperlink>
      <w:r w:rsidR="00F253D8" w:rsidRPr="00F40353">
        <w:rPr>
          <w:rFonts w:cs="Arial"/>
          <w:sz w:val="17"/>
          <w:szCs w:val="17"/>
        </w:rPr>
        <w:t>№1 к настоящему Порядку</w:t>
      </w:r>
      <w:r w:rsidR="00663CA7" w:rsidRPr="00F40353">
        <w:rPr>
          <w:rFonts w:cs="Arial"/>
          <w:sz w:val="17"/>
          <w:szCs w:val="17"/>
        </w:rPr>
        <w:t xml:space="preserve">), который затем направляет его в комиссию </w:t>
      </w:r>
      <w:r w:rsidR="00663CA7" w:rsidRPr="00F40353">
        <w:rPr>
          <w:rFonts w:cs="Arial"/>
          <w:color w:val="000000"/>
          <w:sz w:val="17"/>
          <w:szCs w:val="17"/>
        </w:rPr>
        <w:t xml:space="preserve">по соблюдению требований к поведению </w:t>
      </w:r>
      <w:r w:rsidR="00663CA7" w:rsidRPr="00F40353">
        <w:rPr>
          <w:rFonts w:cs="Arial"/>
          <w:sz w:val="17"/>
          <w:szCs w:val="17"/>
        </w:rPr>
        <w:t>депутатов Районной Думы</w:t>
      </w:r>
      <w:r w:rsidR="00663CA7" w:rsidRPr="00F40353">
        <w:rPr>
          <w:rFonts w:cs="Arial"/>
          <w:color w:val="000000"/>
          <w:sz w:val="17"/>
          <w:szCs w:val="17"/>
        </w:rPr>
        <w:t xml:space="preserve"> </w:t>
      </w:r>
      <w:r w:rsidR="00663CA7" w:rsidRPr="00F40353">
        <w:rPr>
          <w:rFonts w:cs="Arial"/>
          <w:sz w:val="17"/>
          <w:szCs w:val="17"/>
        </w:rPr>
        <w:t>МР "</w:t>
      </w:r>
      <w:r w:rsidR="00663CA7" w:rsidRPr="00F40353">
        <w:rPr>
          <w:rFonts w:cs="Arial"/>
          <w:bCs/>
          <w:sz w:val="17"/>
          <w:szCs w:val="17"/>
        </w:rPr>
        <w:t xml:space="preserve"> </w:t>
      </w:r>
      <w:proofErr w:type="spellStart"/>
      <w:r w:rsidR="00663CA7" w:rsidRPr="00F40353">
        <w:rPr>
          <w:rFonts w:cs="Arial"/>
          <w:bCs/>
          <w:sz w:val="17"/>
          <w:szCs w:val="17"/>
        </w:rPr>
        <w:t>Сухиничский</w:t>
      </w:r>
      <w:proofErr w:type="spellEnd"/>
      <w:r w:rsidR="00663CA7" w:rsidRPr="00F40353">
        <w:rPr>
          <w:rFonts w:cs="Arial"/>
          <w:bCs/>
          <w:sz w:val="17"/>
          <w:szCs w:val="17"/>
        </w:rPr>
        <w:t xml:space="preserve"> район</w:t>
      </w:r>
      <w:r w:rsidR="00663CA7" w:rsidRPr="00F40353">
        <w:rPr>
          <w:rFonts w:cs="Arial"/>
          <w:sz w:val="17"/>
          <w:szCs w:val="17"/>
        </w:rPr>
        <w:t xml:space="preserve"> "</w:t>
      </w:r>
      <w:r w:rsidR="00663CA7" w:rsidRPr="00F40353">
        <w:rPr>
          <w:rFonts w:cs="Arial"/>
          <w:color w:val="000000"/>
          <w:sz w:val="17"/>
          <w:szCs w:val="17"/>
        </w:rPr>
        <w:t xml:space="preserve"> </w:t>
      </w:r>
      <w:r w:rsidR="00663CA7" w:rsidRPr="00F40353">
        <w:rPr>
          <w:rFonts w:cs="Arial"/>
          <w:sz w:val="17"/>
          <w:szCs w:val="17"/>
        </w:rPr>
        <w:t>и урегулированию конфликта интересов</w:t>
      </w:r>
      <w:r w:rsidR="00663CA7" w:rsidRPr="00F40353">
        <w:rPr>
          <w:rFonts w:cs="Arial"/>
          <w:b/>
          <w:sz w:val="17"/>
          <w:szCs w:val="17"/>
        </w:rPr>
        <w:t xml:space="preserve"> </w:t>
      </w:r>
      <w:r w:rsidR="00663CA7" w:rsidRPr="00F40353">
        <w:rPr>
          <w:rFonts w:cs="Arial"/>
          <w:sz w:val="17"/>
          <w:szCs w:val="17"/>
        </w:rPr>
        <w:t>или возможности его возникновения</w:t>
      </w:r>
      <w:r w:rsidR="00F253D8" w:rsidRPr="00F40353">
        <w:rPr>
          <w:rFonts w:cs="Arial"/>
          <w:sz w:val="17"/>
          <w:szCs w:val="17"/>
        </w:rPr>
        <w:t>.</w:t>
      </w:r>
    </w:p>
    <w:p w:rsidR="00F253D8" w:rsidRPr="00F40353" w:rsidRDefault="00F253D8" w:rsidP="00F253D8">
      <w:pPr>
        <w:autoSpaceDE w:val="0"/>
        <w:autoSpaceDN w:val="0"/>
        <w:adjustRightInd w:val="0"/>
        <w:spacing w:line="276" w:lineRule="auto"/>
        <w:ind w:firstLine="54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4. К уведомлению могут прилагаться имеющиеся у депутата документы и материалы, подтверждающие обстоятельства, доводы и факты, изложенные в уведомлении.</w:t>
      </w:r>
    </w:p>
    <w:p w:rsidR="00F253D8" w:rsidRPr="00F40353" w:rsidRDefault="00F253D8" w:rsidP="00F253D8">
      <w:pPr>
        <w:adjustRightInd w:val="0"/>
        <w:spacing w:line="276" w:lineRule="auto"/>
        <w:ind w:firstLine="54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5. При нахождении депутата не при исполнении депутатских</w:t>
      </w:r>
      <w:r w:rsidR="00E65BF9" w:rsidRPr="00F40353">
        <w:rPr>
          <w:rFonts w:cs="Arial"/>
          <w:sz w:val="17"/>
          <w:szCs w:val="17"/>
        </w:rPr>
        <w:t xml:space="preserve"> </w:t>
      </w:r>
      <w:r w:rsidRPr="00F40353">
        <w:rPr>
          <w:rFonts w:cs="Arial"/>
          <w:sz w:val="17"/>
          <w:szCs w:val="17"/>
        </w:rPr>
        <w:t>обязанностей о возникшем конфликте интересов или о возможности его возникновения, депутат обязан сообщить об этом в Районную Думу муниципального района с помощью доступных средств связи, а в день прибытия оформить соответствующее уведомление в письменной форме.</w:t>
      </w:r>
    </w:p>
    <w:p w:rsidR="00F253D8" w:rsidRPr="00F40353" w:rsidRDefault="00BB2B85" w:rsidP="00F253D8">
      <w:pPr>
        <w:adjustRightInd w:val="0"/>
        <w:spacing w:line="276" w:lineRule="auto"/>
        <w:ind w:firstLine="54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6</w:t>
      </w:r>
      <w:r w:rsidR="00F253D8" w:rsidRPr="00F40353">
        <w:rPr>
          <w:rFonts w:cs="Arial"/>
          <w:sz w:val="17"/>
          <w:szCs w:val="17"/>
        </w:rPr>
        <w:t xml:space="preserve">. Уведомление подлежит обязательной регистрации в день поступления в журнале регистрации уведомлений о возникшем конфликте интересов или о возможности его возникновения (далее - журнал), составленном по образцу согласно </w:t>
      </w:r>
      <w:hyperlink r:id="rId8" w:tgtFrame="_self" w:history="1">
        <w:r w:rsidR="00F253D8" w:rsidRPr="00F40353">
          <w:rPr>
            <w:rFonts w:cs="Arial"/>
            <w:sz w:val="17"/>
            <w:szCs w:val="17"/>
          </w:rPr>
          <w:t>приложению № 2</w:t>
        </w:r>
      </w:hyperlink>
      <w:r w:rsidR="00F253D8" w:rsidRPr="00F40353">
        <w:rPr>
          <w:rFonts w:cs="Arial"/>
          <w:sz w:val="17"/>
          <w:szCs w:val="17"/>
        </w:rPr>
        <w:t xml:space="preserve"> к настоящему Порядку.</w:t>
      </w:r>
    </w:p>
    <w:p w:rsidR="00F253D8" w:rsidRPr="00F40353" w:rsidRDefault="00E65BF9" w:rsidP="00F253D8">
      <w:pPr>
        <w:widowControl w:val="0"/>
        <w:autoSpaceDE w:val="0"/>
        <w:autoSpaceDN w:val="0"/>
        <w:spacing w:line="276" w:lineRule="auto"/>
        <w:rPr>
          <w:rFonts w:cs="Arial"/>
          <w:b/>
          <w:bCs/>
          <w:sz w:val="17"/>
          <w:szCs w:val="17"/>
        </w:rPr>
      </w:pPr>
      <w:r w:rsidRPr="00F40353">
        <w:rPr>
          <w:rFonts w:cs="Arial"/>
          <w:sz w:val="17"/>
          <w:szCs w:val="17"/>
        </w:rPr>
        <w:t xml:space="preserve"> </w:t>
      </w:r>
      <w:r w:rsidR="00BB2B85" w:rsidRPr="00F40353">
        <w:rPr>
          <w:rFonts w:cs="Arial"/>
          <w:sz w:val="17"/>
          <w:szCs w:val="17"/>
        </w:rPr>
        <w:t>7</w:t>
      </w:r>
      <w:r w:rsidR="00F253D8" w:rsidRPr="00F40353">
        <w:rPr>
          <w:rFonts w:cs="Arial"/>
          <w:sz w:val="17"/>
          <w:szCs w:val="17"/>
        </w:rPr>
        <w:t>. Листы журнала должны быть пронумерованы, прошнурованы и скреплены печатью</w:t>
      </w:r>
      <w:r w:rsidRPr="00F40353">
        <w:rPr>
          <w:rFonts w:cs="Arial"/>
          <w:sz w:val="17"/>
          <w:szCs w:val="17"/>
        </w:rPr>
        <w:t xml:space="preserve"> </w:t>
      </w:r>
      <w:r w:rsidR="00F253D8" w:rsidRPr="00F40353">
        <w:rPr>
          <w:rFonts w:cs="Arial"/>
          <w:sz w:val="17"/>
          <w:szCs w:val="17"/>
        </w:rPr>
        <w:t>Районной</w:t>
      </w:r>
      <w:r w:rsidRPr="00F40353">
        <w:rPr>
          <w:rFonts w:cs="Arial"/>
          <w:sz w:val="17"/>
          <w:szCs w:val="17"/>
        </w:rPr>
        <w:t xml:space="preserve"> </w:t>
      </w:r>
      <w:r w:rsidR="00F253D8" w:rsidRPr="00F40353">
        <w:rPr>
          <w:rFonts w:cs="Arial"/>
          <w:sz w:val="17"/>
          <w:szCs w:val="17"/>
        </w:rPr>
        <w:t xml:space="preserve">Думы </w:t>
      </w:r>
      <w:r w:rsidR="00F253D8" w:rsidRPr="00F40353">
        <w:rPr>
          <w:rFonts w:cs="Arial"/>
          <w:bCs/>
          <w:sz w:val="17"/>
          <w:szCs w:val="17"/>
        </w:rPr>
        <w:t>муниципального района «</w:t>
      </w:r>
      <w:proofErr w:type="spellStart"/>
      <w:r w:rsidR="00F253D8" w:rsidRPr="00F40353">
        <w:rPr>
          <w:rFonts w:cs="Arial"/>
          <w:bCs/>
          <w:sz w:val="17"/>
          <w:szCs w:val="17"/>
        </w:rPr>
        <w:t>Сухиничский</w:t>
      </w:r>
      <w:proofErr w:type="spellEnd"/>
      <w:r w:rsidR="00F253D8" w:rsidRPr="00F40353">
        <w:rPr>
          <w:rFonts w:cs="Arial"/>
          <w:bCs/>
          <w:sz w:val="17"/>
          <w:szCs w:val="17"/>
        </w:rPr>
        <w:t xml:space="preserve"> район».</w:t>
      </w:r>
    </w:p>
    <w:p w:rsidR="00F253D8" w:rsidRPr="00F40353" w:rsidRDefault="00E65BF9" w:rsidP="00F253D8">
      <w:pPr>
        <w:spacing w:line="276" w:lineRule="auto"/>
        <w:rPr>
          <w:rFonts w:eastAsia="MS Mincho"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 xml:space="preserve"> </w:t>
      </w:r>
      <w:r w:rsidR="00BB2B85" w:rsidRPr="00F40353">
        <w:rPr>
          <w:rFonts w:cs="Arial"/>
          <w:sz w:val="17"/>
          <w:szCs w:val="17"/>
        </w:rPr>
        <w:t>8</w:t>
      </w:r>
      <w:r w:rsidR="00F253D8" w:rsidRPr="00F40353">
        <w:rPr>
          <w:rFonts w:cs="Arial"/>
          <w:sz w:val="17"/>
          <w:szCs w:val="17"/>
        </w:rPr>
        <w:t>. Копия уведомления с отметкой о регистрации передается</w:t>
      </w:r>
      <w:r w:rsidRPr="00F40353">
        <w:rPr>
          <w:rFonts w:cs="Arial"/>
          <w:sz w:val="17"/>
          <w:szCs w:val="17"/>
        </w:rPr>
        <w:t xml:space="preserve"> </w:t>
      </w:r>
      <w:r w:rsidR="00F253D8" w:rsidRPr="00F40353">
        <w:rPr>
          <w:rFonts w:cs="Arial"/>
          <w:sz w:val="17"/>
          <w:szCs w:val="17"/>
        </w:rPr>
        <w:t>депутату, представившему уведомление.</w:t>
      </w:r>
      <w:r w:rsidR="00F253D8" w:rsidRPr="00F40353">
        <w:rPr>
          <w:rFonts w:eastAsia="MS Mincho" w:cs="Arial"/>
          <w:sz w:val="17"/>
          <w:szCs w:val="17"/>
        </w:rPr>
        <w:t xml:space="preserve"> </w:t>
      </w:r>
    </w:p>
    <w:p w:rsidR="00663CA7" w:rsidRPr="00F40353" w:rsidRDefault="00E65BF9" w:rsidP="00663CA7">
      <w:pPr>
        <w:widowControl w:val="0"/>
        <w:autoSpaceDE w:val="0"/>
        <w:autoSpaceDN w:val="0"/>
        <w:spacing w:line="276" w:lineRule="auto"/>
        <w:rPr>
          <w:rFonts w:cs="Arial"/>
          <w:sz w:val="17"/>
          <w:szCs w:val="17"/>
        </w:rPr>
      </w:pPr>
      <w:r w:rsidRPr="00F40353">
        <w:rPr>
          <w:rFonts w:eastAsia="MS Mincho" w:cs="Arial"/>
          <w:sz w:val="17"/>
          <w:szCs w:val="17"/>
        </w:rPr>
        <w:t xml:space="preserve"> </w:t>
      </w:r>
      <w:r w:rsidR="00BB2B85" w:rsidRPr="00F40353">
        <w:rPr>
          <w:rFonts w:eastAsia="MS Mincho" w:cs="Arial"/>
          <w:sz w:val="17"/>
          <w:szCs w:val="17"/>
        </w:rPr>
        <w:t>9</w:t>
      </w:r>
      <w:r w:rsidR="00F253D8" w:rsidRPr="00F40353">
        <w:rPr>
          <w:rFonts w:eastAsia="MS Mincho" w:cs="Arial"/>
          <w:sz w:val="17"/>
          <w:szCs w:val="17"/>
        </w:rPr>
        <w:t>. По решению Районной</w:t>
      </w:r>
      <w:r w:rsidRPr="00F40353">
        <w:rPr>
          <w:rFonts w:eastAsia="MS Mincho" w:cs="Arial"/>
          <w:sz w:val="17"/>
          <w:szCs w:val="17"/>
        </w:rPr>
        <w:t xml:space="preserve"> </w:t>
      </w:r>
      <w:r w:rsidR="00F253D8" w:rsidRPr="00F40353">
        <w:rPr>
          <w:rFonts w:eastAsia="MS Mincho" w:cs="Arial"/>
          <w:sz w:val="17"/>
          <w:szCs w:val="17"/>
        </w:rPr>
        <w:t>Думы рассмотрение сведений, содержащихся в уведомлении о возникновении конфликта интересов, и результатов проверки, назначаемой Главой муниципального района в случае необходимости, осуществляется на заседании комиссии</w:t>
      </w:r>
      <w:r w:rsidRPr="00F40353">
        <w:rPr>
          <w:rFonts w:eastAsia="MS Mincho" w:cs="Arial"/>
          <w:sz w:val="17"/>
          <w:szCs w:val="17"/>
        </w:rPr>
        <w:t xml:space="preserve"> </w:t>
      </w:r>
      <w:r w:rsidR="00663CA7" w:rsidRPr="00F40353">
        <w:rPr>
          <w:rFonts w:cs="Arial"/>
          <w:color w:val="000000"/>
          <w:sz w:val="17"/>
          <w:szCs w:val="17"/>
        </w:rPr>
        <w:t xml:space="preserve">по соблюдению требований к поведению </w:t>
      </w:r>
      <w:r w:rsidR="00663CA7" w:rsidRPr="00F40353">
        <w:rPr>
          <w:rFonts w:cs="Arial"/>
          <w:sz w:val="17"/>
          <w:szCs w:val="17"/>
        </w:rPr>
        <w:t>депутатов Районной Думы</w:t>
      </w:r>
      <w:r w:rsidR="00663CA7" w:rsidRPr="00F40353">
        <w:rPr>
          <w:rFonts w:cs="Arial"/>
          <w:color w:val="000000"/>
          <w:sz w:val="17"/>
          <w:szCs w:val="17"/>
        </w:rPr>
        <w:t xml:space="preserve"> </w:t>
      </w:r>
      <w:r w:rsidR="00663CA7" w:rsidRPr="00F40353">
        <w:rPr>
          <w:rFonts w:cs="Arial"/>
          <w:sz w:val="17"/>
          <w:szCs w:val="17"/>
        </w:rPr>
        <w:t>МР "</w:t>
      </w:r>
      <w:r w:rsidR="00663CA7" w:rsidRPr="00F40353">
        <w:rPr>
          <w:rFonts w:cs="Arial"/>
          <w:bCs/>
          <w:sz w:val="17"/>
          <w:szCs w:val="17"/>
        </w:rPr>
        <w:t xml:space="preserve"> </w:t>
      </w:r>
      <w:proofErr w:type="spellStart"/>
      <w:r w:rsidR="00663CA7" w:rsidRPr="00F40353">
        <w:rPr>
          <w:rFonts w:cs="Arial"/>
          <w:bCs/>
          <w:sz w:val="17"/>
          <w:szCs w:val="17"/>
        </w:rPr>
        <w:t>Сухиничский</w:t>
      </w:r>
      <w:proofErr w:type="spellEnd"/>
      <w:r w:rsidR="00663CA7" w:rsidRPr="00F40353">
        <w:rPr>
          <w:rFonts w:cs="Arial"/>
          <w:bCs/>
          <w:sz w:val="17"/>
          <w:szCs w:val="17"/>
        </w:rPr>
        <w:t xml:space="preserve"> район</w:t>
      </w:r>
      <w:r w:rsidR="00663CA7" w:rsidRPr="00F40353">
        <w:rPr>
          <w:rFonts w:cs="Arial"/>
          <w:sz w:val="17"/>
          <w:szCs w:val="17"/>
        </w:rPr>
        <w:t xml:space="preserve"> "</w:t>
      </w:r>
      <w:r w:rsidR="00663CA7" w:rsidRPr="00F40353">
        <w:rPr>
          <w:rFonts w:cs="Arial"/>
          <w:color w:val="000000"/>
          <w:sz w:val="17"/>
          <w:szCs w:val="17"/>
        </w:rPr>
        <w:t xml:space="preserve"> </w:t>
      </w:r>
      <w:r w:rsidR="00663CA7" w:rsidRPr="00F40353">
        <w:rPr>
          <w:rFonts w:cs="Arial"/>
          <w:sz w:val="17"/>
          <w:szCs w:val="17"/>
        </w:rPr>
        <w:t>и урегулированию конфликта интересов</w:t>
      </w:r>
      <w:r w:rsidR="00663CA7" w:rsidRPr="00F40353">
        <w:rPr>
          <w:rFonts w:cs="Arial"/>
          <w:b/>
          <w:sz w:val="17"/>
          <w:szCs w:val="17"/>
        </w:rPr>
        <w:t xml:space="preserve"> </w:t>
      </w:r>
      <w:r w:rsidR="00663CA7" w:rsidRPr="00F40353">
        <w:rPr>
          <w:rFonts w:cs="Arial"/>
          <w:sz w:val="17"/>
          <w:szCs w:val="17"/>
        </w:rPr>
        <w:t>или возможности его возникновения.</w:t>
      </w:r>
    </w:p>
    <w:p w:rsidR="00663CA7" w:rsidRPr="00F40353" w:rsidRDefault="00E65BF9" w:rsidP="007801AB">
      <w:pPr>
        <w:autoSpaceDE w:val="0"/>
        <w:autoSpaceDN w:val="0"/>
        <w:adjustRightInd w:val="0"/>
        <w:rPr>
          <w:rFonts w:cs="Arial"/>
          <w:bCs/>
          <w:kern w:val="28"/>
          <w:sz w:val="17"/>
          <w:szCs w:val="17"/>
        </w:rPr>
      </w:pPr>
      <w:r w:rsidRPr="00F40353">
        <w:rPr>
          <w:rFonts w:cs="Arial"/>
          <w:sz w:val="17"/>
          <w:szCs w:val="17"/>
        </w:rPr>
        <w:t xml:space="preserve"> </w:t>
      </w:r>
      <w:r w:rsidR="00F253D8" w:rsidRPr="00F40353">
        <w:rPr>
          <w:rFonts w:cs="Arial"/>
          <w:bCs/>
          <w:kern w:val="28"/>
          <w:sz w:val="17"/>
          <w:szCs w:val="17"/>
        </w:rPr>
        <w:t>Приложение № 1</w:t>
      </w:r>
    </w:p>
    <w:p w:rsidR="00663CA7" w:rsidRPr="00F40353" w:rsidRDefault="00E65BF9" w:rsidP="00663CA7">
      <w:pPr>
        <w:widowControl w:val="0"/>
        <w:autoSpaceDE w:val="0"/>
        <w:autoSpaceDN w:val="0"/>
        <w:spacing w:line="276" w:lineRule="auto"/>
        <w:jc w:val="right"/>
        <w:rPr>
          <w:rFonts w:cs="Arial"/>
          <w:bCs/>
          <w:sz w:val="17"/>
          <w:szCs w:val="17"/>
        </w:rPr>
      </w:pPr>
      <w:r w:rsidRPr="00F40353">
        <w:rPr>
          <w:rFonts w:cs="Arial"/>
          <w:sz w:val="17"/>
          <w:szCs w:val="17"/>
        </w:rPr>
        <w:t xml:space="preserve"> </w:t>
      </w:r>
      <w:r w:rsidR="00663CA7" w:rsidRPr="00F40353">
        <w:rPr>
          <w:rFonts w:cs="Arial"/>
          <w:sz w:val="17"/>
          <w:szCs w:val="17"/>
        </w:rPr>
        <w:t xml:space="preserve">к Порядку уведомления </w:t>
      </w:r>
      <w:r w:rsidR="00663CA7" w:rsidRPr="00F40353">
        <w:rPr>
          <w:rFonts w:cs="Arial"/>
          <w:bCs/>
          <w:sz w:val="17"/>
          <w:szCs w:val="17"/>
        </w:rPr>
        <w:t>депутатами</w:t>
      </w:r>
      <w:r w:rsidRPr="00F40353">
        <w:rPr>
          <w:rFonts w:cs="Arial"/>
          <w:bCs/>
          <w:sz w:val="17"/>
          <w:szCs w:val="17"/>
        </w:rPr>
        <w:t xml:space="preserve"> </w:t>
      </w:r>
    </w:p>
    <w:p w:rsidR="00663CA7" w:rsidRPr="00F40353" w:rsidRDefault="00E65BF9" w:rsidP="00663CA7">
      <w:pPr>
        <w:widowControl w:val="0"/>
        <w:autoSpaceDE w:val="0"/>
        <w:autoSpaceDN w:val="0"/>
        <w:spacing w:line="276" w:lineRule="auto"/>
        <w:jc w:val="right"/>
        <w:rPr>
          <w:rFonts w:cs="Arial"/>
          <w:bCs/>
          <w:sz w:val="17"/>
          <w:szCs w:val="17"/>
        </w:rPr>
      </w:pPr>
      <w:r w:rsidRPr="00F40353">
        <w:rPr>
          <w:rFonts w:cs="Arial"/>
          <w:bCs/>
          <w:sz w:val="17"/>
          <w:szCs w:val="17"/>
        </w:rPr>
        <w:t xml:space="preserve"> </w:t>
      </w:r>
      <w:r w:rsidR="00663CA7" w:rsidRPr="00F40353">
        <w:rPr>
          <w:rFonts w:cs="Arial"/>
          <w:bCs/>
          <w:sz w:val="17"/>
          <w:szCs w:val="17"/>
        </w:rPr>
        <w:t xml:space="preserve">Районной Думы </w:t>
      </w:r>
      <w:proofErr w:type="spellStart"/>
      <w:proofErr w:type="gramStart"/>
      <w:r w:rsidR="00663CA7" w:rsidRPr="00F40353">
        <w:rPr>
          <w:rFonts w:cs="Arial"/>
          <w:bCs/>
          <w:sz w:val="17"/>
          <w:szCs w:val="17"/>
        </w:rPr>
        <w:t>МР«</w:t>
      </w:r>
      <w:proofErr w:type="gramEnd"/>
      <w:r w:rsidR="00663CA7" w:rsidRPr="00F40353">
        <w:rPr>
          <w:rFonts w:cs="Arial"/>
          <w:bCs/>
          <w:sz w:val="17"/>
          <w:szCs w:val="17"/>
        </w:rPr>
        <w:t>Сухиничский</w:t>
      </w:r>
      <w:proofErr w:type="spellEnd"/>
      <w:r w:rsidR="00663CA7" w:rsidRPr="00F40353">
        <w:rPr>
          <w:rFonts w:cs="Arial"/>
          <w:bCs/>
          <w:sz w:val="17"/>
          <w:szCs w:val="17"/>
        </w:rPr>
        <w:t xml:space="preserve"> район»</w:t>
      </w:r>
    </w:p>
    <w:p w:rsidR="00663CA7" w:rsidRPr="00F40353" w:rsidRDefault="00663CA7" w:rsidP="00663CA7">
      <w:pPr>
        <w:widowControl w:val="0"/>
        <w:autoSpaceDE w:val="0"/>
        <w:autoSpaceDN w:val="0"/>
        <w:spacing w:line="276" w:lineRule="auto"/>
        <w:jc w:val="right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о возникшем конфликте интересов</w:t>
      </w:r>
    </w:p>
    <w:p w:rsidR="00663CA7" w:rsidRPr="00F40353" w:rsidRDefault="00663CA7" w:rsidP="00663CA7">
      <w:pPr>
        <w:widowControl w:val="0"/>
        <w:autoSpaceDE w:val="0"/>
        <w:autoSpaceDN w:val="0"/>
        <w:spacing w:line="276" w:lineRule="auto"/>
        <w:jc w:val="right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или</w:t>
      </w:r>
      <w:r w:rsidR="00E65BF9" w:rsidRPr="00F40353">
        <w:rPr>
          <w:rFonts w:cs="Arial"/>
          <w:sz w:val="17"/>
          <w:szCs w:val="17"/>
        </w:rPr>
        <w:t xml:space="preserve"> </w:t>
      </w:r>
      <w:r w:rsidRPr="00F40353">
        <w:rPr>
          <w:rFonts w:cs="Arial"/>
          <w:sz w:val="17"/>
          <w:szCs w:val="17"/>
        </w:rPr>
        <w:t>возможности его возникновения</w:t>
      </w:r>
    </w:p>
    <w:p w:rsidR="00F253D8" w:rsidRPr="00F40353" w:rsidRDefault="00F253D8" w:rsidP="00E65BF9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22"/>
          <w:szCs w:val="22"/>
        </w:rPr>
      </w:pPr>
    </w:p>
    <w:p w:rsidR="00F253D8" w:rsidRPr="00F40353" w:rsidRDefault="00F253D8" w:rsidP="00E65BF9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22"/>
          <w:szCs w:val="22"/>
        </w:rPr>
      </w:pPr>
      <w:r w:rsidRPr="00F40353">
        <w:rPr>
          <w:rFonts w:cs="Arial"/>
          <w:b/>
          <w:bCs/>
          <w:kern w:val="28"/>
          <w:sz w:val="22"/>
          <w:szCs w:val="22"/>
        </w:rPr>
        <w:t xml:space="preserve"> Главе муниципального района</w:t>
      </w:r>
    </w:p>
    <w:p w:rsidR="00F253D8" w:rsidRPr="00F40353" w:rsidRDefault="00F253D8" w:rsidP="00E65BF9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22"/>
          <w:szCs w:val="22"/>
        </w:rPr>
      </w:pPr>
      <w:r w:rsidRPr="00F40353">
        <w:rPr>
          <w:rFonts w:cs="Arial"/>
          <w:b/>
          <w:bCs/>
          <w:kern w:val="28"/>
          <w:sz w:val="22"/>
          <w:szCs w:val="22"/>
        </w:rPr>
        <w:t>«</w:t>
      </w:r>
      <w:proofErr w:type="spellStart"/>
      <w:r w:rsidRPr="00F40353">
        <w:rPr>
          <w:rFonts w:cs="Arial"/>
          <w:b/>
          <w:bCs/>
          <w:kern w:val="28"/>
          <w:sz w:val="22"/>
          <w:szCs w:val="22"/>
        </w:rPr>
        <w:t>Сухиничский</w:t>
      </w:r>
      <w:proofErr w:type="spellEnd"/>
      <w:r w:rsidRPr="00F40353">
        <w:rPr>
          <w:rFonts w:cs="Arial"/>
          <w:b/>
          <w:bCs/>
          <w:kern w:val="28"/>
          <w:sz w:val="22"/>
          <w:szCs w:val="22"/>
        </w:rPr>
        <w:t xml:space="preserve"> район»</w:t>
      </w:r>
    </w:p>
    <w:p w:rsidR="00F253D8" w:rsidRPr="00F40353" w:rsidRDefault="00F253D8" w:rsidP="00E65BF9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22"/>
          <w:szCs w:val="22"/>
        </w:rPr>
      </w:pPr>
      <w:r w:rsidRPr="00F40353">
        <w:rPr>
          <w:rFonts w:cs="Arial"/>
          <w:b/>
          <w:bCs/>
          <w:kern w:val="28"/>
          <w:sz w:val="22"/>
          <w:szCs w:val="22"/>
        </w:rPr>
        <w:t>_______________________________</w:t>
      </w:r>
    </w:p>
    <w:p w:rsidR="00F253D8" w:rsidRPr="00F40353" w:rsidRDefault="00E65BF9" w:rsidP="00E65BF9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22"/>
          <w:szCs w:val="22"/>
        </w:rPr>
      </w:pPr>
      <w:r w:rsidRPr="00F40353">
        <w:rPr>
          <w:rFonts w:cs="Arial"/>
          <w:b/>
          <w:bCs/>
          <w:kern w:val="28"/>
          <w:sz w:val="22"/>
          <w:szCs w:val="22"/>
        </w:rPr>
        <w:lastRenderedPageBreak/>
        <w:t xml:space="preserve"> </w:t>
      </w:r>
      <w:r w:rsidR="00F253D8" w:rsidRPr="00F40353">
        <w:rPr>
          <w:rFonts w:cs="Arial"/>
          <w:b/>
          <w:bCs/>
          <w:kern w:val="28"/>
          <w:sz w:val="22"/>
          <w:szCs w:val="22"/>
        </w:rPr>
        <w:t>от ____________________________</w:t>
      </w:r>
    </w:p>
    <w:p w:rsidR="00F253D8" w:rsidRPr="00F40353" w:rsidRDefault="00E65BF9" w:rsidP="00E65BF9">
      <w:pPr>
        <w:autoSpaceDE w:val="0"/>
        <w:autoSpaceDN w:val="0"/>
        <w:adjustRightInd w:val="0"/>
        <w:jc w:val="right"/>
        <w:rPr>
          <w:rFonts w:cs="Arial"/>
          <w:b/>
          <w:bCs/>
          <w:kern w:val="28"/>
          <w:sz w:val="22"/>
          <w:szCs w:val="22"/>
        </w:rPr>
      </w:pPr>
      <w:r w:rsidRPr="00F40353">
        <w:rPr>
          <w:rFonts w:cs="Arial"/>
          <w:b/>
          <w:bCs/>
          <w:kern w:val="28"/>
          <w:sz w:val="22"/>
          <w:szCs w:val="22"/>
        </w:rPr>
        <w:t xml:space="preserve"> </w:t>
      </w:r>
      <w:r w:rsidR="00F253D8" w:rsidRPr="00F40353">
        <w:rPr>
          <w:rFonts w:cs="Arial"/>
          <w:b/>
          <w:bCs/>
          <w:kern w:val="28"/>
          <w:sz w:val="22"/>
          <w:szCs w:val="22"/>
        </w:rPr>
        <w:t>(Ф.И.О., депутата)</w:t>
      </w: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</w:p>
    <w:p w:rsidR="00F253D8" w:rsidRPr="00F40353" w:rsidRDefault="00F253D8" w:rsidP="00F253D8">
      <w:pPr>
        <w:autoSpaceDE w:val="0"/>
        <w:autoSpaceDN w:val="0"/>
        <w:adjustRightInd w:val="0"/>
        <w:jc w:val="center"/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>УВЕДОМЛЕНИЕ</w:t>
      </w:r>
    </w:p>
    <w:p w:rsidR="00F253D8" w:rsidRPr="00F40353" w:rsidRDefault="00F253D8" w:rsidP="00F253D8">
      <w:pPr>
        <w:widowControl w:val="0"/>
        <w:autoSpaceDE w:val="0"/>
        <w:autoSpaceDN w:val="0"/>
        <w:jc w:val="center"/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>о возникшем конфликте интересов или о возможности его возникновения</w:t>
      </w:r>
    </w:p>
    <w:p w:rsidR="00663CA7" w:rsidRPr="00F40353" w:rsidRDefault="00663CA7" w:rsidP="00F253D8">
      <w:pPr>
        <w:widowControl w:val="0"/>
        <w:autoSpaceDE w:val="0"/>
        <w:autoSpaceDN w:val="0"/>
        <w:jc w:val="center"/>
        <w:rPr>
          <w:rFonts w:cs="Arial"/>
          <w:b/>
          <w:sz w:val="17"/>
          <w:szCs w:val="17"/>
        </w:rPr>
      </w:pP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Сообщаю о возникновении у меня личной заинтересованности при исполнении депутатских обязанностей, которая приводит или может привести к конфликту интересов (нужное подчеркнуть).</w:t>
      </w: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Обстоятельства, являющиеся основанием возникновения личной заинтересованности: _____________________________________</w:t>
      </w:r>
      <w:r w:rsidR="00C96D7E" w:rsidRPr="00F40353">
        <w:rPr>
          <w:rFonts w:cs="Arial"/>
          <w:sz w:val="17"/>
          <w:szCs w:val="17"/>
        </w:rPr>
        <w:t>____________________________</w:t>
      </w: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________________________________________________________</w:t>
      </w:r>
      <w:r w:rsidR="00C96D7E" w:rsidRPr="00F40353">
        <w:rPr>
          <w:rFonts w:cs="Arial"/>
          <w:sz w:val="17"/>
          <w:szCs w:val="17"/>
        </w:rPr>
        <w:t>_________</w:t>
      </w: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Депутатские обязанности, на исполнение которых влияет или может</w:t>
      </w: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повлиять личная заинтересованность:</w:t>
      </w:r>
      <w:r w:rsidR="00E65BF9" w:rsidRPr="00F40353">
        <w:rPr>
          <w:rFonts w:cs="Arial"/>
          <w:sz w:val="17"/>
          <w:szCs w:val="17"/>
        </w:rPr>
        <w:t xml:space="preserve"> </w:t>
      </w:r>
      <w:r w:rsidRPr="00F40353">
        <w:rPr>
          <w:rFonts w:cs="Arial"/>
          <w:sz w:val="17"/>
          <w:szCs w:val="17"/>
        </w:rPr>
        <w:t>_____________________________________</w:t>
      </w: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______________________________________</w:t>
      </w:r>
      <w:r w:rsidR="00C96D7E" w:rsidRPr="00F40353">
        <w:rPr>
          <w:rFonts w:cs="Arial"/>
          <w:sz w:val="17"/>
          <w:szCs w:val="17"/>
        </w:rPr>
        <w:t>____________________________</w:t>
      </w: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Меры, принятые по урегулированию конфликта интересов, предложения по урегулированию конфликта интересов:</w:t>
      </w: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_____________________________________</w:t>
      </w:r>
      <w:r w:rsidR="00C96D7E" w:rsidRPr="00F40353">
        <w:rPr>
          <w:rFonts w:cs="Arial"/>
          <w:sz w:val="17"/>
          <w:szCs w:val="17"/>
        </w:rPr>
        <w:t>____________________________</w:t>
      </w: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______________________________________</w:t>
      </w:r>
      <w:r w:rsidR="00C96D7E" w:rsidRPr="00F40353">
        <w:rPr>
          <w:rFonts w:cs="Arial"/>
          <w:sz w:val="17"/>
          <w:szCs w:val="17"/>
        </w:rPr>
        <w:t>___________________________</w:t>
      </w:r>
    </w:p>
    <w:p w:rsidR="00F253D8" w:rsidRPr="00F40353" w:rsidRDefault="00F253D8" w:rsidP="00F253D8">
      <w:pPr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Сообщаю о намерении лично присутствовать (не присутствовать) на заседании комиссии</w:t>
      </w:r>
      <w:r w:rsidR="00E65BF9" w:rsidRPr="00F40353">
        <w:rPr>
          <w:rFonts w:cs="Arial"/>
          <w:sz w:val="17"/>
          <w:szCs w:val="17"/>
        </w:rPr>
        <w:t xml:space="preserve"> </w:t>
      </w:r>
      <w:r w:rsidRPr="00F40353">
        <w:rPr>
          <w:rFonts w:cs="Arial"/>
          <w:sz w:val="17"/>
          <w:szCs w:val="17"/>
        </w:rPr>
        <w:t>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</w:p>
    <w:p w:rsidR="00F253D8" w:rsidRPr="00F40353" w:rsidRDefault="00F253D8" w:rsidP="00F253D8">
      <w:pPr>
        <w:autoSpaceDE w:val="0"/>
        <w:autoSpaceDN w:val="0"/>
        <w:adjustRightInd w:val="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"__" ___________ 20__ г.</w:t>
      </w:r>
      <w:r w:rsidR="00E65BF9" w:rsidRPr="00F40353">
        <w:rPr>
          <w:rFonts w:cs="Arial"/>
          <w:sz w:val="17"/>
          <w:szCs w:val="17"/>
        </w:rPr>
        <w:t xml:space="preserve"> </w:t>
      </w:r>
      <w:r w:rsidRPr="00F40353">
        <w:rPr>
          <w:rFonts w:cs="Arial"/>
          <w:sz w:val="17"/>
          <w:szCs w:val="17"/>
        </w:rPr>
        <w:t>____________________________________________</w:t>
      </w:r>
    </w:p>
    <w:p w:rsidR="00F253D8" w:rsidRPr="00F40353" w:rsidRDefault="00E65BF9" w:rsidP="00F253D8">
      <w:pPr>
        <w:tabs>
          <w:tab w:val="left" w:pos="6780"/>
        </w:tabs>
        <w:autoSpaceDE w:val="0"/>
        <w:autoSpaceDN w:val="0"/>
        <w:adjustRightInd w:val="0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 xml:space="preserve"> </w:t>
      </w:r>
      <w:r w:rsidR="00F253D8" w:rsidRPr="00F40353">
        <w:rPr>
          <w:rFonts w:cs="Arial"/>
          <w:sz w:val="17"/>
          <w:szCs w:val="17"/>
        </w:rPr>
        <w:t>(подпись лица, (расшифровка подписи) направляющего уведомление)</w:t>
      </w:r>
      <w:r w:rsidRPr="00F40353">
        <w:rPr>
          <w:rFonts w:cs="Arial"/>
          <w:sz w:val="17"/>
          <w:szCs w:val="17"/>
        </w:rPr>
        <w:t xml:space="preserve"> </w:t>
      </w:r>
    </w:p>
    <w:p w:rsidR="00F253D8" w:rsidRPr="00F40353" w:rsidRDefault="00F253D8" w:rsidP="00ED7746">
      <w:pPr>
        <w:autoSpaceDE w:val="0"/>
        <w:autoSpaceDN w:val="0"/>
        <w:adjustRightInd w:val="0"/>
        <w:rPr>
          <w:rFonts w:cs="Arial"/>
          <w:bCs/>
          <w:kern w:val="28"/>
          <w:sz w:val="17"/>
          <w:szCs w:val="17"/>
        </w:rPr>
      </w:pPr>
    </w:p>
    <w:p w:rsidR="00C5142E" w:rsidRPr="00F40353" w:rsidRDefault="00C5142E" w:rsidP="00ED7746">
      <w:pPr>
        <w:autoSpaceDE w:val="0"/>
        <w:autoSpaceDN w:val="0"/>
        <w:adjustRightInd w:val="0"/>
        <w:ind w:left="4536"/>
        <w:jc w:val="right"/>
        <w:rPr>
          <w:rFonts w:cs="Arial"/>
          <w:bCs/>
          <w:kern w:val="28"/>
          <w:sz w:val="17"/>
          <w:szCs w:val="17"/>
        </w:rPr>
      </w:pPr>
    </w:p>
    <w:p w:rsidR="007801AB" w:rsidRPr="00F40353" w:rsidRDefault="007801AB" w:rsidP="00E65BF9">
      <w:pPr>
        <w:autoSpaceDE w:val="0"/>
        <w:autoSpaceDN w:val="0"/>
        <w:adjustRightInd w:val="0"/>
        <w:ind w:left="4536"/>
        <w:jc w:val="right"/>
        <w:rPr>
          <w:rFonts w:cs="Arial"/>
          <w:b/>
          <w:bCs/>
          <w:kern w:val="28"/>
          <w:sz w:val="22"/>
          <w:szCs w:val="22"/>
        </w:rPr>
      </w:pPr>
    </w:p>
    <w:p w:rsidR="00ED7746" w:rsidRPr="00F40353" w:rsidRDefault="00F253D8" w:rsidP="00E65BF9">
      <w:pPr>
        <w:autoSpaceDE w:val="0"/>
        <w:autoSpaceDN w:val="0"/>
        <w:adjustRightInd w:val="0"/>
        <w:ind w:left="4536"/>
        <w:jc w:val="right"/>
        <w:rPr>
          <w:rFonts w:cs="Arial"/>
          <w:b/>
          <w:bCs/>
          <w:kern w:val="28"/>
          <w:sz w:val="22"/>
          <w:szCs w:val="22"/>
        </w:rPr>
      </w:pPr>
      <w:r w:rsidRPr="00F40353">
        <w:rPr>
          <w:rFonts w:cs="Arial"/>
          <w:b/>
          <w:bCs/>
          <w:kern w:val="28"/>
          <w:sz w:val="22"/>
          <w:szCs w:val="22"/>
        </w:rPr>
        <w:t>Приложение № 2</w:t>
      </w:r>
    </w:p>
    <w:p w:rsidR="00ED7746" w:rsidRPr="00F40353" w:rsidRDefault="00E65BF9" w:rsidP="00E65BF9">
      <w:pPr>
        <w:widowControl w:val="0"/>
        <w:autoSpaceDE w:val="0"/>
        <w:autoSpaceDN w:val="0"/>
        <w:spacing w:line="276" w:lineRule="auto"/>
        <w:jc w:val="right"/>
        <w:rPr>
          <w:rFonts w:cs="Arial"/>
          <w:b/>
          <w:bCs/>
          <w:sz w:val="22"/>
          <w:szCs w:val="22"/>
        </w:rPr>
      </w:pPr>
      <w:r w:rsidRPr="00F40353">
        <w:rPr>
          <w:rFonts w:cs="Arial"/>
          <w:b/>
          <w:sz w:val="22"/>
          <w:szCs w:val="22"/>
        </w:rPr>
        <w:t xml:space="preserve"> </w:t>
      </w:r>
      <w:r w:rsidR="00ED7746" w:rsidRPr="00F40353">
        <w:rPr>
          <w:rFonts w:cs="Arial"/>
          <w:b/>
          <w:sz w:val="22"/>
          <w:szCs w:val="22"/>
        </w:rPr>
        <w:t xml:space="preserve">к Порядку уведомления </w:t>
      </w:r>
      <w:r w:rsidR="00ED7746" w:rsidRPr="00F40353">
        <w:rPr>
          <w:rFonts w:cs="Arial"/>
          <w:b/>
          <w:bCs/>
          <w:sz w:val="22"/>
          <w:szCs w:val="22"/>
        </w:rPr>
        <w:t>депутатами</w:t>
      </w:r>
      <w:r w:rsidRPr="00F40353">
        <w:rPr>
          <w:rFonts w:cs="Arial"/>
          <w:b/>
          <w:bCs/>
          <w:sz w:val="22"/>
          <w:szCs w:val="22"/>
        </w:rPr>
        <w:t xml:space="preserve"> </w:t>
      </w:r>
    </w:p>
    <w:p w:rsidR="00ED7746" w:rsidRPr="00F40353" w:rsidRDefault="00E65BF9" w:rsidP="00E65BF9">
      <w:pPr>
        <w:widowControl w:val="0"/>
        <w:autoSpaceDE w:val="0"/>
        <w:autoSpaceDN w:val="0"/>
        <w:spacing w:line="276" w:lineRule="auto"/>
        <w:jc w:val="right"/>
        <w:rPr>
          <w:rFonts w:cs="Arial"/>
          <w:b/>
          <w:bCs/>
          <w:sz w:val="22"/>
          <w:szCs w:val="22"/>
        </w:rPr>
      </w:pPr>
      <w:r w:rsidRPr="00F40353">
        <w:rPr>
          <w:rFonts w:cs="Arial"/>
          <w:b/>
          <w:bCs/>
          <w:sz w:val="22"/>
          <w:szCs w:val="22"/>
        </w:rPr>
        <w:t xml:space="preserve"> </w:t>
      </w:r>
      <w:r w:rsidR="00ED7746" w:rsidRPr="00F40353">
        <w:rPr>
          <w:rFonts w:cs="Arial"/>
          <w:b/>
          <w:bCs/>
          <w:sz w:val="22"/>
          <w:szCs w:val="22"/>
        </w:rPr>
        <w:t xml:space="preserve">Районной Думы </w:t>
      </w:r>
      <w:proofErr w:type="spellStart"/>
      <w:proofErr w:type="gramStart"/>
      <w:r w:rsidR="00ED7746" w:rsidRPr="00F40353">
        <w:rPr>
          <w:rFonts w:cs="Arial"/>
          <w:b/>
          <w:bCs/>
          <w:sz w:val="22"/>
          <w:szCs w:val="22"/>
        </w:rPr>
        <w:t>МР«</w:t>
      </w:r>
      <w:proofErr w:type="gramEnd"/>
      <w:r w:rsidR="00ED7746" w:rsidRPr="00F40353">
        <w:rPr>
          <w:rFonts w:cs="Arial"/>
          <w:b/>
          <w:bCs/>
          <w:sz w:val="22"/>
          <w:szCs w:val="22"/>
        </w:rPr>
        <w:t>Сухиничский</w:t>
      </w:r>
      <w:proofErr w:type="spellEnd"/>
      <w:r w:rsidR="00ED7746" w:rsidRPr="00F40353">
        <w:rPr>
          <w:rFonts w:cs="Arial"/>
          <w:b/>
          <w:bCs/>
          <w:sz w:val="22"/>
          <w:szCs w:val="22"/>
        </w:rPr>
        <w:t xml:space="preserve"> район»</w:t>
      </w:r>
    </w:p>
    <w:p w:rsidR="00ED7746" w:rsidRPr="00F40353" w:rsidRDefault="00ED7746" w:rsidP="00E65BF9">
      <w:pPr>
        <w:widowControl w:val="0"/>
        <w:autoSpaceDE w:val="0"/>
        <w:autoSpaceDN w:val="0"/>
        <w:spacing w:line="276" w:lineRule="auto"/>
        <w:jc w:val="right"/>
        <w:rPr>
          <w:rFonts w:cs="Arial"/>
          <w:b/>
          <w:sz w:val="22"/>
          <w:szCs w:val="22"/>
        </w:rPr>
      </w:pPr>
      <w:r w:rsidRPr="00F40353">
        <w:rPr>
          <w:rFonts w:cs="Arial"/>
          <w:b/>
          <w:sz w:val="22"/>
          <w:szCs w:val="22"/>
        </w:rPr>
        <w:t>о возникшем конфликте интересов</w:t>
      </w:r>
    </w:p>
    <w:p w:rsidR="00ED7746" w:rsidRPr="00F40353" w:rsidRDefault="00ED7746" w:rsidP="00E65BF9">
      <w:pPr>
        <w:widowControl w:val="0"/>
        <w:autoSpaceDE w:val="0"/>
        <w:autoSpaceDN w:val="0"/>
        <w:spacing w:line="276" w:lineRule="auto"/>
        <w:jc w:val="right"/>
        <w:rPr>
          <w:rFonts w:cs="Arial"/>
          <w:b/>
          <w:sz w:val="22"/>
          <w:szCs w:val="22"/>
        </w:rPr>
      </w:pPr>
      <w:r w:rsidRPr="00F40353">
        <w:rPr>
          <w:rFonts w:cs="Arial"/>
          <w:b/>
          <w:sz w:val="22"/>
          <w:szCs w:val="22"/>
        </w:rPr>
        <w:t>или</w:t>
      </w:r>
      <w:r w:rsidR="00E65BF9" w:rsidRPr="00F40353">
        <w:rPr>
          <w:rFonts w:cs="Arial"/>
          <w:b/>
          <w:sz w:val="22"/>
          <w:szCs w:val="22"/>
        </w:rPr>
        <w:t xml:space="preserve"> </w:t>
      </w:r>
      <w:r w:rsidRPr="00F40353">
        <w:rPr>
          <w:rFonts w:cs="Arial"/>
          <w:b/>
          <w:sz w:val="22"/>
          <w:szCs w:val="22"/>
        </w:rPr>
        <w:t>возможности его возникновения</w:t>
      </w:r>
    </w:p>
    <w:p w:rsidR="00ED7746" w:rsidRPr="00F40353" w:rsidRDefault="00ED7746" w:rsidP="00E65BF9">
      <w:pPr>
        <w:autoSpaceDE w:val="0"/>
        <w:autoSpaceDN w:val="0"/>
        <w:adjustRightInd w:val="0"/>
        <w:ind w:left="4536"/>
        <w:jc w:val="right"/>
        <w:rPr>
          <w:rFonts w:cs="Arial"/>
          <w:b/>
          <w:bCs/>
          <w:kern w:val="28"/>
          <w:sz w:val="22"/>
          <w:szCs w:val="22"/>
        </w:rPr>
      </w:pPr>
    </w:p>
    <w:p w:rsidR="00ED7746" w:rsidRPr="00F40353" w:rsidRDefault="00ED7746" w:rsidP="00ED7746">
      <w:pPr>
        <w:autoSpaceDE w:val="0"/>
        <w:autoSpaceDN w:val="0"/>
        <w:adjustRightInd w:val="0"/>
        <w:rPr>
          <w:rFonts w:cs="Arial"/>
          <w:bCs/>
          <w:kern w:val="28"/>
          <w:sz w:val="17"/>
          <w:szCs w:val="17"/>
        </w:rPr>
      </w:pPr>
    </w:p>
    <w:p w:rsidR="00F253D8" w:rsidRPr="00F40353" w:rsidRDefault="00F253D8" w:rsidP="00F253D8">
      <w:pPr>
        <w:autoSpaceDE w:val="0"/>
        <w:autoSpaceDN w:val="0"/>
        <w:adjustRightInd w:val="0"/>
        <w:jc w:val="center"/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>ЖУРНАЛ</w:t>
      </w:r>
    </w:p>
    <w:p w:rsidR="00F253D8" w:rsidRPr="00F40353" w:rsidRDefault="00F253D8" w:rsidP="00F253D8">
      <w:pPr>
        <w:autoSpaceDE w:val="0"/>
        <w:autoSpaceDN w:val="0"/>
        <w:adjustRightInd w:val="0"/>
        <w:jc w:val="center"/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 xml:space="preserve">регистрации уведомлений о возникшем конфликте интересов </w:t>
      </w:r>
    </w:p>
    <w:p w:rsidR="00F253D8" w:rsidRPr="00F40353" w:rsidRDefault="00ED7746" w:rsidP="00F253D8">
      <w:pPr>
        <w:autoSpaceDE w:val="0"/>
        <w:autoSpaceDN w:val="0"/>
        <w:adjustRightInd w:val="0"/>
        <w:jc w:val="center"/>
        <w:rPr>
          <w:rFonts w:cs="Arial"/>
          <w:b/>
          <w:sz w:val="17"/>
          <w:szCs w:val="17"/>
        </w:rPr>
      </w:pPr>
      <w:r w:rsidRPr="00F40353">
        <w:rPr>
          <w:rFonts w:cs="Arial"/>
          <w:b/>
          <w:sz w:val="17"/>
          <w:szCs w:val="17"/>
        </w:rPr>
        <w:t>или</w:t>
      </w:r>
      <w:r w:rsidR="00E65BF9" w:rsidRPr="00F40353">
        <w:rPr>
          <w:rFonts w:cs="Arial"/>
          <w:b/>
          <w:sz w:val="17"/>
          <w:szCs w:val="17"/>
        </w:rPr>
        <w:t xml:space="preserve"> </w:t>
      </w:r>
      <w:r w:rsidR="00F253D8" w:rsidRPr="00F40353">
        <w:rPr>
          <w:rFonts w:cs="Arial"/>
          <w:b/>
          <w:sz w:val="17"/>
          <w:szCs w:val="17"/>
        </w:rPr>
        <w:t>возможности его возникновения</w:t>
      </w:r>
    </w:p>
    <w:p w:rsidR="00F253D8" w:rsidRPr="00F40353" w:rsidRDefault="00F253D8" w:rsidP="00F253D8">
      <w:pPr>
        <w:autoSpaceDE w:val="0"/>
        <w:autoSpaceDN w:val="0"/>
        <w:adjustRightInd w:val="0"/>
        <w:jc w:val="center"/>
        <w:rPr>
          <w:rFonts w:cs="Arial"/>
          <w:sz w:val="17"/>
          <w:szCs w:val="17"/>
        </w:rPr>
      </w:pPr>
    </w:p>
    <w:p w:rsidR="00F253D8" w:rsidRPr="00F40353" w:rsidRDefault="00E65BF9" w:rsidP="00ED7746">
      <w:pPr>
        <w:autoSpaceDE w:val="0"/>
        <w:autoSpaceDN w:val="0"/>
        <w:adjustRightInd w:val="0"/>
        <w:jc w:val="center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 xml:space="preserve"> </w:t>
      </w:r>
      <w:r w:rsidR="00F253D8" w:rsidRPr="00F40353">
        <w:rPr>
          <w:rFonts w:cs="Arial"/>
          <w:sz w:val="17"/>
          <w:szCs w:val="17"/>
        </w:rPr>
        <w:t>Начат</w:t>
      </w:r>
      <w:r w:rsidRPr="00F40353">
        <w:rPr>
          <w:rFonts w:cs="Arial"/>
          <w:sz w:val="17"/>
          <w:szCs w:val="17"/>
        </w:rPr>
        <w:t xml:space="preserve"> </w:t>
      </w:r>
      <w:r w:rsidR="00ED7746" w:rsidRPr="00F40353">
        <w:rPr>
          <w:rFonts w:cs="Arial"/>
          <w:sz w:val="17"/>
          <w:szCs w:val="17"/>
        </w:rPr>
        <w:t>"__</w:t>
      </w:r>
      <w:r w:rsidRPr="00F40353">
        <w:rPr>
          <w:rFonts w:cs="Arial"/>
          <w:sz w:val="17"/>
          <w:szCs w:val="17"/>
        </w:rPr>
        <w:t xml:space="preserve"> </w:t>
      </w:r>
      <w:r w:rsidR="00ED7746" w:rsidRPr="00F40353">
        <w:rPr>
          <w:rFonts w:cs="Arial"/>
          <w:sz w:val="17"/>
          <w:szCs w:val="17"/>
        </w:rPr>
        <w:t>" __</w:t>
      </w:r>
      <w:r w:rsidRPr="00F40353">
        <w:rPr>
          <w:rFonts w:cs="Arial"/>
          <w:sz w:val="17"/>
          <w:szCs w:val="17"/>
        </w:rPr>
        <w:t xml:space="preserve"> </w:t>
      </w:r>
      <w:r w:rsidR="00F253D8" w:rsidRPr="00F40353">
        <w:rPr>
          <w:rFonts w:cs="Arial"/>
          <w:sz w:val="17"/>
          <w:szCs w:val="17"/>
        </w:rPr>
        <w:t>20__ г.</w:t>
      </w:r>
    </w:p>
    <w:p w:rsidR="00F253D8" w:rsidRPr="00F40353" w:rsidRDefault="00F253D8" w:rsidP="00F253D8">
      <w:pPr>
        <w:autoSpaceDE w:val="0"/>
        <w:autoSpaceDN w:val="0"/>
        <w:adjustRightInd w:val="0"/>
        <w:jc w:val="right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Окончен "__" __________ 20__ г.</w:t>
      </w:r>
    </w:p>
    <w:p w:rsidR="00F253D8" w:rsidRPr="00F40353" w:rsidRDefault="00F253D8" w:rsidP="00F253D8">
      <w:pPr>
        <w:autoSpaceDE w:val="0"/>
        <w:autoSpaceDN w:val="0"/>
        <w:adjustRightInd w:val="0"/>
        <w:jc w:val="right"/>
        <w:rPr>
          <w:rFonts w:cs="Arial"/>
          <w:sz w:val="17"/>
          <w:szCs w:val="17"/>
        </w:rPr>
      </w:pPr>
      <w:r w:rsidRPr="00F40353">
        <w:rPr>
          <w:rFonts w:cs="Arial"/>
          <w:sz w:val="17"/>
          <w:szCs w:val="17"/>
        </w:rPr>
        <w:t>На "___" листах</w:t>
      </w:r>
    </w:p>
    <w:tbl>
      <w:tblPr>
        <w:tblpPr w:leftFromText="180" w:rightFromText="180" w:vertAnchor="text" w:horzAnchor="margin" w:tblpXSpec="center" w:tblpY="182"/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843"/>
        <w:gridCol w:w="2004"/>
        <w:gridCol w:w="1844"/>
        <w:gridCol w:w="1964"/>
        <w:gridCol w:w="2126"/>
      </w:tblGrid>
      <w:tr w:rsidR="00F253D8" w:rsidRPr="00F40353" w:rsidTr="00F058A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D8" w:rsidRPr="00F40353" w:rsidRDefault="00F253D8" w:rsidP="00F50BEC">
            <w:pPr>
              <w:jc w:val="center"/>
              <w:rPr>
                <w:rFonts w:cs="Arial"/>
                <w:bCs/>
                <w:kern w:val="28"/>
                <w:sz w:val="17"/>
                <w:szCs w:val="17"/>
              </w:rPr>
            </w:pPr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№</w:t>
            </w:r>
          </w:p>
          <w:p w:rsidR="00F253D8" w:rsidRPr="00F40353" w:rsidRDefault="00F253D8" w:rsidP="00F50BEC">
            <w:pPr>
              <w:jc w:val="center"/>
              <w:rPr>
                <w:rFonts w:cs="Arial"/>
                <w:bCs/>
                <w:kern w:val="28"/>
                <w:sz w:val="17"/>
                <w:szCs w:val="17"/>
              </w:rPr>
            </w:pPr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A7" w:rsidRPr="00F40353" w:rsidRDefault="00F253D8" w:rsidP="00F50BEC">
            <w:pPr>
              <w:jc w:val="center"/>
              <w:rPr>
                <w:rFonts w:cs="Arial"/>
                <w:bCs/>
                <w:kern w:val="28"/>
                <w:sz w:val="17"/>
                <w:szCs w:val="17"/>
              </w:rPr>
            </w:pPr>
            <w:proofErr w:type="spellStart"/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Регистрацион</w:t>
            </w:r>
            <w:proofErr w:type="spellEnd"/>
          </w:p>
          <w:p w:rsidR="00F253D8" w:rsidRPr="00F40353" w:rsidRDefault="00F253D8" w:rsidP="00F50BEC">
            <w:pPr>
              <w:jc w:val="center"/>
              <w:rPr>
                <w:rFonts w:cs="Arial"/>
                <w:bCs/>
                <w:kern w:val="28"/>
                <w:sz w:val="17"/>
                <w:szCs w:val="17"/>
              </w:rPr>
            </w:pPr>
            <w:proofErr w:type="spellStart"/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ный</w:t>
            </w:r>
            <w:proofErr w:type="spellEnd"/>
            <w:r w:rsidRPr="00F40353">
              <w:rPr>
                <w:rFonts w:cs="Arial"/>
                <w:bCs/>
                <w:kern w:val="28"/>
                <w:sz w:val="17"/>
                <w:szCs w:val="17"/>
              </w:rPr>
              <w:t xml:space="preserve"> номер, дата регистрации уведомления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D8" w:rsidRPr="00F40353" w:rsidRDefault="00F253D8" w:rsidP="00F50BEC">
            <w:pPr>
              <w:jc w:val="center"/>
              <w:rPr>
                <w:rFonts w:cs="Arial"/>
                <w:bCs/>
                <w:kern w:val="28"/>
                <w:sz w:val="17"/>
                <w:szCs w:val="17"/>
              </w:rPr>
            </w:pPr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Ф.И.О., депутата, представившего</w:t>
            </w:r>
          </w:p>
          <w:p w:rsidR="00F253D8" w:rsidRPr="00F40353" w:rsidRDefault="00F253D8" w:rsidP="00F50BEC">
            <w:pPr>
              <w:jc w:val="center"/>
              <w:rPr>
                <w:rFonts w:cs="Arial"/>
                <w:bCs/>
                <w:kern w:val="28"/>
                <w:sz w:val="17"/>
                <w:szCs w:val="17"/>
              </w:rPr>
            </w:pPr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уведомление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D8" w:rsidRPr="00F40353" w:rsidRDefault="00F253D8" w:rsidP="00F50BEC">
            <w:pPr>
              <w:jc w:val="center"/>
              <w:rPr>
                <w:rFonts w:cs="Arial"/>
                <w:bCs/>
                <w:kern w:val="28"/>
                <w:sz w:val="17"/>
                <w:szCs w:val="17"/>
              </w:rPr>
            </w:pPr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Краткое содержание уведомления, количество листов уведомления, количество листов приложения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Ф.И.О., подпись</w:t>
            </w:r>
            <w:r w:rsidR="00E65BF9" w:rsidRPr="00F40353">
              <w:rPr>
                <w:rFonts w:cs="Arial"/>
                <w:bCs/>
                <w:kern w:val="28"/>
                <w:sz w:val="17"/>
                <w:szCs w:val="17"/>
              </w:rPr>
              <w:t xml:space="preserve"> </w:t>
            </w:r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лица, зарегистрировавшего уведомление, отметка о выдаче копии зарегистрированного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3D8" w:rsidRPr="00F40353" w:rsidRDefault="00F253D8" w:rsidP="00F253D8">
            <w:pPr>
              <w:rPr>
                <w:rFonts w:cs="Arial"/>
                <w:bCs/>
                <w:kern w:val="28"/>
                <w:sz w:val="17"/>
                <w:szCs w:val="17"/>
              </w:rPr>
            </w:pPr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Отметка о направлении уведомления</w:t>
            </w:r>
            <w:r w:rsidR="00E65BF9" w:rsidRPr="00F40353">
              <w:rPr>
                <w:rFonts w:cs="Arial"/>
                <w:bCs/>
                <w:kern w:val="28"/>
                <w:sz w:val="17"/>
                <w:szCs w:val="17"/>
              </w:rPr>
              <w:t xml:space="preserve"> </w:t>
            </w:r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главе</w:t>
            </w:r>
            <w:r w:rsidR="00E65BF9" w:rsidRPr="00F40353">
              <w:rPr>
                <w:rFonts w:cs="Arial"/>
                <w:bCs/>
                <w:kern w:val="28"/>
                <w:sz w:val="17"/>
                <w:szCs w:val="17"/>
              </w:rPr>
              <w:t xml:space="preserve"> </w:t>
            </w:r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муниципального района «</w:t>
            </w:r>
            <w:proofErr w:type="spellStart"/>
            <w:r w:rsidRPr="00F40353">
              <w:rPr>
                <w:rFonts w:cs="Arial"/>
                <w:bCs/>
                <w:kern w:val="28"/>
                <w:sz w:val="17"/>
                <w:szCs w:val="17"/>
              </w:rPr>
              <w:t>Сухиничский</w:t>
            </w:r>
            <w:proofErr w:type="spellEnd"/>
            <w:r w:rsidRPr="00F40353">
              <w:rPr>
                <w:rFonts w:cs="Arial"/>
                <w:bCs/>
                <w:kern w:val="28"/>
                <w:sz w:val="17"/>
                <w:szCs w:val="17"/>
              </w:rPr>
              <w:t xml:space="preserve"> район»</w:t>
            </w:r>
            <w:r w:rsidR="00E65BF9" w:rsidRPr="00F40353">
              <w:rPr>
                <w:rFonts w:cs="Arial"/>
                <w:bCs/>
                <w:kern w:val="28"/>
                <w:sz w:val="17"/>
                <w:szCs w:val="17"/>
              </w:rPr>
              <w:t xml:space="preserve"> </w:t>
            </w:r>
          </w:p>
        </w:tc>
      </w:tr>
      <w:tr w:rsidR="00F253D8" w:rsidRPr="00F40353" w:rsidTr="00F058A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</w:tr>
      <w:tr w:rsidR="00F253D8" w:rsidRPr="00F40353" w:rsidTr="00F058A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</w:tr>
      <w:tr w:rsidR="00F253D8" w:rsidRPr="00F40353" w:rsidTr="00F058A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</w:tr>
      <w:tr w:rsidR="00F253D8" w:rsidRPr="00F40353" w:rsidTr="00F058A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3D8" w:rsidRPr="00F40353" w:rsidRDefault="00F253D8" w:rsidP="00F50BEC">
            <w:pPr>
              <w:rPr>
                <w:rFonts w:cs="Arial"/>
                <w:bCs/>
                <w:kern w:val="28"/>
                <w:sz w:val="17"/>
                <w:szCs w:val="17"/>
              </w:rPr>
            </w:pPr>
          </w:p>
        </w:tc>
      </w:tr>
    </w:tbl>
    <w:p w:rsidR="00BD4A14" w:rsidRPr="00F40353" w:rsidRDefault="00BD4A14" w:rsidP="00E65BF9">
      <w:pPr>
        <w:widowControl w:val="0"/>
        <w:autoSpaceDE w:val="0"/>
        <w:autoSpaceDN w:val="0"/>
        <w:adjustRightInd w:val="0"/>
        <w:rPr>
          <w:rFonts w:cs="Arial"/>
          <w:sz w:val="17"/>
          <w:szCs w:val="17"/>
        </w:rPr>
      </w:pPr>
    </w:p>
    <w:sectPr w:rsidR="00BD4A14" w:rsidRPr="00F40353" w:rsidSect="00C53F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0261"/>
    <w:multiLevelType w:val="multilevel"/>
    <w:tmpl w:val="69DED7B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906935"/>
    <w:multiLevelType w:val="multilevel"/>
    <w:tmpl w:val="CE0633C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7E28E8"/>
    <w:multiLevelType w:val="hybridMultilevel"/>
    <w:tmpl w:val="310CE524"/>
    <w:lvl w:ilvl="0" w:tplc="0ECE70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375D3934"/>
    <w:multiLevelType w:val="hybridMultilevel"/>
    <w:tmpl w:val="69DED7B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F0135C"/>
    <w:multiLevelType w:val="hybridMultilevel"/>
    <w:tmpl w:val="0C0EE1F4"/>
    <w:lvl w:ilvl="0" w:tplc="605878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01C64"/>
    <w:multiLevelType w:val="multilevel"/>
    <w:tmpl w:val="0148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41D2CC7"/>
    <w:multiLevelType w:val="hybridMultilevel"/>
    <w:tmpl w:val="8414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E374B"/>
    <w:multiLevelType w:val="hybridMultilevel"/>
    <w:tmpl w:val="C150B062"/>
    <w:lvl w:ilvl="0" w:tplc="37B2118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81F3E5E"/>
    <w:multiLevelType w:val="hybridMultilevel"/>
    <w:tmpl w:val="E222E6E6"/>
    <w:lvl w:ilvl="0" w:tplc="0E74FDB6">
      <w:start w:val="1"/>
      <w:numFmt w:val="decimal"/>
      <w:lvlText w:val="%1."/>
      <w:lvlJc w:val="left"/>
      <w:pPr>
        <w:ind w:left="81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CDF6B41"/>
    <w:multiLevelType w:val="hybridMultilevel"/>
    <w:tmpl w:val="CD4EA4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811666E"/>
    <w:multiLevelType w:val="hybridMultilevel"/>
    <w:tmpl w:val="A994457E"/>
    <w:lvl w:ilvl="0" w:tplc="37B2118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78262DF7"/>
    <w:multiLevelType w:val="hybridMultilevel"/>
    <w:tmpl w:val="3CE48068"/>
    <w:lvl w:ilvl="0" w:tplc="2110B6D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2" w15:restartNumberingAfterBreak="0">
    <w:nsid w:val="7B6059B8"/>
    <w:multiLevelType w:val="hybridMultilevel"/>
    <w:tmpl w:val="3FD06E3E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D267090"/>
    <w:multiLevelType w:val="multilevel"/>
    <w:tmpl w:val="0148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12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BC"/>
    <w:rsid w:val="00010B14"/>
    <w:rsid w:val="00011046"/>
    <w:rsid w:val="0005274D"/>
    <w:rsid w:val="0007202B"/>
    <w:rsid w:val="000815BB"/>
    <w:rsid w:val="000842BC"/>
    <w:rsid w:val="00084D92"/>
    <w:rsid w:val="000E2932"/>
    <w:rsid w:val="000E32CA"/>
    <w:rsid w:val="001201CC"/>
    <w:rsid w:val="00125777"/>
    <w:rsid w:val="001358B0"/>
    <w:rsid w:val="00155C95"/>
    <w:rsid w:val="00156417"/>
    <w:rsid w:val="00182DB1"/>
    <w:rsid w:val="001864CA"/>
    <w:rsid w:val="00186C91"/>
    <w:rsid w:val="00187920"/>
    <w:rsid w:val="001929C9"/>
    <w:rsid w:val="001C0192"/>
    <w:rsid w:val="001D00CE"/>
    <w:rsid w:val="001D62E8"/>
    <w:rsid w:val="00203E45"/>
    <w:rsid w:val="002212D3"/>
    <w:rsid w:val="0022554C"/>
    <w:rsid w:val="0023283E"/>
    <w:rsid w:val="00234F33"/>
    <w:rsid w:val="002759C4"/>
    <w:rsid w:val="002B02E2"/>
    <w:rsid w:val="002B3C3D"/>
    <w:rsid w:val="002C3BFC"/>
    <w:rsid w:val="002D52F1"/>
    <w:rsid w:val="002D7EB9"/>
    <w:rsid w:val="002E57D3"/>
    <w:rsid w:val="002F42D2"/>
    <w:rsid w:val="00324BF6"/>
    <w:rsid w:val="00327DF2"/>
    <w:rsid w:val="00342635"/>
    <w:rsid w:val="00342644"/>
    <w:rsid w:val="00366D30"/>
    <w:rsid w:val="0037395E"/>
    <w:rsid w:val="00383601"/>
    <w:rsid w:val="003D3D8C"/>
    <w:rsid w:val="003E2BFF"/>
    <w:rsid w:val="004375B2"/>
    <w:rsid w:val="004416E5"/>
    <w:rsid w:val="00443486"/>
    <w:rsid w:val="004555BB"/>
    <w:rsid w:val="0048148F"/>
    <w:rsid w:val="004A32CC"/>
    <w:rsid w:val="004D69A2"/>
    <w:rsid w:val="00537E29"/>
    <w:rsid w:val="00553F82"/>
    <w:rsid w:val="00583989"/>
    <w:rsid w:val="00592975"/>
    <w:rsid w:val="005A532B"/>
    <w:rsid w:val="005C46C1"/>
    <w:rsid w:val="005D2663"/>
    <w:rsid w:val="006032A9"/>
    <w:rsid w:val="006037C0"/>
    <w:rsid w:val="0063420B"/>
    <w:rsid w:val="00663CA7"/>
    <w:rsid w:val="00693957"/>
    <w:rsid w:val="006B7746"/>
    <w:rsid w:val="006D0F8C"/>
    <w:rsid w:val="006D1F98"/>
    <w:rsid w:val="006D41F9"/>
    <w:rsid w:val="006D49E7"/>
    <w:rsid w:val="006E1A1D"/>
    <w:rsid w:val="006E3018"/>
    <w:rsid w:val="006E6860"/>
    <w:rsid w:val="006E74B0"/>
    <w:rsid w:val="0072184D"/>
    <w:rsid w:val="00776650"/>
    <w:rsid w:val="007801AB"/>
    <w:rsid w:val="007824A9"/>
    <w:rsid w:val="007B02DF"/>
    <w:rsid w:val="007C7D60"/>
    <w:rsid w:val="007D3D6B"/>
    <w:rsid w:val="007F05E2"/>
    <w:rsid w:val="007F7FC0"/>
    <w:rsid w:val="008222E8"/>
    <w:rsid w:val="0083362C"/>
    <w:rsid w:val="00854E6D"/>
    <w:rsid w:val="008634D1"/>
    <w:rsid w:val="0087060D"/>
    <w:rsid w:val="00890A24"/>
    <w:rsid w:val="008C2166"/>
    <w:rsid w:val="008E2CB0"/>
    <w:rsid w:val="008E5A1F"/>
    <w:rsid w:val="008F1414"/>
    <w:rsid w:val="00906F96"/>
    <w:rsid w:val="009557FF"/>
    <w:rsid w:val="00963BF4"/>
    <w:rsid w:val="00976370"/>
    <w:rsid w:val="009A2945"/>
    <w:rsid w:val="009B5B86"/>
    <w:rsid w:val="009C66D8"/>
    <w:rsid w:val="009D679A"/>
    <w:rsid w:val="009E632C"/>
    <w:rsid w:val="009F3461"/>
    <w:rsid w:val="00A11D63"/>
    <w:rsid w:val="00A43C9E"/>
    <w:rsid w:val="00A80A8B"/>
    <w:rsid w:val="00A8123A"/>
    <w:rsid w:val="00AC74DD"/>
    <w:rsid w:val="00AF6616"/>
    <w:rsid w:val="00B1134E"/>
    <w:rsid w:val="00B30DB3"/>
    <w:rsid w:val="00B3162F"/>
    <w:rsid w:val="00B4246A"/>
    <w:rsid w:val="00BA09D5"/>
    <w:rsid w:val="00BA20B2"/>
    <w:rsid w:val="00BA32F9"/>
    <w:rsid w:val="00BA7BC2"/>
    <w:rsid w:val="00BA7ED7"/>
    <w:rsid w:val="00BB2B85"/>
    <w:rsid w:val="00BC37B9"/>
    <w:rsid w:val="00BD2A4B"/>
    <w:rsid w:val="00BD4A14"/>
    <w:rsid w:val="00C00BFD"/>
    <w:rsid w:val="00C05833"/>
    <w:rsid w:val="00C214E4"/>
    <w:rsid w:val="00C5142E"/>
    <w:rsid w:val="00C53FF0"/>
    <w:rsid w:val="00C83BE1"/>
    <w:rsid w:val="00C86A4F"/>
    <w:rsid w:val="00C951BE"/>
    <w:rsid w:val="00C95BFB"/>
    <w:rsid w:val="00C95FD3"/>
    <w:rsid w:val="00C96D7E"/>
    <w:rsid w:val="00CC5D60"/>
    <w:rsid w:val="00CE2BDE"/>
    <w:rsid w:val="00CF5AF4"/>
    <w:rsid w:val="00CF6674"/>
    <w:rsid w:val="00D14EA6"/>
    <w:rsid w:val="00D27897"/>
    <w:rsid w:val="00D37D88"/>
    <w:rsid w:val="00D57643"/>
    <w:rsid w:val="00D8190C"/>
    <w:rsid w:val="00D82168"/>
    <w:rsid w:val="00D85CC7"/>
    <w:rsid w:val="00D937A9"/>
    <w:rsid w:val="00D95949"/>
    <w:rsid w:val="00DA5133"/>
    <w:rsid w:val="00DD624A"/>
    <w:rsid w:val="00DF50EA"/>
    <w:rsid w:val="00E65BF9"/>
    <w:rsid w:val="00E834A9"/>
    <w:rsid w:val="00E84AAE"/>
    <w:rsid w:val="00EA6EC6"/>
    <w:rsid w:val="00EB1B76"/>
    <w:rsid w:val="00ED04BE"/>
    <w:rsid w:val="00ED7746"/>
    <w:rsid w:val="00EF790F"/>
    <w:rsid w:val="00F058A6"/>
    <w:rsid w:val="00F0651A"/>
    <w:rsid w:val="00F253D8"/>
    <w:rsid w:val="00F340D0"/>
    <w:rsid w:val="00F35595"/>
    <w:rsid w:val="00F40353"/>
    <w:rsid w:val="00F50BEC"/>
    <w:rsid w:val="00F5151B"/>
    <w:rsid w:val="00F61F44"/>
    <w:rsid w:val="00F959AB"/>
    <w:rsid w:val="00FA3128"/>
    <w:rsid w:val="00FB35AF"/>
    <w:rsid w:val="00FE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9D849F-4F3A-4BEC-95DF-A5CFD475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A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CF5A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F5A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F5A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F5A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9A2945"/>
    <w:pPr>
      <w:spacing w:line="312" w:lineRule="auto"/>
    </w:pPr>
    <w:rPr>
      <w:kern w:val="16"/>
      <w:sz w:val="28"/>
      <w:szCs w:val="20"/>
    </w:rPr>
  </w:style>
  <w:style w:type="character" w:styleId="a5">
    <w:name w:val="Hyperlink"/>
    <w:rsid w:val="00CF5AF4"/>
    <w:rPr>
      <w:color w:val="0000FF"/>
      <w:u w:val="none"/>
    </w:rPr>
  </w:style>
  <w:style w:type="paragraph" w:customStyle="1" w:styleId="ConsPlusNonformat">
    <w:name w:val="ConsPlusNonformat"/>
    <w:uiPriority w:val="99"/>
    <w:rsid w:val="00BA09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1134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E65BF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65BF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65BF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CF5A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rsid w:val="00CF5AF4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rsid w:val="00E65BF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CF5A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F5A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5A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5A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8">
    <w:name w:val="Balloon Text"/>
    <w:basedOn w:val="a"/>
    <w:link w:val="a9"/>
    <w:semiHidden/>
    <w:unhideWhenUsed/>
    <w:rsid w:val="00F403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40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D742778AB94A1683A3430DEB8DC707E9CA0C699D8A0CA8A7B47A4F384C71799DBB5E171013575BQ5R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DFD5C77DE7E5E830DA70C419D58E38834F1E88611421E79CDBEEF911E57B8F2B9814E408B82C915O9x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73B8F9E4E5FFABBA518C539B05A1344150327C57D1FE2E2B14CAF98DFAF9F96AC9EC1370AX96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B7574-0D6A-4486-B632-E59CF4AE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645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Kontora</Company>
  <LinksUpToDate>false</LinksUpToDate>
  <CharactersWithSpaces>6121</CharactersWithSpaces>
  <SharedDoc>false</SharedDoc>
  <HLinks>
    <vt:vector size="18" baseType="variant">
      <vt:variant>
        <vt:i4>2752562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consultantplus://offline/ref=FBD742778AB94A1683A3430DEB8DC707E9CA0C699D8A0CA8A7B47A4F384C71799DBB5E171013575BQ5RAH</vt:lpwstr>
      </vt:variant>
      <vt:variant>
        <vt:lpwstr/>
      </vt:variant>
      <vt:variant>
        <vt:i4>3604579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consultantplus://offline/ref=CDFD5C77DE7E5E830DA70C419D58E38834F1E88611421E79CDBEEF911E57B8F2B9814E408B82C915O9x4G</vt:lpwstr>
      </vt:variant>
      <vt:variant>
        <vt:lpwstr/>
      </vt:variant>
      <vt:variant>
        <vt:i4>5963860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consultantplus://offline/ref=673B8F9E4E5FFABBA518C539B05A1344150327C57D1FE2E2B14CAF98DFAF9F96AC9EC1370AX966G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Плющенкова</dc:creator>
  <cp:keywords/>
  <cp:lastModifiedBy>KarlobskiyAV</cp:lastModifiedBy>
  <cp:revision>2</cp:revision>
  <cp:lastPrinted>2025-04-04T07:58:00Z</cp:lastPrinted>
  <dcterms:created xsi:type="dcterms:W3CDTF">2025-05-06T11:44:00Z</dcterms:created>
  <dcterms:modified xsi:type="dcterms:W3CDTF">2025-05-06T11:44:00Z</dcterms:modified>
</cp:coreProperties>
</file>