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57" w:rsidRPr="00404D57" w:rsidRDefault="00404D57" w:rsidP="00404D57">
      <w:pPr>
        <w:spacing w:after="0" w:line="240" w:lineRule="auto"/>
        <w:ind w:firstLine="567"/>
        <w:jc w:val="center"/>
        <w:rPr>
          <w:rFonts w:ascii="Arial" w:eastAsia="Times New Roman" w:hAnsi="Arial" w:cs="Arial"/>
          <w:b/>
          <w:bCs/>
          <w:kern w:val="28"/>
          <w:sz w:val="24"/>
          <w:szCs w:val="24"/>
          <w:lang w:eastAsia="ru-RU"/>
        </w:rPr>
      </w:pPr>
      <w:r w:rsidRPr="00404D57">
        <w:rPr>
          <w:rFonts w:ascii="Arial" w:eastAsia="Times New Roman" w:hAnsi="Arial" w:cs="Arial"/>
          <w:b/>
          <w:bCs/>
          <w:kern w:val="28"/>
          <w:sz w:val="24"/>
          <w:szCs w:val="24"/>
          <w:lang w:eastAsia="ru-RU"/>
        </w:rPr>
        <w:t>Администрация муниципального района</w:t>
      </w:r>
    </w:p>
    <w:p w:rsidR="00404D57" w:rsidRPr="00404D57" w:rsidRDefault="00404D57" w:rsidP="00404D57">
      <w:pPr>
        <w:spacing w:after="0" w:line="240" w:lineRule="auto"/>
        <w:ind w:firstLine="567"/>
        <w:jc w:val="center"/>
        <w:rPr>
          <w:rFonts w:ascii="Arial" w:eastAsia="Times New Roman" w:hAnsi="Arial" w:cs="Arial"/>
          <w:b/>
          <w:bCs/>
          <w:kern w:val="28"/>
          <w:sz w:val="24"/>
          <w:szCs w:val="24"/>
          <w:lang w:eastAsia="ru-RU"/>
        </w:rPr>
      </w:pPr>
      <w:r w:rsidRPr="00404D57">
        <w:rPr>
          <w:rFonts w:ascii="Arial" w:eastAsia="Times New Roman" w:hAnsi="Arial" w:cs="Arial"/>
          <w:b/>
          <w:bCs/>
          <w:kern w:val="28"/>
          <w:sz w:val="24"/>
          <w:szCs w:val="24"/>
          <w:lang w:eastAsia="ru-RU"/>
        </w:rPr>
        <w:t>«Сухиничский район»</w:t>
      </w:r>
    </w:p>
    <w:p w:rsidR="00404D57" w:rsidRPr="00404D57" w:rsidRDefault="00404D57" w:rsidP="00404D57">
      <w:pPr>
        <w:spacing w:after="0" w:line="240" w:lineRule="auto"/>
        <w:ind w:firstLine="567"/>
        <w:jc w:val="center"/>
        <w:rPr>
          <w:rFonts w:ascii="Arial" w:eastAsia="Times New Roman" w:hAnsi="Arial" w:cs="Arial"/>
          <w:b/>
          <w:bCs/>
          <w:kern w:val="28"/>
          <w:sz w:val="24"/>
          <w:szCs w:val="24"/>
          <w:lang w:eastAsia="ru-RU"/>
        </w:rPr>
      </w:pPr>
      <w:r w:rsidRPr="00404D57">
        <w:rPr>
          <w:rFonts w:ascii="Arial" w:eastAsia="Times New Roman" w:hAnsi="Arial" w:cs="Arial"/>
          <w:b/>
          <w:bCs/>
          <w:kern w:val="28"/>
          <w:sz w:val="24"/>
          <w:szCs w:val="24"/>
          <w:lang w:eastAsia="ru-RU"/>
        </w:rPr>
        <w:t xml:space="preserve">Калужская </w:t>
      </w:r>
      <w:proofErr w:type="spellStart"/>
      <w:r w:rsidRPr="00404D57">
        <w:rPr>
          <w:rFonts w:ascii="Arial" w:eastAsia="Times New Roman" w:hAnsi="Arial" w:cs="Arial"/>
          <w:b/>
          <w:bCs/>
          <w:kern w:val="28"/>
          <w:sz w:val="24"/>
          <w:szCs w:val="24"/>
          <w:lang w:eastAsia="ru-RU"/>
        </w:rPr>
        <w:t>область</w:t>
      </w:r>
      <w:r w:rsidRPr="00404D57">
        <w:rPr>
          <w:rFonts w:ascii="Arial" w:eastAsia="Times New Roman" w:hAnsi="Arial" w:cs="Arial"/>
          <w:b/>
          <w:bCs/>
          <w:color w:val="FFFFFF"/>
          <w:spacing w:val="34"/>
          <w:kern w:val="28"/>
          <w:sz w:val="24"/>
          <w:szCs w:val="24"/>
          <w:lang w:eastAsia="ru-RU"/>
        </w:rPr>
        <w:t>И</w:t>
      </w:r>
      <w:proofErr w:type="spellEnd"/>
    </w:p>
    <w:p w:rsidR="00404D57" w:rsidRPr="00404D57" w:rsidRDefault="00404D57" w:rsidP="00404D57">
      <w:pPr>
        <w:spacing w:line="240" w:lineRule="auto"/>
        <w:ind w:firstLine="567"/>
        <w:jc w:val="center"/>
        <w:rPr>
          <w:rFonts w:ascii="Arial" w:eastAsia="Calibri" w:hAnsi="Arial" w:cs="Arial"/>
          <w:sz w:val="24"/>
          <w:szCs w:val="24"/>
          <w:lang w:eastAsia="ru-RU"/>
        </w:rPr>
      </w:pPr>
      <w:r w:rsidRPr="00404D57">
        <w:rPr>
          <w:rFonts w:ascii="Arial" w:eastAsia="Times New Roman" w:hAnsi="Arial" w:cs="Arial"/>
          <w:b/>
          <w:bCs/>
          <w:kern w:val="28"/>
          <w:sz w:val="24"/>
          <w:szCs w:val="24"/>
          <w:lang w:eastAsia="ru-RU"/>
        </w:rPr>
        <w:t>ПОСТАНОВЛЕНИЕ</w:t>
      </w:r>
    </w:p>
    <w:p w:rsidR="00404D57" w:rsidRPr="00404D57" w:rsidRDefault="00404D57" w:rsidP="00404D57">
      <w:pPr>
        <w:spacing w:line="240" w:lineRule="auto"/>
        <w:ind w:firstLine="567"/>
        <w:jc w:val="center"/>
        <w:rPr>
          <w:rFonts w:ascii="Arial" w:eastAsia="Times New Roman" w:hAnsi="Arial" w:cs="Arial"/>
          <w:bCs/>
          <w:kern w:val="28"/>
          <w:sz w:val="24"/>
          <w:szCs w:val="24"/>
          <w:lang w:eastAsia="ru-RU"/>
        </w:rPr>
      </w:pPr>
      <w:r w:rsidRPr="00404D57">
        <w:rPr>
          <w:rFonts w:ascii="Arial" w:eastAsia="Times New Roman" w:hAnsi="Arial" w:cs="Arial"/>
          <w:bCs/>
          <w:kern w:val="28"/>
          <w:sz w:val="24"/>
          <w:szCs w:val="24"/>
          <w:lang w:eastAsia="ru-RU"/>
        </w:rPr>
        <w:t>от 11.12.2018№ 1018</w:t>
      </w:r>
    </w:p>
    <w:p w:rsidR="00404D57" w:rsidRPr="00404D57" w:rsidRDefault="00404D57" w:rsidP="00404D57">
      <w:pPr>
        <w:spacing w:after="0" w:line="240" w:lineRule="auto"/>
        <w:ind w:firstLine="567"/>
        <w:jc w:val="center"/>
        <w:rPr>
          <w:rFonts w:ascii="Arial" w:eastAsia="Calibri" w:hAnsi="Arial" w:cs="Arial"/>
          <w:sz w:val="32"/>
          <w:szCs w:val="32"/>
          <w:lang w:eastAsia="ru-RU"/>
        </w:rPr>
      </w:pPr>
      <w:r w:rsidRPr="00404D57">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w:t>
      </w:r>
      <w:r w:rsidRPr="00404D57">
        <w:rPr>
          <w:rFonts w:ascii="Arial" w:eastAsia="Times New Roman" w:hAnsi="Arial" w:cs="Arial"/>
          <w:b/>
          <w:bCs/>
          <w:kern w:val="28"/>
          <w:sz w:val="32"/>
          <w:szCs w:val="32"/>
          <w:lang w:eastAsia="zh-CN"/>
        </w:rPr>
        <w:t xml:space="preserve">Выдача уведомления о соответствии (несоответствии) </w:t>
      </w:r>
      <w:proofErr w:type="gramStart"/>
      <w:r w:rsidRPr="00404D57">
        <w:rPr>
          <w:rFonts w:ascii="Arial" w:eastAsia="Times New Roman" w:hAnsi="Arial" w:cs="Arial"/>
          <w:b/>
          <w:bCs/>
          <w:kern w:val="28"/>
          <w:sz w:val="32"/>
          <w:szCs w:val="32"/>
          <w:lang w:eastAsia="zh-CN"/>
        </w:rPr>
        <w:t>указанных</w:t>
      </w:r>
      <w:proofErr w:type="gramEnd"/>
      <w:r w:rsidRPr="00404D57">
        <w:rPr>
          <w:rFonts w:ascii="Arial" w:eastAsia="Times New Roman" w:hAnsi="Arial" w:cs="Arial"/>
          <w:b/>
          <w:bCs/>
          <w:kern w:val="28"/>
          <w:sz w:val="32"/>
          <w:szCs w:val="3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404D57">
        <w:rPr>
          <w:rFonts w:ascii="Arial" w:eastAsia="Times New Roman" w:hAnsi="Arial" w:cs="Arial"/>
          <w:b/>
          <w:bCs/>
          <w:kern w:val="28"/>
          <w:sz w:val="32"/>
          <w:szCs w:val="32"/>
          <w:lang w:eastAsia="ru-RU"/>
        </w:rPr>
        <w:t>»</w:t>
      </w:r>
    </w:p>
    <w:p w:rsidR="00404D57" w:rsidRPr="00404D57" w:rsidRDefault="00404D57" w:rsidP="00404D57">
      <w:pPr>
        <w:spacing w:after="0" w:line="240" w:lineRule="auto"/>
        <w:ind w:firstLine="567"/>
        <w:jc w:val="center"/>
        <w:rPr>
          <w:rFonts w:ascii="Arial" w:eastAsia="Calibri" w:hAnsi="Arial" w:cs="Arial"/>
          <w:sz w:val="24"/>
          <w:szCs w:val="24"/>
          <w:lang w:eastAsia="ru-RU"/>
        </w:rPr>
      </w:pPr>
      <w:r w:rsidRPr="00404D57">
        <w:rPr>
          <w:rFonts w:ascii="Arial" w:eastAsia="Calibri" w:hAnsi="Arial" w:cs="Arial"/>
          <w:sz w:val="24"/>
          <w:szCs w:val="24"/>
          <w:lang w:eastAsia="ru-RU"/>
        </w:rPr>
        <w:t xml:space="preserve">(в редакции от </w:t>
      </w:r>
      <w:hyperlink r:id="rId5" w:tgtFrame="_self" w:history="1">
        <w:r w:rsidRPr="00404D57">
          <w:rPr>
            <w:rFonts w:ascii="Arial" w:eastAsia="Calibri" w:hAnsi="Arial" w:cs="Times New Roman"/>
            <w:color w:val="0000FF"/>
            <w:sz w:val="24"/>
            <w:szCs w:val="24"/>
            <w:lang w:eastAsia="ru-RU"/>
          </w:rPr>
          <w:t>10.11.2020 №932</w:t>
        </w:r>
      </w:hyperlink>
      <w:r w:rsidRPr="00404D57">
        <w:rPr>
          <w:rFonts w:ascii="Arial" w:eastAsia="Calibri" w:hAnsi="Arial" w:cs="Arial"/>
          <w:sz w:val="24"/>
          <w:szCs w:val="24"/>
          <w:lang w:eastAsia="ru-RU"/>
        </w:rPr>
        <w:t>)</w:t>
      </w:r>
    </w:p>
    <w:p w:rsidR="00404D57" w:rsidRPr="00404D57" w:rsidRDefault="00404D57" w:rsidP="00404D57">
      <w:pPr>
        <w:spacing w:after="0" w:line="240" w:lineRule="auto"/>
        <w:ind w:firstLine="567"/>
        <w:jc w:val="center"/>
        <w:rPr>
          <w:rFonts w:ascii="Arial" w:eastAsia="Calibri" w:hAnsi="Arial" w:cs="Arial"/>
          <w:sz w:val="32"/>
          <w:szCs w:val="32"/>
          <w:lang w:eastAsia="ru-RU"/>
        </w:rPr>
      </w:pPr>
    </w:p>
    <w:p w:rsidR="00404D57" w:rsidRPr="00404D57" w:rsidRDefault="00404D57" w:rsidP="00404D57">
      <w:pPr>
        <w:tabs>
          <w:tab w:val="left" w:pos="1134"/>
        </w:tabs>
        <w:spacing w:after="0" w:line="240" w:lineRule="auto"/>
        <w:ind w:firstLine="709"/>
        <w:jc w:val="both"/>
        <w:rPr>
          <w:rFonts w:ascii="Arial" w:eastAsia="Calibri" w:hAnsi="Arial" w:cs="Arial"/>
          <w:b/>
          <w:sz w:val="24"/>
          <w:szCs w:val="24"/>
          <w:lang w:eastAsia="ru-RU"/>
        </w:rPr>
      </w:pPr>
      <w:r w:rsidRPr="00404D57">
        <w:rPr>
          <w:rFonts w:ascii="Arial" w:eastAsia="Calibri" w:hAnsi="Arial" w:cs="Arial"/>
          <w:sz w:val="24"/>
          <w:szCs w:val="24"/>
          <w:lang w:eastAsia="ru-RU"/>
        </w:rPr>
        <w:t xml:space="preserve">В соответствии со статьей 51.1 </w:t>
      </w:r>
      <w:hyperlink r:id="rId6" w:tgtFrame="_self" w:tooltip="Градостроительного кодекса" w:history="1">
        <w:r w:rsidRPr="00404D57">
          <w:rPr>
            <w:rFonts w:ascii="Arial" w:eastAsia="Calibri" w:hAnsi="Arial" w:cs="Times New Roman"/>
            <w:color w:val="0000FF"/>
            <w:sz w:val="24"/>
            <w:szCs w:val="24"/>
            <w:lang w:eastAsia="ru-RU"/>
          </w:rPr>
          <w:t>Градостроительного кодекса</w:t>
        </w:r>
      </w:hyperlink>
      <w:r w:rsidRPr="00404D57">
        <w:rPr>
          <w:rFonts w:ascii="Arial" w:eastAsia="Calibri" w:hAnsi="Arial" w:cs="Arial"/>
          <w:sz w:val="24"/>
          <w:szCs w:val="24"/>
          <w:lang w:eastAsia="ru-RU"/>
        </w:rPr>
        <w:t xml:space="preserve"> Российской Федерации, Федеральным законом от 06.10.2003 </w:t>
      </w:r>
      <w:hyperlink r:id="rId7" w:tgtFrame="_self" w:tooltip="от 06.10.2003 г. № 131-ФЗ" w:history="1">
        <w:r w:rsidRPr="00404D57">
          <w:rPr>
            <w:rFonts w:ascii="Arial" w:eastAsia="Calibri" w:hAnsi="Arial" w:cs="Times New Roman"/>
            <w:color w:val="0000FF"/>
            <w:sz w:val="24"/>
            <w:szCs w:val="24"/>
            <w:lang w:eastAsia="ru-RU"/>
          </w:rPr>
          <w:t>№ 131-ФЗ</w:t>
        </w:r>
      </w:hyperlink>
      <w:r w:rsidRPr="00404D57">
        <w:rPr>
          <w:rFonts w:ascii="Arial" w:eastAsia="Calibri" w:hAnsi="Arial" w:cs="Arial"/>
          <w:sz w:val="24"/>
          <w:szCs w:val="24"/>
          <w:lang w:eastAsia="ru-RU"/>
        </w:rPr>
        <w:t xml:space="preserve"> «</w:t>
      </w:r>
      <w:hyperlink r:id="rId8" w:tgtFrame="_self" w:tooltip="№ 131-ФЗ " w:history="1">
        <w:r w:rsidRPr="00404D57">
          <w:rPr>
            <w:rFonts w:ascii="Arial" w:eastAsia="Calibri" w:hAnsi="Arial" w:cs="Times New Roman"/>
            <w:color w:val="0000FF"/>
            <w:sz w:val="24"/>
            <w:szCs w:val="24"/>
            <w:lang w:eastAsia="ru-RU"/>
          </w:rPr>
          <w:t>Об общих принципах организации местного самоуправления в Российской</w:t>
        </w:r>
      </w:hyperlink>
      <w:r w:rsidRPr="00404D57">
        <w:rPr>
          <w:rFonts w:ascii="Arial" w:eastAsia="Calibri" w:hAnsi="Arial" w:cs="Arial"/>
          <w:sz w:val="24"/>
          <w:szCs w:val="24"/>
          <w:lang w:eastAsia="ru-RU"/>
        </w:rPr>
        <w:t xml:space="preserve"> Федерации», руководствуясь </w:t>
      </w:r>
      <w:hyperlink r:id="rId9" w:tgtFrame="_self" w:tooltip="Уставом муниципального района &quot;Сухиничский район&quot; " w:history="1">
        <w:r w:rsidRPr="00404D57">
          <w:rPr>
            <w:rFonts w:ascii="Arial" w:eastAsia="Calibri" w:hAnsi="Arial" w:cs="Times New Roman"/>
            <w:color w:val="0000FF"/>
            <w:sz w:val="24"/>
            <w:szCs w:val="24"/>
            <w:lang w:eastAsia="ru-RU"/>
          </w:rPr>
          <w:t>Уставом муниципального района «Сухиничский район»</w:t>
        </w:r>
      </w:hyperlink>
      <w:r w:rsidRPr="00404D57">
        <w:rPr>
          <w:rFonts w:ascii="Arial" w:eastAsia="Calibri" w:hAnsi="Arial" w:cs="Arial"/>
          <w:sz w:val="24"/>
          <w:szCs w:val="24"/>
          <w:lang w:eastAsia="ru-RU"/>
        </w:rPr>
        <w:t xml:space="preserve">, администрация МР «Сухиничский район» </w:t>
      </w:r>
      <w:r w:rsidRPr="00404D57">
        <w:rPr>
          <w:rFonts w:ascii="Arial" w:eastAsia="Calibri" w:hAnsi="Arial" w:cs="Arial"/>
          <w:b/>
          <w:sz w:val="24"/>
          <w:szCs w:val="24"/>
          <w:lang w:eastAsia="ru-RU"/>
        </w:rPr>
        <w:t>ПОСТАНОВЛЯЕТ:</w:t>
      </w:r>
    </w:p>
    <w:p w:rsidR="00404D57" w:rsidRPr="00404D57" w:rsidRDefault="00404D57" w:rsidP="00404D57">
      <w:pPr>
        <w:spacing w:line="240" w:lineRule="atLeast"/>
        <w:ind w:firstLine="567"/>
        <w:contextualSpacing/>
        <w:jc w:val="both"/>
        <w:rPr>
          <w:rFonts w:ascii="Arial" w:eastAsia="Times New Roman" w:hAnsi="Arial" w:cs="Arial"/>
          <w:sz w:val="24"/>
          <w:szCs w:val="24"/>
          <w:lang w:eastAsia="ru-RU"/>
        </w:rPr>
      </w:pPr>
    </w:p>
    <w:p w:rsidR="00404D57" w:rsidRPr="00404D57" w:rsidRDefault="00404D57" w:rsidP="00404D57">
      <w:pPr>
        <w:spacing w:line="240" w:lineRule="atLeast"/>
        <w:ind w:firstLine="567"/>
        <w:contextualSpacing/>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1.Утвердить прилагаемый административный регламент предоставления муниципальной услуги «</w:t>
      </w:r>
      <w:r w:rsidRPr="00404D57">
        <w:rPr>
          <w:rFonts w:ascii="Arial" w:eastAsia="Arial" w:hAnsi="Arial" w:cs="Arial"/>
          <w:sz w:val="24"/>
          <w:szCs w:val="24"/>
          <w:lang w:eastAsia="zh-CN"/>
        </w:rPr>
        <w:t xml:space="preserve">Выдача уведомления о соответствии (несоответствии) </w:t>
      </w:r>
      <w:proofErr w:type="gramStart"/>
      <w:r w:rsidRPr="00404D57">
        <w:rPr>
          <w:rFonts w:ascii="Arial" w:eastAsia="Arial" w:hAnsi="Arial" w:cs="Arial"/>
          <w:sz w:val="24"/>
          <w:szCs w:val="24"/>
          <w:lang w:eastAsia="zh-CN"/>
        </w:rPr>
        <w:t>указанных</w:t>
      </w:r>
      <w:proofErr w:type="gramEnd"/>
      <w:r w:rsidRPr="00404D57">
        <w:rPr>
          <w:rFonts w:ascii="Arial" w:eastAsia="Arial" w:hAnsi="Arial" w:cs="Arial"/>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404D57">
        <w:rPr>
          <w:rFonts w:ascii="Arial" w:eastAsia="Times New Roman" w:hAnsi="Arial" w:cs="Arial"/>
          <w:bCs/>
          <w:sz w:val="24"/>
          <w:szCs w:val="24"/>
          <w:lang w:eastAsia="ru-RU"/>
        </w:rPr>
        <w:t>»</w:t>
      </w:r>
      <w:r w:rsidRPr="00404D57">
        <w:rPr>
          <w:rFonts w:ascii="Arial" w:eastAsia="Times New Roman" w:hAnsi="Arial" w:cs="Arial"/>
          <w:sz w:val="24"/>
          <w:szCs w:val="24"/>
          <w:lang w:eastAsia="ru-RU"/>
        </w:rPr>
        <w:t xml:space="preserve">. </w:t>
      </w:r>
    </w:p>
    <w:p w:rsidR="00404D57" w:rsidRPr="00404D57" w:rsidRDefault="00404D57" w:rsidP="00404D57">
      <w:pPr>
        <w:spacing w:line="240" w:lineRule="atLeast"/>
        <w:ind w:firstLine="567"/>
        <w:contextualSpacing/>
        <w:jc w:val="both"/>
        <w:rPr>
          <w:rFonts w:ascii="Arial" w:eastAsia="Calibri" w:hAnsi="Arial" w:cs="Arial"/>
          <w:sz w:val="24"/>
          <w:szCs w:val="24"/>
          <w:lang w:eastAsia="ru-RU"/>
        </w:rPr>
      </w:pPr>
      <w:r w:rsidRPr="00404D57">
        <w:rPr>
          <w:rFonts w:ascii="Arial" w:eastAsia="Times New Roman" w:hAnsi="Arial" w:cs="Arial"/>
          <w:sz w:val="24"/>
          <w:szCs w:val="24"/>
          <w:lang w:eastAsia="ru-RU"/>
        </w:rPr>
        <w:t xml:space="preserve">2. </w:t>
      </w:r>
      <w:r w:rsidRPr="00404D57">
        <w:rPr>
          <w:rFonts w:ascii="Arial" w:eastAsia="Calibri" w:hAnsi="Arial" w:cs="Arial"/>
          <w:sz w:val="24"/>
          <w:szCs w:val="24"/>
          <w:lang w:eastAsia="ru-RU"/>
        </w:rPr>
        <w:t>Отделу градостроительства, архитектуры, имущественных и земельных отношений администрации МР «Сухиничский район»:</w:t>
      </w:r>
    </w:p>
    <w:p w:rsidR="00404D57" w:rsidRPr="00404D57" w:rsidRDefault="00404D57" w:rsidP="00404D57">
      <w:pPr>
        <w:spacing w:line="240" w:lineRule="atLeast"/>
        <w:ind w:firstLine="567"/>
        <w:contextualSpacing/>
        <w:jc w:val="both"/>
        <w:rPr>
          <w:rFonts w:ascii="Arial" w:eastAsia="Times New Roman" w:hAnsi="Arial" w:cs="Arial"/>
          <w:sz w:val="24"/>
          <w:szCs w:val="24"/>
          <w:lang w:eastAsia="ru-RU"/>
        </w:rPr>
      </w:pPr>
      <w:r w:rsidRPr="00404D57">
        <w:rPr>
          <w:rFonts w:ascii="Arial" w:eastAsia="Calibri" w:hAnsi="Arial" w:cs="Arial"/>
          <w:sz w:val="24"/>
          <w:szCs w:val="24"/>
          <w:lang w:eastAsia="ru-RU"/>
        </w:rPr>
        <w:t xml:space="preserve">2.1. Обеспечить предоставление муниципальной услуги </w:t>
      </w:r>
      <w:r w:rsidRPr="00404D57">
        <w:rPr>
          <w:rFonts w:ascii="Arial" w:eastAsia="Times New Roman" w:hAnsi="Arial" w:cs="Arial"/>
          <w:sz w:val="24"/>
          <w:szCs w:val="24"/>
          <w:lang w:eastAsia="ru-RU"/>
        </w:rPr>
        <w:t>«</w:t>
      </w:r>
      <w:r w:rsidRPr="00404D57">
        <w:rPr>
          <w:rFonts w:ascii="Arial" w:eastAsia="Arial" w:hAnsi="Arial" w:cs="Arial"/>
          <w:sz w:val="24"/>
          <w:szCs w:val="24"/>
          <w:lang w:eastAsia="zh-CN"/>
        </w:rPr>
        <w:t xml:space="preserve">Выдача уведомления о соответствии (несоответствии) </w:t>
      </w:r>
      <w:proofErr w:type="gramStart"/>
      <w:r w:rsidRPr="00404D57">
        <w:rPr>
          <w:rFonts w:ascii="Arial" w:eastAsia="Arial" w:hAnsi="Arial" w:cs="Arial"/>
          <w:sz w:val="24"/>
          <w:szCs w:val="24"/>
          <w:lang w:eastAsia="zh-CN"/>
        </w:rPr>
        <w:t>указанных</w:t>
      </w:r>
      <w:proofErr w:type="gramEnd"/>
      <w:r w:rsidRPr="00404D57">
        <w:rPr>
          <w:rFonts w:ascii="Arial" w:eastAsia="Arial" w:hAnsi="Arial" w:cs="Arial"/>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404D57">
        <w:rPr>
          <w:rFonts w:ascii="Arial" w:eastAsia="Times New Roman" w:hAnsi="Arial" w:cs="Arial"/>
          <w:bCs/>
          <w:sz w:val="24"/>
          <w:szCs w:val="24"/>
          <w:lang w:eastAsia="ru-RU"/>
        </w:rPr>
        <w:t>»</w:t>
      </w:r>
      <w:r w:rsidRPr="00404D57">
        <w:rPr>
          <w:rFonts w:ascii="Arial" w:eastAsia="Times New Roman" w:hAnsi="Arial" w:cs="Arial"/>
          <w:sz w:val="24"/>
          <w:szCs w:val="24"/>
          <w:lang w:eastAsia="ru-RU"/>
        </w:rPr>
        <w:t>.</w:t>
      </w:r>
    </w:p>
    <w:p w:rsidR="00404D57" w:rsidRPr="00404D57" w:rsidRDefault="00404D57" w:rsidP="00404D57">
      <w:pPr>
        <w:spacing w:line="240" w:lineRule="atLeast"/>
        <w:ind w:firstLine="567"/>
        <w:contextualSpacing/>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2.2. Организовать общедоступные места ознакомления с административным регламентом предоставления муниципальной услуги.</w:t>
      </w:r>
    </w:p>
    <w:p w:rsidR="00404D57" w:rsidRPr="00404D57" w:rsidRDefault="00404D57" w:rsidP="00404D57">
      <w:pPr>
        <w:spacing w:line="240" w:lineRule="atLeast"/>
        <w:ind w:firstLine="567"/>
        <w:contextualSpacing/>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3. Настоящее постановление </w:t>
      </w:r>
      <w:proofErr w:type="gramStart"/>
      <w:r w:rsidRPr="00404D57">
        <w:rPr>
          <w:rFonts w:ascii="Arial" w:eastAsia="Times New Roman" w:hAnsi="Arial" w:cs="Arial"/>
          <w:sz w:val="24"/>
          <w:szCs w:val="24"/>
          <w:lang w:eastAsia="ru-RU"/>
        </w:rPr>
        <w:t>вступает в силу со дня его официального обнародования и подлежит</w:t>
      </w:r>
      <w:proofErr w:type="gramEnd"/>
      <w:r w:rsidRPr="00404D57">
        <w:rPr>
          <w:rFonts w:ascii="Arial" w:eastAsia="Times New Roman" w:hAnsi="Arial" w:cs="Arial"/>
          <w:sz w:val="24"/>
          <w:szCs w:val="24"/>
          <w:lang w:eastAsia="ru-RU"/>
        </w:rPr>
        <w:t xml:space="preserve"> размещению на официальном сайте администрации МР «Сухиничский район»</w:t>
      </w:r>
    </w:p>
    <w:p w:rsidR="00404D57" w:rsidRPr="00404D57" w:rsidRDefault="00404D57" w:rsidP="00404D57">
      <w:pPr>
        <w:spacing w:line="240" w:lineRule="atLeast"/>
        <w:ind w:firstLine="567"/>
        <w:contextualSpacing/>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4. </w:t>
      </w:r>
      <w:proofErr w:type="gramStart"/>
      <w:r w:rsidRPr="00404D57">
        <w:rPr>
          <w:rFonts w:ascii="Arial" w:eastAsia="Times New Roman" w:hAnsi="Arial" w:cs="Arial"/>
          <w:sz w:val="24"/>
          <w:szCs w:val="24"/>
          <w:lang w:eastAsia="ru-RU"/>
        </w:rPr>
        <w:t>Контроль за</w:t>
      </w:r>
      <w:proofErr w:type="gramEnd"/>
      <w:r w:rsidRPr="00404D57">
        <w:rPr>
          <w:rFonts w:ascii="Arial" w:eastAsia="Times New Roman" w:hAnsi="Arial" w:cs="Arial"/>
          <w:sz w:val="24"/>
          <w:szCs w:val="24"/>
          <w:lang w:eastAsia="ru-RU"/>
        </w:rPr>
        <w:t xml:space="preserve"> исполнением настоящего постановления </w:t>
      </w:r>
      <w:r w:rsidRPr="00404D57">
        <w:rPr>
          <w:rFonts w:ascii="Arial" w:eastAsia="Times New Roman" w:hAnsi="Arial" w:cs="Arial"/>
          <w:bCs/>
          <w:sz w:val="24"/>
          <w:szCs w:val="24"/>
          <w:shd w:val="clear" w:color="auto" w:fill="FFFFFF"/>
          <w:lang w:eastAsia="ru-RU"/>
        </w:rPr>
        <w:t xml:space="preserve">возложить на </w:t>
      </w:r>
      <w:r w:rsidRPr="00404D57">
        <w:rPr>
          <w:rFonts w:ascii="Arial" w:eastAsia="Times New Roman" w:hAnsi="Arial" w:cs="Arial"/>
          <w:sz w:val="24"/>
          <w:szCs w:val="24"/>
          <w:lang w:eastAsia="ru-RU"/>
        </w:rPr>
        <w:t xml:space="preserve">заместителя главы администрации муниципального района «Сухиничский район» А.Н. </w:t>
      </w:r>
      <w:proofErr w:type="spellStart"/>
      <w:r w:rsidRPr="00404D57">
        <w:rPr>
          <w:rFonts w:ascii="Arial" w:eastAsia="Times New Roman" w:hAnsi="Arial" w:cs="Arial"/>
          <w:sz w:val="24"/>
          <w:szCs w:val="24"/>
          <w:lang w:eastAsia="ru-RU"/>
        </w:rPr>
        <w:t>Сковородникова</w:t>
      </w:r>
      <w:proofErr w:type="spellEnd"/>
      <w:r w:rsidRPr="00404D57">
        <w:rPr>
          <w:rFonts w:ascii="Arial" w:eastAsia="Times New Roman" w:hAnsi="Arial" w:cs="Arial"/>
          <w:sz w:val="24"/>
          <w:szCs w:val="24"/>
          <w:lang w:eastAsia="ru-RU"/>
        </w:rPr>
        <w:t>.</w:t>
      </w:r>
    </w:p>
    <w:p w:rsidR="00404D57" w:rsidRPr="00404D57" w:rsidRDefault="00404D57" w:rsidP="00404D57">
      <w:pPr>
        <w:autoSpaceDE w:val="0"/>
        <w:spacing w:line="240" w:lineRule="atLeast"/>
        <w:ind w:firstLine="567"/>
        <w:contextualSpacing/>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b/>
          <w:sz w:val="24"/>
          <w:szCs w:val="24"/>
          <w:lang w:eastAsia="ru-RU"/>
        </w:rPr>
      </w:pPr>
      <w:r w:rsidRPr="00404D57">
        <w:rPr>
          <w:rFonts w:ascii="Arial" w:eastAsia="Times New Roman" w:hAnsi="Arial" w:cs="Arial"/>
          <w:b/>
          <w:sz w:val="24"/>
          <w:szCs w:val="24"/>
          <w:lang w:eastAsia="ru-RU"/>
        </w:rPr>
        <w:t xml:space="preserve">Глава администрации </w:t>
      </w:r>
    </w:p>
    <w:p w:rsidR="00404D57" w:rsidRPr="00404D57" w:rsidRDefault="00404D57" w:rsidP="00404D57">
      <w:pPr>
        <w:spacing w:after="0" w:line="240" w:lineRule="auto"/>
        <w:ind w:firstLine="567"/>
        <w:jc w:val="both"/>
        <w:rPr>
          <w:rFonts w:ascii="Arial" w:eastAsia="Times New Roman" w:hAnsi="Arial" w:cs="Arial"/>
          <w:b/>
          <w:sz w:val="24"/>
          <w:szCs w:val="24"/>
          <w:lang w:eastAsia="ru-RU"/>
        </w:rPr>
      </w:pPr>
      <w:r w:rsidRPr="00404D57">
        <w:rPr>
          <w:rFonts w:ascii="Arial" w:eastAsia="Times New Roman" w:hAnsi="Arial" w:cs="Arial"/>
          <w:b/>
          <w:sz w:val="24"/>
          <w:szCs w:val="24"/>
          <w:lang w:eastAsia="ru-RU"/>
        </w:rPr>
        <w:t>МР «Сухиничский район</w:t>
      </w:r>
      <w:r w:rsidR="00BD5AA4">
        <w:rPr>
          <w:rFonts w:ascii="Arial" w:eastAsia="Times New Roman" w:hAnsi="Arial" w:cs="Arial"/>
          <w:b/>
          <w:sz w:val="24"/>
          <w:szCs w:val="24"/>
          <w:lang w:eastAsia="ru-RU"/>
        </w:rPr>
        <w:t xml:space="preserve">»                                                  </w:t>
      </w:r>
      <w:r w:rsidRPr="00404D57">
        <w:rPr>
          <w:rFonts w:ascii="Arial" w:eastAsia="Times New Roman" w:hAnsi="Arial" w:cs="Arial"/>
          <w:b/>
          <w:sz w:val="24"/>
          <w:szCs w:val="24"/>
          <w:lang w:eastAsia="ru-RU"/>
        </w:rPr>
        <w:t>А.С. Колесников</w:t>
      </w:r>
    </w:p>
    <w:p w:rsidR="00404D57" w:rsidRPr="00404D57" w:rsidRDefault="00404D57" w:rsidP="00404D57">
      <w:pPr>
        <w:spacing w:after="0" w:line="240" w:lineRule="auto"/>
        <w:ind w:firstLine="567"/>
        <w:jc w:val="both"/>
        <w:rPr>
          <w:rFonts w:ascii="Arial" w:eastAsia="Times New Roman" w:hAnsi="Arial" w:cs="Arial"/>
          <w:b/>
          <w:sz w:val="24"/>
          <w:szCs w:val="24"/>
          <w:lang w:eastAsia="ru-RU"/>
        </w:rPr>
      </w:pPr>
    </w:p>
    <w:p w:rsidR="00404D57" w:rsidRPr="00404D57" w:rsidRDefault="00404D57" w:rsidP="00404D57">
      <w:pPr>
        <w:spacing w:after="0" w:line="240" w:lineRule="auto"/>
        <w:ind w:firstLine="567"/>
        <w:jc w:val="both"/>
        <w:rPr>
          <w:rFonts w:ascii="Arial" w:eastAsia="Times New Roman" w:hAnsi="Arial" w:cs="Arial"/>
          <w:b/>
          <w:bCs/>
          <w:kern w:val="28"/>
          <w:sz w:val="24"/>
          <w:szCs w:val="24"/>
          <w:lang w:eastAsia="ru-RU"/>
        </w:rPr>
      </w:pPr>
    </w:p>
    <w:p w:rsidR="00404D57" w:rsidRPr="00404D57" w:rsidRDefault="00404D57" w:rsidP="00404D57">
      <w:pPr>
        <w:spacing w:after="0"/>
        <w:ind w:firstLine="567"/>
        <w:jc w:val="right"/>
        <w:rPr>
          <w:rFonts w:ascii="Arial" w:eastAsia="Times New Roman" w:hAnsi="Arial" w:cs="Arial"/>
          <w:b/>
          <w:bCs/>
          <w:kern w:val="28"/>
          <w:sz w:val="32"/>
          <w:szCs w:val="32"/>
          <w:lang w:eastAsia="ru-RU"/>
        </w:rPr>
      </w:pPr>
      <w:r w:rsidRPr="00404D57">
        <w:rPr>
          <w:rFonts w:ascii="Arial" w:eastAsia="Times New Roman" w:hAnsi="Arial" w:cs="Arial"/>
          <w:b/>
          <w:bCs/>
          <w:kern w:val="28"/>
          <w:sz w:val="32"/>
          <w:szCs w:val="32"/>
          <w:lang w:eastAsia="ru-RU"/>
        </w:rPr>
        <w:lastRenderedPageBreak/>
        <w:t>Приложение</w:t>
      </w:r>
    </w:p>
    <w:p w:rsidR="00404D57" w:rsidRPr="00404D57" w:rsidRDefault="00404D57" w:rsidP="00404D57">
      <w:pPr>
        <w:spacing w:after="0"/>
        <w:ind w:firstLine="567"/>
        <w:jc w:val="right"/>
        <w:rPr>
          <w:rFonts w:ascii="Arial" w:eastAsia="Times New Roman" w:hAnsi="Arial" w:cs="Arial"/>
          <w:b/>
          <w:bCs/>
          <w:kern w:val="28"/>
          <w:sz w:val="32"/>
          <w:szCs w:val="32"/>
          <w:lang w:eastAsia="ru-RU"/>
        </w:rPr>
      </w:pPr>
      <w:r w:rsidRPr="00404D57">
        <w:rPr>
          <w:rFonts w:ascii="Arial" w:eastAsia="Times New Roman" w:hAnsi="Arial" w:cs="Arial"/>
          <w:b/>
          <w:bCs/>
          <w:kern w:val="28"/>
          <w:sz w:val="32"/>
          <w:szCs w:val="32"/>
          <w:lang w:eastAsia="ru-RU"/>
        </w:rPr>
        <w:t xml:space="preserve">к постановлению администрации </w:t>
      </w:r>
    </w:p>
    <w:p w:rsidR="00404D57" w:rsidRPr="00404D57" w:rsidRDefault="00404D57" w:rsidP="00404D57">
      <w:pPr>
        <w:spacing w:after="0"/>
        <w:ind w:firstLine="567"/>
        <w:jc w:val="right"/>
        <w:rPr>
          <w:rFonts w:ascii="Arial" w:eastAsia="Times New Roman" w:hAnsi="Arial" w:cs="Arial"/>
          <w:b/>
          <w:bCs/>
          <w:kern w:val="28"/>
          <w:sz w:val="32"/>
          <w:szCs w:val="32"/>
          <w:lang w:eastAsia="ru-RU"/>
        </w:rPr>
      </w:pPr>
      <w:r w:rsidRPr="00404D57">
        <w:rPr>
          <w:rFonts w:ascii="Arial" w:eastAsia="Times New Roman" w:hAnsi="Arial" w:cs="Arial"/>
          <w:b/>
          <w:bCs/>
          <w:kern w:val="28"/>
          <w:sz w:val="32"/>
          <w:szCs w:val="32"/>
          <w:lang w:eastAsia="ru-RU"/>
        </w:rPr>
        <w:t xml:space="preserve">МР «Сухиничский район» </w:t>
      </w:r>
    </w:p>
    <w:p w:rsidR="00404D57" w:rsidRPr="00404D57" w:rsidRDefault="00404D57" w:rsidP="00404D57">
      <w:pPr>
        <w:spacing w:after="0"/>
        <w:ind w:firstLine="567"/>
        <w:jc w:val="right"/>
        <w:rPr>
          <w:rFonts w:ascii="Arial" w:eastAsia="Times New Roman" w:hAnsi="Arial" w:cs="Arial"/>
          <w:b/>
          <w:bCs/>
          <w:kern w:val="28"/>
          <w:sz w:val="24"/>
          <w:szCs w:val="24"/>
          <w:lang w:eastAsia="ru-RU"/>
        </w:rPr>
      </w:pPr>
      <w:r w:rsidRPr="00404D57">
        <w:rPr>
          <w:rFonts w:ascii="Arial" w:eastAsia="Times New Roman" w:hAnsi="Arial" w:cs="Arial"/>
          <w:b/>
          <w:bCs/>
          <w:kern w:val="28"/>
          <w:sz w:val="32"/>
          <w:szCs w:val="32"/>
          <w:lang w:eastAsia="ru-RU"/>
        </w:rPr>
        <w:t>От 11.12.2018 №1018</w:t>
      </w:r>
    </w:p>
    <w:p w:rsidR="00404D57" w:rsidRPr="00404D57" w:rsidRDefault="00404D57" w:rsidP="00404D57">
      <w:pPr>
        <w:tabs>
          <w:tab w:val="left" w:pos="1692"/>
          <w:tab w:val="left" w:pos="1980"/>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1692"/>
          <w:tab w:val="left" w:pos="1980"/>
        </w:tabs>
        <w:spacing w:after="0"/>
        <w:ind w:firstLine="709"/>
        <w:jc w:val="both"/>
        <w:rPr>
          <w:rFonts w:ascii="Arial" w:eastAsia="Times New Roman" w:hAnsi="Arial" w:cs="Arial"/>
          <w:sz w:val="24"/>
          <w:szCs w:val="24"/>
          <w:lang w:eastAsia="ru-RU"/>
        </w:rPr>
      </w:pPr>
    </w:p>
    <w:p w:rsidR="00404D57" w:rsidRPr="00404D57" w:rsidRDefault="00404D57" w:rsidP="00404D57">
      <w:pPr>
        <w:overflowPunct w:val="0"/>
        <w:adjustRightInd w:val="0"/>
        <w:spacing w:after="0"/>
        <w:ind w:firstLine="567"/>
        <w:jc w:val="center"/>
        <w:rPr>
          <w:rFonts w:ascii="Arial" w:eastAsia="Times New Roman" w:hAnsi="Arial" w:cs="Arial"/>
          <w:b/>
          <w:bCs/>
          <w:sz w:val="24"/>
          <w:szCs w:val="24"/>
          <w:lang w:eastAsia="ru-RU"/>
        </w:rPr>
      </w:pPr>
      <w:r w:rsidRPr="00404D57">
        <w:rPr>
          <w:rFonts w:ascii="Arial" w:eastAsia="Times New Roman" w:hAnsi="Arial" w:cs="Arial"/>
          <w:b/>
          <w:sz w:val="24"/>
          <w:szCs w:val="24"/>
          <w:lang w:eastAsia="ru-RU"/>
        </w:rPr>
        <w:t>Административный регламент предоставления муниципальной услуги «</w:t>
      </w:r>
      <w:r w:rsidRPr="00404D57">
        <w:rPr>
          <w:rFonts w:ascii="Arial" w:eastAsia="Arial" w:hAnsi="Arial" w:cs="Arial"/>
          <w:b/>
          <w:sz w:val="24"/>
          <w:szCs w:val="24"/>
          <w:lang w:eastAsia="zh-CN"/>
        </w:rPr>
        <w:t xml:space="preserve">Выдача уведомления о соответствии (несоответствии) </w:t>
      </w:r>
      <w:proofErr w:type="gramStart"/>
      <w:r w:rsidRPr="00404D57">
        <w:rPr>
          <w:rFonts w:ascii="Arial" w:eastAsia="Arial" w:hAnsi="Arial" w:cs="Arial"/>
          <w:b/>
          <w:sz w:val="24"/>
          <w:szCs w:val="24"/>
          <w:lang w:eastAsia="zh-CN"/>
        </w:rPr>
        <w:t>указанных</w:t>
      </w:r>
      <w:proofErr w:type="gramEnd"/>
      <w:r w:rsidRPr="00404D57">
        <w:rPr>
          <w:rFonts w:ascii="Arial" w:eastAsia="Arial" w:hAnsi="Arial" w:cs="Arial"/>
          <w:b/>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404D57">
        <w:rPr>
          <w:rFonts w:ascii="Arial" w:eastAsia="Times New Roman" w:hAnsi="Arial" w:cs="Arial"/>
          <w:b/>
          <w:bCs/>
          <w:sz w:val="24"/>
          <w:szCs w:val="24"/>
          <w:lang w:eastAsia="ru-RU"/>
        </w:rPr>
        <w:t>»</w:t>
      </w:r>
    </w:p>
    <w:p w:rsidR="00404D57" w:rsidRPr="00404D57" w:rsidRDefault="00404D57" w:rsidP="00404D57">
      <w:pPr>
        <w:tabs>
          <w:tab w:val="left" w:pos="426"/>
          <w:tab w:val="left" w:pos="1260"/>
          <w:tab w:val="left" w:pos="3060"/>
        </w:tabs>
        <w:spacing w:after="0"/>
        <w:ind w:firstLine="709"/>
        <w:jc w:val="both"/>
        <w:rPr>
          <w:rFonts w:ascii="Arial" w:eastAsia="Times New Roman" w:hAnsi="Arial" w:cs="Arial"/>
          <w:b/>
          <w:sz w:val="24"/>
          <w:szCs w:val="24"/>
          <w:lang w:eastAsia="ru-RU"/>
        </w:rPr>
      </w:pPr>
    </w:p>
    <w:p w:rsidR="00404D57" w:rsidRPr="00404D57" w:rsidRDefault="00404D57" w:rsidP="00404D57">
      <w:pPr>
        <w:adjustRightInd w:val="0"/>
        <w:spacing w:after="0"/>
        <w:ind w:firstLine="567"/>
        <w:jc w:val="center"/>
        <w:outlineLvl w:val="1"/>
        <w:rPr>
          <w:rFonts w:ascii="Arial" w:eastAsia="Times New Roman" w:hAnsi="Arial" w:cs="Arial"/>
          <w:b/>
          <w:bCs/>
          <w:sz w:val="24"/>
          <w:szCs w:val="24"/>
          <w:lang w:eastAsia="ru-RU"/>
        </w:rPr>
      </w:pPr>
      <w:r w:rsidRPr="00404D57">
        <w:rPr>
          <w:rFonts w:ascii="Arial" w:eastAsia="Times New Roman" w:hAnsi="Arial" w:cs="Arial"/>
          <w:b/>
          <w:bCs/>
          <w:sz w:val="24"/>
          <w:szCs w:val="24"/>
          <w:lang w:val="en-US" w:eastAsia="ru-RU"/>
        </w:rPr>
        <w:t>I</w:t>
      </w:r>
      <w:r w:rsidRPr="00404D57">
        <w:rPr>
          <w:rFonts w:ascii="Arial" w:eastAsia="Times New Roman" w:hAnsi="Arial" w:cs="Arial"/>
          <w:b/>
          <w:bCs/>
          <w:sz w:val="24"/>
          <w:szCs w:val="24"/>
          <w:lang w:eastAsia="ru-RU"/>
        </w:rPr>
        <w:t>. Общие положения</w:t>
      </w:r>
    </w:p>
    <w:p w:rsidR="00404D57" w:rsidRPr="00404D57" w:rsidRDefault="00404D57" w:rsidP="00404D57">
      <w:pPr>
        <w:overflowPunct w:val="0"/>
        <w:adjustRightInd w:val="0"/>
        <w:spacing w:after="0"/>
        <w:ind w:firstLine="708"/>
        <w:jc w:val="both"/>
        <w:outlineLvl w:val="1"/>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1.1. Предмет регулирования регламента</w:t>
      </w:r>
    </w:p>
    <w:p w:rsidR="00404D57" w:rsidRPr="00404D57" w:rsidRDefault="00404D57" w:rsidP="00404D57">
      <w:pPr>
        <w:overflowPunct w:val="0"/>
        <w:adjustRightInd w:val="0"/>
        <w:spacing w:after="0"/>
        <w:ind w:firstLine="709"/>
        <w:jc w:val="both"/>
        <w:rPr>
          <w:rFonts w:ascii="Arial" w:eastAsia="Times New Roman" w:hAnsi="Arial" w:cs="Arial"/>
          <w:color w:val="000000"/>
          <w:sz w:val="24"/>
          <w:szCs w:val="24"/>
          <w:lang w:eastAsia="ru-RU"/>
        </w:rPr>
      </w:pPr>
      <w:r w:rsidRPr="00404D57">
        <w:rPr>
          <w:rFonts w:ascii="Arial" w:eastAsia="Times New Roman" w:hAnsi="Arial" w:cs="Arial"/>
          <w:bCs/>
          <w:sz w:val="24"/>
          <w:szCs w:val="24"/>
          <w:lang w:eastAsia="ru-RU"/>
        </w:rPr>
        <w:t>Предметом регулирования административного регламента предоставления Администрацией муниципального района «Сухиничский район» муниципальной услуги «</w:t>
      </w:r>
      <w:r w:rsidRPr="00404D57">
        <w:rPr>
          <w:rFonts w:ascii="Arial" w:eastAsia="Arial" w:hAnsi="Arial" w:cs="Arial"/>
          <w:b/>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Start"/>
      <w:r w:rsidRPr="00404D57">
        <w:rPr>
          <w:rFonts w:ascii="Arial" w:eastAsia="Times New Roman" w:hAnsi="Arial" w:cs="Arial"/>
          <w:bCs/>
          <w:sz w:val="24"/>
          <w:szCs w:val="24"/>
          <w:lang w:eastAsia="ru-RU"/>
        </w:rPr>
        <w:t>»(</w:t>
      </w:r>
      <w:proofErr w:type="gramEnd"/>
      <w:r w:rsidRPr="00404D57">
        <w:rPr>
          <w:rFonts w:ascii="Arial" w:eastAsia="Times New Roman" w:hAnsi="Arial" w:cs="Arial"/>
          <w:bCs/>
          <w:sz w:val="24"/>
          <w:szCs w:val="24"/>
          <w:lang w:eastAsia="ru-RU"/>
        </w:rPr>
        <w:t xml:space="preserve">далее Административный регламент) </w:t>
      </w:r>
      <w:r w:rsidRPr="00404D57">
        <w:rPr>
          <w:rFonts w:ascii="Arial" w:eastAsia="Times New Roman" w:hAnsi="Arial" w:cs="Arial"/>
          <w:color w:val="000000"/>
          <w:sz w:val="24"/>
          <w:szCs w:val="24"/>
          <w:lang w:eastAsia="ru-RU"/>
        </w:rPr>
        <w:t xml:space="preserve">является регулирование отношений, возникающих между Администрацией муниципального района «Сухиничский район» и физическими </w:t>
      </w:r>
      <w:proofErr w:type="spellStart"/>
      <w:r w:rsidRPr="00404D57">
        <w:rPr>
          <w:rFonts w:ascii="Arial" w:eastAsia="Times New Roman" w:hAnsi="Arial" w:cs="Arial"/>
          <w:color w:val="000000"/>
          <w:sz w:val="24"/>
          <w:szCs w:val="24"/>
          <w:lang w:eastAsia="ru-RU"/>
        </w:rPr>
        <w:t>илиюридическими</w:t>
      </w:r>
      <w:proofErr w:type="spellEnd"/>
      <w:r w:rsidRPr="00404D57">
        <w:rPr>
          <w:rFonts w:ascii="Arial" w:eastAsia="Times New Roman" w:hAnsi="Arial" w:cs="Arial"/>
          <w:color w:val="000000"/>
          <w:sz w:val="24"/>
          <w:szCs w:val="24"/>
          <w:lang w:eastAsia="ru-RU"/>
        </w:rPr>
        <w:t xml:space="preserve"> лицами при предоставлении муниципальной услуги по </w:t>
      </w:r>
      <w:r w:rsidRPr="00404D57">
        <w:rPr>
          <w:rFonts w:ascii="Arial" w:eastAsia="Times New Roman" w:hAnsi="Arial" w:cs="Arial"/>
          <w:bCs/>
          <w:sz w:val="24"/>
          <w:szCs w:val="24"/>
          <w:lang w:eastAsia="ru-RU"/>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404D57">
        <w:rPr>
          <w:rFonts w:ascii="Arial" w:eastAsia="Times New Roman" w:hAnsi="Arial" w:cs="Arial"/>
          <w:color w:val="000000"/>
          <w:sz w:val="24"/>
          <w:szCs w:val="24"/>
          <w:lang w:eastAsia="ru-RU"/>
        </w:rPr>
        <w:t xml:space="preserve"> (далее муниципальная услуга).</w:t>
      </w:r>
    </w:p>
    <w:p w:rsidR="00404D57" w:rsidRPr="00404D57" w:rsidRDefault="00404D57" w:rsidP="00404D57">
      <w:pPr>
        <w:overflowPunct w:val="0"/>
        <w:adjustRightInd w:val="0"/>
        <w:spacing w:after="0"/>
        <w:ind w:firstLine="709"/>
        <w:jc w:val="both"/>
        <w:outlineLvl w:val="2"/>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1.2. Круг заявителей</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1.2.1. </w:t>
      </w:r>
      <w:proofErr w:type="gramStart"/>
      <w:r w:rsidRPr="00404D57">
        <w:rPr>
          <w:rFonts w:ascii="Arial" w:eastAsia="Times New Roman" w:hAnsi="Arial" w:cs="Arial"/>
          <w:bCs/>
          <w:sz w:val="24"/>
          <w:szCs w:val="24"/>
          <w:lang w:eastAsia="ru-RU"/>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Для получения муниципальной услуги в электронном виде используется личный кабинет физического или юридического лица.</w:t>
      </w:r>
    </w:p>
    <w:p w:rsidR="00404D57" w:rsidRPr="00404D57" w:rsidRDefault="00404D57" w:rsidP="00404D57">
      <w:pPr>
        <w:overflowPunct w:val="0"/>
        <w:adjustRightInd w:val="0"/>
        <w:spacing w:after="0"/>
        <w:ind w:firstLine="709"/>
        <w:jc w:val="center"/>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1.3. Требования к порядку информирования о предоставлении</w:t>
      </w:r>
      <w:r w:rsidR="00BD5AA4">
        <w:rPr>
          <w:rFonts w:ascii="Arial" w:eastAsia="Times New Roman" w:hAnsi="Arial" w:cs="Arial"/>
          <w:b/>
          <w:bCs/>
          <w:sz w:val="24"/>
          <w:szCs w:val="24"/>
          <w:lang w:eastAsia="ru-RU"/>
        </w:rPr>
        <w:t xml:space="preserve"> </w:t>
      </w:r>
      <w:r w:rsidRPr="00404D57">
        <w:rPr>
          <w:rFonts w:ascii="Arial" w:eastAsia="Times New Roman" w:hAnsi="Arial" w:cs="Arial"/>
          <w:b/>
          <w:bCs/>
          <w:sz w:val="24"/>
          <w:szCs w:val="24"/>
          <w:lang w:eastAsia="ru-RU"/>
        </w:rPr>
        <w:t>муниципальной услуги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lastRenderedPageBreak/>
        <w:t>1.3.1. Порядок информирования о предоставлении муниципальной услуги:</w:t>
      </w:r>
    </w:p>
    <w:p w:rsidR="00404D57" w:rsidRPr="00404D57" w:rsidRDefault="00404D57" w:rsidP="00404D57">
      <w:pPr>
        <w:widowControl w:val="0"/>
        <w:suppressAutoHyphens/>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местонахождение Администрации</w:t>
      </w:r>
      <w:r w:rsidRPr="00404D57">
        <w:rPr>
          <w:rFonts w:ascii="Arial" w:eastAsia="Times New Roman" w:hAnsi="Arial" w:cs="Arial"/>
          <w:bCs/>
          <w:iCs/>
          <w:color w:val="000000"/>
          <w:sz w:val="24"/>
          <w:szCs w:val="24"/>
          <w:lang w:eastAsia="ru-RU"/>
        </w:rPr>
        <w:t xml:space="preserve"> МР «Сухиничский район»</w:t>
      </w:r>
      <w:r w:rsidRPr="00404D57">
        <w:rPr>
          <w:rFonts w:ascii="Arial" w:eastAsia="Times New Roman" w:hAnsi="Arial" w:cs="Arial"/>
          <w:bCs/>
          <w:iCs/>
          <w:sz w:val="24"/>
          <w:szCs w:val="24"/>
          <w:lang w:eastAsia="ru-RU"/>
        </w:rPr>
        <w:t xml:space="preserve"> (далее Уполномоченный орган)</w:t>
      </w:r>
      <w:r w:rsidRPr="00404D57">
        <w:rPr>
          <w:rFonts w:ascii="Arial" w:eastAsia="Times New Roman" w:hAnsi="Arial" w:cs="Arial"/>
          <w:bCs/>
          <w:color w:val="000000"/>
          <w:sz w:val="24"/>
          <w:szCs w:val="24"/>
          <w:lang w:eastAsia="ru-RU"/>
        </w:rPr>
        <w:t>:</w:t>
      </w:r>
    </w:p>
    <w:p w:rsidR="00404D57" w:rsidRPr="00404D57" w:rsidRDefault="00404D57" w:rsidP="00404D57">
      <w:pPr>
        <w:widowControl w:val="0"/>
        <w:suppressAutoHyphen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color w:val="000000"/>
          <w:sz w:val="24"/>
          <w:szCs w:val="24"/>
          <w:lang w:eastAsia="ru-RU"/>
        </w:rPr>
        <w:t xml:space="preserve">почтовый адрес </w:t>
      </w:r>
      <w:r w:rsidRPr="00404D57">
        <w:rPr>
          <w:rFonts w:ascii="Arial" w:eastAsia="Times New Roman" w:hAnsi="Arial" w:cs="Arial"/>
          <w:bCs/>
          <w:iCs/>
          <w:sz w:val="24"/>
          <w:szCs w:val="24"/>
          <w:lang w:eastAsia="ru-RU"/>
        </w:rPr>
        <w:t>Уполномоченного органа</w:t>
      </w:r>
      <w:r w:rsidRPr="00404D57">
        <w:rPr>
          <w:rFonts w:ascii="Arial" w:eastAsia="Times New Roman" w:hAnsi="Arial" w:cs="Arial"/>
          <w:bCs/>
          <w:color w:val="000000"/>
          <w:sz w:val="24"/>
          <w:szCs w:val="24"/>
          <w:lang w:eastAsia="ru-RU"/>
        </w:rPr>
        <w:t>:</w:t>
      </w:r>
    </w:p>
    <w:p w:rsidR="00404D57" w:rsidRPr="00404D57" w:rsidRDefault="00404D57" w:rsidP="00404D57">
      <w:pPr>
        <w:widowControl w:val="0"/>
        <w:overflowPunct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color w:val="000000"/>
          <w:kern w:val="2"/>
          <w:sz w:val="24"/>
          <w:szCs w:val="24"/>
          <w:lang w:eastAsia="ru-RU"/>
        </w:rPr>
        <w:t>249270, Калужская область, город Сухиничи, улица Ленина, д. 56а;</w:t>
      </w:r>
    </w:p>
    <w:p w:rsidR="00404D57" w:rsidRPr="00404D57" w:rsidRDefault="00404D57" w:rsidP="00404D57">
      <w:pPr>
        <w:tabs>
          <w:tab w:val="left" w:pos="1134"/>
        </w:tabs>
        <w:overflowPunct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телефон/факс: 8</w:t>
      </w:r>
      <w:r w:rsidRPr="00404D57">
        <w:rPr>
          <w:rFonts w:ascii="Arial" w:eastAsia="Times New Roman" w:hAnsi="Arial" w:cs="Arial"/>
          <w:kern w:val="2"/>
          <w:sz w:val="24"/>
          <w:szCs w:val="24"/>
          <w:lang w:eastAsia="ru-RU"/>
        </w:rPr>
        <w:t xml:space="preserve"> (48451)53187;</w:t>
      </w:r>
    </w:p>
    <w:p w:rsidR="00404D57" w:rsidRPr="00404D57" w:rsidRDefault="00404D57" w:rsidP="00404D57">
      <w:pPr>
        <w:tabs>
          <w:tab w:val="left" w:pos="1134"/>
        </w:tabs>
        <w:overflowPunct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адрес электронной почты: asuhin@adm.kaluga.ru </w:t>
      </w:r>
    </w:p>
    <w:p w:rsidR="00404D57" w:rsidRPr="00404D57" w:rsidRDefault="00404D57" w:rsidP="00404D57">
      <w:pPr>
        <w:tabs>
          <w:tab w:val="left" w:pos="1134"/>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телефон для информирования по вопросам, связанным с предоставлением муниципальной услуги: 8 (48451)51038</w:t>
      </w:r>
    </w:p>
    <w:p w:rsidR="00404D57" w:rsidRPr="00404D57" w:rsidRDefault="00404D57" w:rsidP="00404D57">
      <w:pPr>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sz w:val="24"/>
          <w:szCs w:val="24"/>
          <w:lang w:eastAsia="ru-RU"/>
        </w:rPr>
        <w:t xml:space="preserve">адрес официального сайта </w:t>
      </w:r>
      <w:r w:rsidRPr="00404D57">
        <w:rPr>
          <w:rFonts w:ascii="Arial" w:eastAsia="Times New Roman" w:hAnsi="Arial" w:cs="Arial"/>
          <w:bCs/>
          <w:iCs/>
          <w:sz w:val="24"/>
          <w:szCs w:val="24"/>
          <w:lang w:eastAsia="ru-RU"/>
        </w:rPr>
        <w:t>Уполномоченного органа</w:t>
      </w:r>
      <w:r w:rsidRPr="00404D57">
        <w:rPr>
          <w:rFonts w:ascii="Arial" w:eastAsia="Times New Roman" w:hAnsi="Arial" w:cs="Arial"/>
          <w:bCs/>
          <w:sz w:val="24"/>
          <w:szCs w:val="24"/>
          <w:lang w:eastAsia="ru-RU"/>
        </w:rPr>
        <w:t xml:space="preserve"> в информационно-телекоммуникационной сети общего пользования «Интернет» (далее – официальный сайт </w:t>
      </w:r>
      <w:r w:rsidRPr="00404D57">
        <w:rPr>
          <w:rFonts w:ascii="Arial" w:eastAsia="Times New Roman" w:hAnsi="Arial" w:cs="Arial"/>
          <w:bCs/>
          <w:color w:val="000000"/>
          <w:sz w:val="24"/>
          <w:szCs w:val="24"/>
          <w:lang w:eastAsia="ru-RU"/>
        </w:rPr>
        <w:t>Уполномоченного органа):</w:t>
      </w:r>
      <w:proofErr w:type="spellStart"/>
      <w:r w:rsidRPr="00404D57">
        <w:rPr>
          <w:rFonts w:ascii="Arial" w:eastAsia="Times New Roman" w:hAnsi="Arial" w:cs="Arial"/>
          <w:bCs/>
          <w:color w:val="000000"/>
          <w:sz w:val="24"/>
          <w:szCs w:val="24"/>
          <w:lang w:eastAsia="ru-RU"/>
        </w:rPr>
        <w:t>http</w:t>
      </w:r>
      <w:proofErr w:type="spellEnd"/>
      <w:r w:rsidRPr="00404D57">
        <w:rPr>
          <w:rFonts w:ascii="Arial" w:eastAsia="Times New Roman" w:hAnsi="Arial" w:cs="Arial"/>
          <w:bCs/>
          <w:color w:val="000000"/>
          <w:sz w:val="24"/>
          <w:szCs w:val="24"/>
          <w:lang w:eastAsia="ru-RU"/>
        </w:rPr>
        <w:t>://</w:t>
      </w:r>
      <w:proofErr w:type="spellStart"/>
      <w:r w:rsidRPr="00404D57">
        <w:rPr>
          <w:rFonts w:ascii="Arial" w:eastAsia="Times New Roman" w:hAnsi="Arial" w:cs="Arial"/>
          <w:bCs/>
          <w:color w:val="000000"/>
          <w:sz w:val="24"/>
          <w:szCs w:val="24"/>
          <w:lang w:eastAsia="ru-RU"/>
        </w:rPr>
        <w:t>www.info-suhinichi.ru</w:t>
      </w:r>
      <w:proofErr w:type="spellEnd"/>
      <w:r w:rsidRPr="00404D57">
        <w:rPr>
          <w:rFonts w:ascii="Arial" w:eastAsia="Times New Roman" w:hAnsi="Arial" w:cs="Arial"/>
          <w:bCs/>
          <w:color w:val="000000"/>
          <w:sz w:val="24"/>
          <w:szCs w:val="24"/>
          <w:lang w:eastAsia="ru-RU"/>
        </w:rPr>
        <w:t>/</w:t>
      </w:r>
    </w:p>
    <w:p w:rsidR="00404D57" w:rsidRPr="00404D57" w:rsidRDefault="00404D57" w:rsidP="00404D57">
      <w:pPr>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 xml:space="preserve"> адрес региональной государственной информационной системы «Портал государственных и муниципальных услуг (функций) Калужской области»: </w:t>
      </w:r>
      <w:r w:rsidRPr="00404D57">
        <w:rPr>
          <w:rFonts w:ascii="Arial" w:eastAsia="Times New Roman" w:hAnsi="Arial" w:cs="Arial"/>
          <w:bCs/>
          <w:color w:val="000000"/>
          <w:sz w:val="24"/>
          <w:szCs w:val="24"/>
          <w:u w:val="single"/>
          <w:lang w:eastAsia="ru-RU"/>
        </w:rPr>
        <w:t>http://</w:t>
      </w:r>
      <w:proofErr w:type="spellStart"/>
      <w:r w:rsidRPr="00404D57">
        <w:rPr>
          <w:rFonts w:ascii="Arial" w:eastAsia="Times New Roman" w:hAnsi="Arial" w:cs="Arial"/>
          <w:bCs/>
          <w:color w:val="000000"/>
          <w:sz w:val="24"/>
          <w:szCs w:val="24"/>
          <w:u w:val="single"/>
          <w:lang w:val="en-US" w:eastAsia="ru-RU"/>
        </w:rPr>
        <w:t>uslugikalugi</w:t>
      </w:r>
      <w:proofErr w:type="spellEnd"/>
      <w:r w:rsidRPr="00404D57">
        <w:rPr>
          <w:rFonts w:ascii="Arial" w:eastAsia="Times New Roman" w:hAnsi="Arial" w:cs="Arial"/>
          <w:bCs/>
          <w:color w:val="000000"/>
          <w:sz w:val="24"/>
          <w:szCs w:val="24"/>
          <w:u w:val="single"/>
          <w:lang w:eastAsia="ru-RU"/>
        </w:rPr>
        <w:t>.</w:t>
      </w:r>
      <w:proofErr w:type="spellStart"/>
      <w:r w:rsidRPr="00404D57">
        <w:rPr>
          <w:rFonts w:ascii="Arial" w:eastAsia="Times New Roman" w:hAnsi="Arial" w:cs="Arial"/>
          <w:bCs/>
          <w:color w:val="000000"/>
          <w:sz w:val="24"/>
          <w:szCs w:val="24"/>
          <w:u w:val="single"/>
          <w:lang w:val="en-US" w:eastAsia="ru-RU"/>
        </w:rPr>
        <w:t>ru</w:t>
      </w:r>
      <w:proofErr w:type="spellEnd"/>
      <w:r w:rsidRPr="00404D57">
        <w:rPr>
          <w:rFonts w:ascii="Arial" w:eastAsia="Times New Roman" w:hAnsi="Arial" w:cs="Arial"/>
          <w:bCs/>
          <w:color w:val="000000"/>
          <w:sz w:val="24"/>
          <w:szCs w:val="24"/>
          <w:lang w:eastAsia="ru-RU"/>
        </w:rPr>
        <w:t xml:space="preserve"> (далее – Региональный портал Калужской области);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color w:val="000000"/>
          <w:sz w:val="24"/>
          <w:szCs w:val="24"/>
          <w:lang w:eastAsia="ru-RU"/>
        </w:rPr>
        <w:t xml:space="preserve">адрес федеральной государственной информационной системы «Единый портал государственных и муниципальных услуг (функций)» </w:t>
      </w:r>
      <w:r w:rsidRPr="00404D57">
        <w:rPr>
          <w:rFonts w:ascii="Arial" w:eastAsia="Times New Roman" w:hAnsi="Arial" w:cs="Arial"/>
          <w:bCs/>
          <w:color w:val="000000"/>
          <w:sz w:val="24"/>
          <w:szCs w:val="24"/>
          <w:u w:val="single"/>
          <w:lang w:eastAsia="ru-RU"/>
        </w:rPr>
        <w:t>http://www.gosuslugi.ru</w:t>
      </w:r>
      <w:r w:rsidRPr="00404D57">
        <w:rPr>
          <w:rFonts w:ascii="Arial" w:eastAsia="Times New Roman" w:hAnsi="Arial" w:cs="Arial"/>
          <w:bCs/>
          <w:sz w:val="24"/>
          <w:szCs w:val="24"/>
          <w:lang w:eastAsia="ru-RU"/>
        </w:rPr>
        <w:t xml:space="preserve"> (далее – Единый портал);</w:t>
      </w:r>
    </w:p>
    <w:p w:rsidR="00404D57" w:rsidRPr="00404D57" w:rsidRDefault="00404D57" w:rsidP="00404D57">
      <w:pPr>
        <w:widowControl w:val="0"/>
        <w:overflowPunct w:val="0"/>
        <w:adjustRightInd w:val="0"/>
        <w:spacing w:after="0"/>
        <w:ind w:firstLine="709"/>
        <w:jc w:val="both"/>
        <w:rPr>
          <w:rFonts w:ascii="Arial" w:eastAsia="Times New Roman" w:hAnsi="Arial" w:cs="Arial"/>
          <w:color w:val="000000"/>
          <w:sz w:val="24"/>
          <w:szCs w:val="24"/>
          <w:lang w:eastAsia="ru-RU"/>
        </w:rPr>
      </w:pPr>
      <w:r w:rsidRPr="00404D57">
        <w:rPr>
          <w:rFonts w:ascii="Arial" w:eastAsia="Times New Roman" w:hAnsi="Arial" w:cs="Arial"/>
          <w:color w:val="000000"/>
          <w:sz w:val="24"/>
          <w:szCs w:val="24"/>
          <w:lang w:eastAsia="ru-RU"/>
        </w:rPr>
        <w:t>место нахождения г</w:t>
      </w:r>
      <w:r w:rsidRPr="00404D57">
        <w:rPr>
          <w:rFonts w:ascii="Arial" w:eastAsia="Times New Roman" w:hAnsi="Arial" w:cs="Arial"/>
          <w:color w:val="000000"/>
          <w:kern w:val="2"/>
          <w:sz w:val="24"/>
          <w:szCs w:val="24"/>
          <w:lang w:eastAsia="ru-RU"/>
        </w:rPr>
        <w:t xml:space="preserve">осударственного областного автономного учреждения «Многофункциональный центр предоставления государственных и муниципальных услуг» (далее МФЦ): </w:t>
      </w:r>
    </w:p>
    <w:p w:rsidR="00404D57" w:rsidRPr="00404D57" w:rsidRDefault="00404D57" w:rsidP="00404D57">
      <w:pPr>
        <w:widowControl w:val="0"/>
        <w:overflowPunct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color w:val="000000"/>
          <w:sz w:val="24"/>
          <w:szCs w:val="24"/>
          <w:lang w:eastAsia="ru-RU"/>
        </w:rPr>
        <w:t xml:space="preserve">почтовый адрес МФЦ:249270, Калужская область, </w:t>
      </w:r>
      <w:proofErr w:type="gramStart"/>
      <w:r w:rsidRPr="00404D57">
        <w:rPr>
          <w:rFonts w:ascii="Arial" w:eastAsia="Times New Roman" w:hAnsi="Arial" w:cs="Arial"/>
          <w:color w:val="000000"/>
          <w:sz w:val="24"/>
          <w:szCs w:val="24"/>
          <w:lang w:eastAsia="ru-RU"/>
        </w:rPr>
        <w:t>г</w:t>
      </w:r>
      <w:proofErr w:type="gramEnd"/>
      <w:r w:rsidRPr="00404D57">
        <w:rPr>
          <w:rFonts w:ascii="Arial" w:eastAsia="Times New Roman" w:hAnsi="Arial" w:cs="Arial"/>
          <w:color w:val="000000"/>
          <w:sz w:val="24"/>
          <w:szCs w:val="24"/>
          <w:lang w:eastAsia="ru-RU"/>
        </w:rPr>
        <w:t>. Сухиничи, ул. Ленина, д. 56;</w:t>
      </w:r>
    </w:p>
    <w:p w:rsidR="00404D57" w:rsidRPr="00404D57" w:rsidRDefault="00404D57" w:rsidP="00404D57">
      <w:pPr>
        <w:widowControl w:val="0"/>
        <w:tabs>
          <w:tab w:val="left" w:pos="1134"/>
        </w:tabs>
        <w:overflowPunct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телефон/факс МФЦ: 8 (48451)52682;</w:t>
      </w:r>
    </w:p>
    <w:p w:rsidR="00404D57" w:rsidRPr="00404D57" w:rsidRDefault="00404D57" w:rsidP="00404D57">
      <w:pPr>
        <w:widowControl w:val="0"/>
        <w:overflowPunct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график работы отдела:</w:t>
      </w:r>
    </w:p>
    <w:p w:rsidR="00404D57" w:rsidRPr="00404D57" w:rsidRDefault="00404D57" w:rsidP="00404D57">
      <w:pPr>
        <w:widowControl w:val="0"/>
        <w:overflowPunct w:val="0"/>
        <w:adjustRightInd w:val="0"/>
        <w:spacing w:after="0"/>
        <w:ind w:firstLine="709"/>
        <w:jc w:val="both"/>
        <w:rPr>
          <w:rFonts w:ascii="Arial" w:eastAsia="Times New Roman" w:hAnsi="Arial" w:cs="Arial"/>
          <w:sz w:val="24"/>
          <w:szCs w:val="24"/>
          <w:lang w:eastAsia="ru-RU"/>
        </w:rPr>
      </w:pPr>
    </w:p>
    <w:tbl>
      <w:tblPr>
        <w:tblW w:w="8760" w:type="dxa"/>
        <w:tblInd w:w="817" w:type="dxa"/>
        <w:tblLayout w:type="fixed"/>
        <w:tblLook w:val="04A0"/>
      </w:tblPr>
      <w:tblGrid>
        <w:gridCol w:w="3561"/>
        <w:gridCol w:w="5199"/>
      </w:tblGrid>
      <w:tr w:rsidR="00404D57" w:rsidRPr="00404D57" w:rsidTr="00404D57">
        <w:tc>
          <w:tcPr>
            <w:tcW w:w="3558"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proofErr w:type="spellStart"/>
            <w:r w:rsidRPr="00404D57">
              <w:rPr>
                <w:rFonts w:ascii="Arial" w:eastAsia="Times New Roman" w:hAnsi="Arial" w:cs="Arial"/>
                <w:sz w:val="24"/>
                <w:szCs w:val="24"/>
                <w:lang w:eastAsia="ru-RU"/>
              </w:rPr>
              <w:t>п</w:t>
            </w:r>
            <w:r w:rsidRPr="00404D57">
              <w:rPr>
                <w:rFonts w:ascii="Arial" w:eastAsia="Times New Roman" w:hAnsi="Arial" w:cs="Arial"/>
                <w:sz w:val="24"/>
                <w:szCs w:val="24"/>
                <w:lang w:val="en-US" w:eastAsia="ru-RU"/>
              </w:rPr>
              <w:t>онедельник</w:t>
            </w:r>
            <w:proofErr w:type="spellEnd"/>
            <w:r w:rsidRPr="00404D57">
              <w:rPr>
                <w:rFonts w:ascii="Arial" w:eastAsia="Times New Roman" w:hAnsi="Arial" w:cs="Arial"/>
                <w:sz w:val="24"/>
                <w:szCs w:val="24"/>
                <w:lang w:eastAsia="ru-RU"/>
              </w:rPr>
              <w:t>:</w:t>
            </w:r>
          </w:p>
        </w:tc>
        <w:tc>
          <w:tcPr>
            <w:tcW w:w="5195"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8.00-20.00</w:t>
            </w:r>
          </w:p>
        </w:tc>
      </w:tr>
      <w:tr w:rsidR="00404D57" w:rsidRPr="00404D57" w:rsidTr="00404D57">
        <w:tc>
          <w:tcPr>
            <w:tcW w:w="3558"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вторник:</w:t>
            </w:r>
          </w:p>
        </w:tc>
        <w:tc>
          <w:tcPr>
            <w:tcW w:w="5195"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8.00-20.00</w:t>
            </w:r>
          </w:p>
        </w:tc>
      </w:tr>
      <w:tr w:rsidR="00404D57" w:rsidRPr="00404D57" w:rsidTr="00404D57">
        <w:tc>
          <w:tcPr>
            <w:tcW w:w="3558"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среда:</w:t>
            </w:r>
          </w:p>
        </w:tc>
        <w:tc>
          <w:tcPr>
            <w:tcW w:w="5195"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8.00-20.00</w:t>
            </w:r>
          </w:p>
        </w:tc>
      </w:tr>
      <w:tr w:rsidR="00404D57" w:rsidRPr="00404D57" w:rsidTr="00404D57">
        <w:tc>
          <w:tcPr>
            <w:tcW w:w="3558"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четверг:</w:t>
            </w:r>
          </w:p>
        </w:tc>
        <w:tc>
          <w:tcPr>
            <w:tcW w:w="5195"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8.00-20.00</w:t>
            </w:r>
          </w:p>
        </w:tc>
      </w:tr>
      <w:tr w:rsidR="00404D57" w:rsidRPr="00404D57" w:rsidTr="00404D57">
        <w:tc>
          <w:tcPr>
            <w:tcW w:w="3558"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пятница:</w:t>
            </w:r>
          </w:p>
        </w:tc>
        <w:tc>
          <w:tcPr>
            <w:tcW w:w="5195"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8.00-20.00</w:t>
            </w:r>
          </w:p>
        </w:tc>
      </w:tr>
      <w:tr w:rsidR="00404D57" w:rsidRPr="00404D57" w:rsidTr="00404D57">
        <w:tc>
          <w:tcPr>
            <w:tcW w:w="3558"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суббота:</w:t>
            </w:r>
          </w:p>
        </w:tc>
        <w:tc>
          <w:tcPr>
            <w:tcW w:w="5195"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8.00-17.00</w:t>
            </w:r>
          </w:p>
        </w:tc>
      </w:tr>
      <w:tr w:rsidR="00404D57" w:rsidRPr="00404D57" w:rsidTr="00404D57">
        <w:tc>
          <w:tcPr>
            <w:tcW w:w="3558"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воскресенье:</w:t>
            </w:r>
          </w:p>
        </w:tc>
        <w:tc>
          <w:tcPr>
            <w:tcW w:w="5195"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выходной</w:t>
            </w:r>
          </w:p>
        </w:tc>
      </w:tr>
      <w:tr w:rsidR="00404D57" w:rsidRPr="00404D57" w:rsidTr="00404D57">
        <w:tc>
          <w:tcPr>
            <w:tcW w:w="3558"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предпраздничные дни:</w:t>
            </w:r>
          </w:p>
        </w:tc>
        <w:tc>
          <w:tcPr>
            <w:tcW w:w="5195" w:type="dxa"/>
            <w:hideMark/>
          </w:tcPr>
          <w:p w:rsidR="00404D57" w:rsidRPr="00404D57" w:rsidRDefault="00404D57" w:rsidP="00404D57">
            <w:pPr>
              <w:widowControl w:val="0"/>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8.00-16.00;</w:t>
            </w:r>
          </w:p>
        </w:tc>
      </w:tr>
    </w:tbl>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1.3.2. Основными требованиями к информированию заявителей являются:</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достоверность предоставляемой информации; </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четкость изложения информации; </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полнота информирования; </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наглядность форм предоставляемой информации;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удобство и доступность получения информации;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оперативность предоставления информации.</w:t>
      </w:r>
    </w:p>
    <w:p w:rsidR="00404D57" w:rsidRPr="00404D57" w:rsidRDefault="00404D57" w:rsidP="00404D57">
      <w:pPr>
        <w:overflowPunct w:val="0"/>
        <w:adjustRightInd w:val="0"/>
        <w:spacing w:after="0"/>
        <w:ind w:firstLine="709"/>
        <w:jc w:val="both"/>
        <w:rPr>
          <w:rFonts w:ascii="Arial" w:eastAsia="Arial Unicode MS" w:hAnsi="Arial" w:cs="Arial"/>
          <w:bCs/>
          <w:sz w:val="24"/>
          <w:szCs w:val="24"/>
          <w:lang w:eastAsia="ru-RU"/>
        </w:rPr>
      </w:pPr>
      <w:r w:rsidRPr="00404D57">
        <w:rPr>
          <w:rFonts w:ascii="Arial" w:eastAsia="Times New Roman" w:hAnsi="Arial" w:cs="Arial"/>
          <w:bCs/>
          <w:sz w:val="24"/>
          <w:szCs w:val="24"/>
          <w:lang w:eastAsia="ru-RU"/>
        </w:rPr>
        <w:t>1.3.3.</w:t>
      </w:r>
      <w:r w:rsidRPr="00404D57">
        <w:rPr>
          <w:rFonts w:ascii="Arial" w:eastAsia="Arial Unicode MS" w:hAnsi="Arial" w:cs="Arial"/>
          <w:bCs/>
          <w:sz w:val="24"/>
          <w:szCs w:val="24"/>
          <w:lang w:eastAsia="ru-RU"/>
        </w:rPr>
        <w:t xml:space="preserve"> Консультации граждан осуществляется по следующим вопросам:</w:t>
      </w:r>
    </w:p>
    <w:p w:rsidR="00404D57" w:rsidRPr="00404D57" w:rsidRDefault="00404D57" w:rsidP="00404D57">
      <w:pPr>
        <w:overflowPunct w:val="0"/>
        <w:adjustRightInd w:val="0"/>
        <w:spacing w:after="0"/>
        <w:ind w:firstLine="709"/>
        <w:jc w:val="both"/>
        <w:rPr>
          <w:rFonts w:ascii="Arial" w:eastAsia="Arial Unicode MS" w:hAnsi="Arial" w:cs="Arial"/>
          <w:bCs/>
          <w:sz w:val="24"/>
          <w:szCs w:val="24"/>
          <w:lang w:eastAsia="ru-RU"/>
        </w:rPr>
      </w:pPr>
      <w:r w:rsidRPr="00404D57">
        <w:rPr>
          <w:rFonts w:ascii="Arial" w:eastAsia="Arial Unicode MS" w:hAnsi="Arial" w:cs="Arial"/>
          <w:bCs/>
          <w:sz w:val="24"/>
          <w:szCs w:val="24"/>
          <w:lang w:eastAsia="ru-RU"/>
        </w:rPr>
        <w:t xml:space="preserve">место нахождения </w:t>
      </w:r>
      <w:r w:rsidRPr="00404D57">
        <w:rPr>
          <w:rFonts w:ascii="Arial" w:eastAsia="Times New Roman" w:hAnsi="Arial" w:cs="Arial"/>
          <w:bCs/>
          <w:iCs/>
          <w:sz w:val="24"/>
          <w:szCs w:val="24"/>
          <w:lang w:eastAsia="ru-RU"/>
        </w:rPr>
        <w:t>Уполномоченного органа</w:t>
      </w:r>
      <w:r w:rsidRPr="00404D57">
        <w:rPr>
          <w:rFonts w:ascii="Arial" w:eastAsia="Arial Unicode MS" w:hAnsi="Arial" w:cs="Arial"/>
          <w:bCs/>
          <w:sz w:val="24"/>
          <w:szCs w:val="24"/>
          <w:lang w:eastAsia="ru-RU"/>
        </w:rPr>
        <w:t xml:space="preserve"> (его структурных подразделений), МФЦ;</w:t>
      </w:r>
    </w:p>
    <w:p w:rsidR="00404D57" w:rsidRPr="00404D57" w:rsidRDefault="00404D57" w:rsidP="00404D57">
      <w:pPr>
        <w:overflowPunct w:val="0"/>
        <w:adjustRightInd w:val="0"/>
        <w:spacing w:after="0"/>
        <w:ind w:firstLine="709"/>
        <w:jc w:val="both"/>
        <w:rPr>
          <w:rFonts w:ascii="Arial" w:eastAsia="Arial Unicode MS" w:hAnsi="Arial" w:cs="Arial"/>
          <w:bCs/>
          <w:sz w:val="24"/>
          <w:szCs w:val="24"/>
          <w:lang w:eastAsia="ru-RU"/>
        </w:rPr>
      </w:pPr>
      <w:r w:rsidRPr="00404D57">
        <w:rPr>
          <w:rFonts w:ascii="Arial" w:eastAsia="Arial Unicode MS" w:hAnsi="Arial" w:cs="Arial"/>
          <w:bCs/>
          <w:sz w:val="24"/>
          <w:szCs w:val="24"/>
          <w:lang w:eastAsia="ru-RU"/>
        </w:rPr>
        <w:lastRenderedPageBreak/>
        <w:t xml:space="preserve">должностные лица и муниципальные служащие </w:t>
      </w:r>
      <w:r w:rsidRPr="00404D57">
        <w:rPr>
          <w:rFonts w:ascii="Arial" w:eastAsia="Times New Roman" w:hAnsi="Arial" w:cs="Arial"/>
          <w:bCs/>
          <w:iCs/>
          <w:sz w:val="24"/>
          <w:szCs w:val="24"/>
          <w:lang w:eastAsia="ru-RU"/>
        </w:rPr>
        <w:t>Уполномоченного органа</w:t>
      </w:r>
      <w:r w:rsidRPr="00404D57">
        <w:rPr>
          <w:rFonts w:ascii="Arial" w:eastAsia="Arial Unicode MS" w:hAnsi="Arial" w:cs="Arial"/>
          <w:bCs/>
          <w:sz w:val="24"/>
          <w:szCs w:val="24"/>
          <w:lang w:eastAsia="ru-RU"/>
        </w:rPr>
        <w:t xml:space="preserve">, уполномоченные </w:t>
      </w:r>
      <w:r w:rsidRPr="00404D57">
        <w:rPr>
          <w:rFonts w:ascii="Arial" w:eastAsia="Times New Roman" w:hAnsi="Arial" w:cs="Arial"/>
          <w:bCs/>
          <w:sz w:val="24"/>
          <w:szCs w:val="24"/>
          <w:lang w:eastAsia="ru-RU"/>
        </w:rPr>
        <w:t>предоставлять муниципальную услугу и</w:t>
      </w:r>
      <w:r w:rsidRPr="00404D57">
        <w:rPr>
          <w:rFonts w:ascii="Arial" w:eastAsia="Arial Unicode MS" w:hAnsi="Arial" w:cs="Arial"/>
          <w:bCs/>
          <w:sz w:val="24"/>
          <w:szCs w:val="24"/>
          <w:lang w:eastAsia="ru-RU"/>
        </w:rPr>
        <w:t xml:space="preserve"> номера контактных телефонов; </w:t>
      </w:r>
    </w:p>
    <w:p w:rsidR="00404D57" w:rsidRPr="00404D57" w:rsidRDefault="00404D57" w:rsidP="00404D57">
      <w:pPr>
        <w:overflowPunct w:val="0"/>
        <w:adjustRightInd w:val="0"/>
        <w:spacing w:after="0"/>
        <w:ind w:firstLine="709"/>
        <w:jc w:val="both"/>
        <w:rPr>
          <w:rFonts w:ascii="Arial" w:eastAsia="Times New Roman" w:hAnsi="Arial" w:cs="Arial"/>
          <w:bCs/>
          <w:i/>
          <w:iCs/>
          <w:color w:val="FF0000"/>
          <w:sz w:val="24"/>
          <w:szCs w:val="24"/>
          <w:u w:val="single"/>
          <w:lang w:eastAsia="ru-RU"/>
        </w:rPr>
      </w:pPr>
      <w:r w:rsidRPr="00404D57">
        <w:rPr>
          <w:rFonts w:ascii="Arial" w:eastAsia="Arial Unicode MS" w:hAnsi="Arial" w:cs="Arial"/>
          <w:bCs/>
          <w:sz w:val="24"/>
          <w:szCs w:val="24"/>
          <w:lang w:eastAsia="ru-RU"/>
        </w:rPr>
        <w:t xml:space="preserve">график работы </w:t>
      </w:r>
      <w:r w:rsidRPr="00404D57">
        <w:rPr>
          <w:rFonts w:ascii="Arial" w:eastAsia="Times New Roman" w:hAnsi="Arial" w:cs="Arial"/>
          <w:bCs/>
          <w:iCs/>
          <w:sz w:val="24"/>
          <w:szCs w:val="24"/>
          <w:lang w:eastAsia="ru-RU"/>
        </w:rPr>
        <w:t>Уполномоченного органа, МФЦ;</w:t>
      </w:r>
    </w:p>
    <w:p w:rsidR="00404D57" w:rsidRPr="00404D57" w:rsidRDefault="00404D57" w:rsidP="00404D57">
      <w:pPr>
        <w:overflowPunct w:val="0"/>
        <w:adjustRightInd w:val="0"/>
        <w:spacing w:after="0"/>
        <w:ind w:firstLine="709"/>
        <w:jc w:val="both"/>
        <w:rPr>
          <w:rFonts w:ascii="Arial" w:eastAsia="Arial Unicode MS" w:hAnsi="Arial" w:cs="Arial"/>
          <w:bCs/>
          <w:sz w:val="24"/>
          <w:szCs w:val="24"/>
          <w:lang w:eastAsia="ru-RU"/>
        </w:rPr>
      </w:pPr>
      <w:r w:rsidRPr="00404D57">
        <w:rPr>
          <w:rFonts w:ascii="Arial" w:eastAsia="Arial Unicode MS" w:hAnsi="Arial" w:cs="Arial"/>
          <w:bCs/>
          <w:sz w:val="24"/>
          <w:szCs w:val="24"/>
          <w:lang w:eastAsia="ru-RU"/>
        </w:rPr>
        <w:t xml:space="preserve">адрес Интернет-сайта </w:t>
      </w:r>
      <w:r w:rsidRPr="00404D57">
        <w:rPr>
          <w:rFonts w:ascii="Arial" w:eastAsia="Times New Roman" w:hAnsi="Arial" w:cs="Arial"/>
          <w:bCs/>
          <w:iCs/>
          <w:sz w:val="24"/>
          <w:szCs w:val="24"/>
          <w:lang w:eastAsia="ru-RU"/>
        </w:rPr>
        <w:t>Уполномоченного органа, МФЦ;</w:t>
      </w:r>
    </w:p>
    <w:p w:rsidR="00404D57" w:rsidRPr="00404D57" w:rsidRDefault="00404D57" w:rsidP="00404D57">
      <w:pPr>
        <w:overflowPunct w:val="0"/>
        <w:adjustRightInd w:val="0"/>
        <w:spacing w:after="0"/>
        <w:ind w:firstLine="709"/>
        <w:jc w:val="both"/>
        <w:rPr>
          <w:rFonts w:ascii="Arial" w:eastAsia="Arial Unicode MS" w:hAnsi="Arial" w:cs="Arial"/>
          <w:bCs/>
          <w:sz w:val="24"/>
          <w:szCs w:val="24"/>
          <w:lang w:eastAsia="ru-RU"/>
        </w:rPr>
      </w:pPr>
      <w:r w:rsidRPr="00404D57">
        <w:rPr>
          <w:rFonts w:ascii="Arial" w:eastAsia="Arial Unicode MS" w:hAnsi="Arial" w:cs="Arial"/>
          <w:bCs/>
          <w:sz w:val="24"/>
          <w:szCs w:val="24"/>
          <w:lang w:eastAsia="ru-RU"/>
        </w:rPr>
        <w:t xml:space="preserve">адрес электронной почты </w:t>
      </w:r>
      <w:r w:rsidRPr="00404D57">
        <w:rPr>
          <w:rFonts w:ascii="Arial" w:eastAsia="Times New Roman" w:hAnsi="Arial" w:cs="Arial"/>
          <w:bCs/>
          <w:iCs/>
          <w:sz w:val="24"/>
          <w:szCs w:val="24"/>
          <w:lang w:eastAsia="ru-RU"/>
        </w:rPr>
        <w:t>Уполномоченного органа, МФЦ;</w:t>
      </w:r>
    </w:p>
    <w:p w:rsidR="00404D57" w:rsidRPr="00404D57" w:rsidRDefault="00404D57" w:rsidP="00404D57">
      <w:pPr>
        <w:overflowPunct w:val="0"/>
        <w:adjustRightInd w:val="0"/>
        <w:spacing w:after="0"/>
        <w:ind w:firstLine="709"/>
        <w:jc w:val="both"/>
        <w:rPr>
          <w:rFonts w:ascii="Arial" w:eastAsia="Arial Unicode MS" w:hAnsi="Arial" w:cs="Arial"/>
          <w:bCs/>
          <w:sz w:val="24"/>
          <w:szCs w:val="24"/>
          <w:lang w:eastAsia="ru-RU"/>
        </w:rPr>
      </w:pPr>
      <w:r w:rsidRPr="00404D57">
        <w:rPr>
          <w:rFonts w:ascii="Arial" w:eastAsia="Times New Roman" w:hAnsi="Arial" w:cs="Arial"/>
          <w:bCs/>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04D57" w:rsidRPr="00404D57" w:rsidRDefault="00404D57" w:rsidP="00404D57">
      <w:pPr>
        <w:overflowPunct w:val="0"/>
        <w:adjustRightInd w:val="0"/>
        <w:spacing w:after="0"/>
        <w:ind w:firstLine="709"/>
        <w:jc w:val="both"/>
        <w:rPr>
          <w:rFonts w:ascii="Arial" w:eastAsia="Arial Unicode MS" w:hAnsi="Arial" w:cs="Arial"/>
          <w:bCs/>
          <w:sz w:val="24"/>
          <w:szCs w:val="24"/>
          <w:lang w:eastAsia="ru-RU"/>
        </w:rPr>
      </w:pPr>
      <w:r w:rsidRPr="00404D57">
        <w:rPr>
          <w:rFonts w:ascii="Arial" w:eastAsia="Arial Unicode MS" w:hAnsi="Arial" w:cs="Arial"/>
          <w:bCs/>
          <w:sz w:val="24"/>
          <w:szCs w:val="24"/>
          <w:lang w:eastAsia="ru-RU"/>
        </w:rPr>
        <w:t>ход предоставления муниципальной услуги;</w:t>
      </w:r>
    </w:p>
    <w:p w:rsidR="00404D57" w:rsidRPr="00404D57" w:rsidRDefault="00404D57" w:rsidP="00404D57">
      <w:pPr>
        <w:overflowPunct w:val="0"/>
        <w:adjustRightInd w:val="0"/>
        <w:spacing w:after="0"/>
        <w:ind w:firstLine="709"/>
        <w:jc w:val="both"/>
        <w:rPr>
          <w:rFonts w:ascii="Arial" w:eastAsia="Arial Unicode MS" w:hAnsi="Arial" w:cs="Arial"/>
          <w:bCs/>
          <w:sz w:val="24"/>
          <w:szCs w:val="24"/>
          <w:lang w:eastAsia="ru-RU"/>
        </w:rPr>
      </w:pPr>
      <w:r w:rsidRPr="00404D57">
        <w:rPr>
          <w:rFonts w:ascii="Arial" w:eastAsia="Arial Unicode MS" w:hAnsi="Arial" w:cs="Arial"/>
          <w:bCs/>
          <w:sz w:val="24"/>
          <w:szCs w:val="24"/>
          <w:lang w:eastAsia="ru-RU"/>
        </w:rPr>
        <w:t>административные процедуры предоставления муниципальной услуги;</w:t>
      </w:r>
    </w:p>
    <w:p w:rsidR="00404D57" w:rsidRPr="00404D57" w:rsidRDefault="00404D57" w:rsidP="00404D57">
      <w:pPr>
        <w:tabs>
          <w:tab w:val="left" w:pos="54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срок предоставления муниципальной услуги;</w:t>
      </w:r>
    </w:p>
    <w:p w:rsidR="00404D57" w:rsidRPr="00404D57" w:rsidRDefault="00404D57" w:rsidP="00404D57">
      <w:pPr>
        <w:overflowPunct w:val="0"/>
        <w:adjustRightInd w:val="0"/>
        <w:spacing w:after="0"/>
        <w:ind w:firstLine="709"/>
        <w:jc w:val="both"/>
        <w:rPr>
          <w:rFonts w:ascii="Arial" w:eastAsia="Arial Unicode MS" w:hAnsi="Arial" w:cs="Arial"/>
          <w:bCs/>
          <w:sz w:val="24"/>
          <w:szCs w:val="24"/>
          <w:lang w:eastAsia="ru-RU"/>
        </w:rPr>
      </w:pPr>
      <w:r w:rsidRPr="00404D57">
        <w:rPr>
          <w:rFonts w:ascii="Arial" w:eastAsia="Arial Unicode MS" w:hAnsi="Arial" w:cs="Arial"/>
          <w:bCs/>
          <w:sz w:val="24"/>
          <w:szCs w:val="24"/>
          <w:lang w:eastAsia="ru-RU"/>
        </w:rPr>
        <w:t xml:space="preserve">порядок и формы </w:t>
      </w:r>
      <w:proofErr w:type="gramStart"/>
      <w:r w:rsidRPr="00404D57">
        <w:rPr>
          <w:rFonts w:ascii="Arial" w:eastAsia="Arial Unicode MS" w:hAnsi="Arial" w:cs="Arial"/>
          <w:bCs/>
          <w:sz w:val="24"/>
          <w:szCs w:val="24"/>
          <w:lang w:eastAsia="ru-RU"/>
        </w:rPr>
        <w:t>контроля за</w:t>
      </w:r>
      <w:proofErr w:type="gramEnd"/>
      <w:r w:rsidRPr="00404D57">
        <w:rPr>
          <w:rFonts w:ascii="Arial" w:eastAsia="Arial Unicode MS" w:hAnsi="Arial" w:cs="Arial"/>
          <w:bCs/>
          <w:sz w:val="24"/>
          <w:szCs w:val="24"/>
          <w:lang w:eastAsia="ru-RU"/>
        </w:rPr>
        <w:t xml:space="preserve"> предоставлением муниципальной услуги;</w:t>
      </w:r>
    </w:p>
    <w:p w:rsidR="00404D57" w:rsidRPr="00404D57" w:rsidRDefault="00404D57" w:rsidP="00404D57">
      <w:pPr>
        <w:overflowPunct w:val="0"/>
        <w:adjustRightInd w:val="0"/>
        <w:spacing w:after="0"/>
        <w:ind w:firstLine="709"/>
        <w:jc w:val="both"/>
        <w:rPr>
          <w:rFonts w:ascii="Arial" w:eastAsia="Arial Unicode MS" w:hAnsi="Arial" w:cs="Arial"/>
          <w:bCs/>
          <w:sz w:val="24"/>
          <w:szCs w:val="24"/>
          <w:lang w:eastAsia="ru-RU"/>
        </w:rPr>
      </w:pPr>
      <w:r w:rsidRPr="00404D57">
        <w:rPr>
          <w:rFonts w:ascii="Arial" w:eastAsia="Arial Unicode MS" w:hAnsi="Arial" w:cs="Arial"/>
          <w:bCs/>
          <w:sz w:val="24"/>
          <w:szCs w:val="24"/>
          <w:lang w:eastAsia="ru-RU"/>
        </w:rPr>
        <w:t>основания для отказа в предоставлении муниципальной услуги;</w:t>
      </w:r>
    </w:p>
    <w:p w:rsidR="00404D57" w:rsidRPr="00404D57" w:rsidRDefault="00404D57" w:rsidP="00404D57">
      <w:pPr>
        <w:overflowPunct w:val="0"/>
        <w:adjustRightInd w:val="0"/>
        <w:spacing w:after="0"/>
        <w:ind w:firstLine="709"/>
        <w:jc w:val="both"/>
        <w:rPr>
          <w:rFonts w:ascii="Arial" w:eastAsia="Arial Unicode MS" w:hAnsi="Arial" w:cs="Arial"/>
          <w:bCs/>
          <w:sz w:val="24"/>
          <w:szCs w:val="24"/>
          <w:lang w:eastAsia="ru-RU"/>
        </w:rPr>
      </w:pPr>
      <w:r w:rsidRPr="00404D57">
        <w:rPr>
          <w:rFonts w:ascii="Arial" w:eastAsia="Arial Unicode MS" w:hAnsi="Arial" w:cs="Arial"/>
          <w:bCs/>
          <w:sz w:val="24"/>
          <w:szCs w:val="24"/>
          <w:lang w:eastAsia="ru-RU"/>
        </w:rPr>
        <w:t xml:space="preserve">досудебный и судебный порядок обжалования действий (бездействия) должностных лиц и муниципальных служащих </w:t>
      </w:r>
      <w:r w:rsidRPr="00404D57">
        <w:rPr>
          <w:rFonts w:ascii="Arial" w:eastAsia="Times New Roman" w:hAnsi="Arial" w:cs="Arial"/>
          <w:bCs/>
          <w:iCs/>
          <w:sz w:val="24"/>
          <w:szCs w:val="24"/>
          <w:lang w:eastAsia="ru-RU"/>
        </w:rPr>
        <w:t>Уполномоченного органа</w:t>
      </w:r>
      <w:r w:rsidRPr="00404D57">
        <w:rPr>
          <w:rFonts w:ascii="Arial" w:eastAsia="Arial Unicode MS" w:hAnsi="Arial" w:cs="Arial"/>
          <w:bCs/>
          <w:sz w:val="24"/>
          <w:szCs w:val="24"/>
          <w:lang w:eastAsia="ru-RU"/>
        </w:rPr>
        <w:t>, ответственных за предоставление муниципальной услуги, а также решений, принятых в ходе предоставления муниципальной услуги.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иная информация о деятельности </w:t>
      </w:r>
      <w:r w:rsidRPr="00404D57">
        <w:rPr>
          <w:rFonts w:ascii="Arial" w:eastAsia="Times New Roman" w:hAnsi="Arial" w:cs="Arial"/>
          <w:bCs/>
          <w:iCs/>
          <w:sz w:val="24"/>
          <w:szCs w:val="24"/>
          <w:lang w:eastAsia="ru-RU"/>
        </w:rPr>
        <w:t>Уполномоченного органа</w:t>
      </w:r>
      <w:r w:rsidRPr="00404D57">
        <w:rPr>
          <w:rFonts w:ascii="Arial" w:eastAsia="Times New Roman" w:hAnsi="Arial" w:cs="Arial"/>
          <w:bCs/>
          <w:sz w:val="24"/>
          <w:szCs w:val="24"/>
          <w:lang w:eastAsia="ru-RU"/>
        </w:rPr>
        <w:t>, в соответствии с Федеральным законом от 9 февраля 2009 года №</w:t>
      </w:r>
      <w:hyperlink r:id="rId10" w:tgtFrame="_self" w:tooltip="от 09.02.2009 N 8-ФЗ &quot;Об обеспечении доступа к информации о деятельности государственных органов и органов местного самоуправления" w:history="1">
        <w:r w:rsidRPr="00404D57">
          <w:rPr>
            <w:rFonts w:ascii="Arial" w:eastAsia="Times New Roman" w:hAnsi="Arial" w:cs="Times New Roman"/>
            <w:bCs/>
            <w:color w:val="0000FF"/>
            <w:sz w:val="24"/>
            <w:szCs w:val="24"/>
            <w:lang w:eastAsia="ru-RU"/>
          </w:rPr>
          <w:t xml:space="preserve"> 8-ФЗ</w:t>
        </w:r>
      </w:hyperlink>
      <w:r w:rsidRPr="00404D57">
        <w:rPr>
          <w:rFonts w:ascii="Arial" w:eastAsia="Times New Roman" w:hAnsi="Arial" w:cs="Arial"/>
          <w:bCs/>
          <w:sz w:val="24"/>
          <w:szCs w:val="24"/>
          <w:lang w:eastAsia="ru-RU"/>
        </w:rPr>
        <w:t xml:space="preserve"> «Об обеспечении доступа к информации о деятельности государственных органов и органов местного самоуправления».</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proofErr w:type="gramStart"/>
      <w:r w:rsidRPr="00404D57">
        <w:rPr>
          <w:rFonts w:ascii="Arial" w:eastAsia="Times New Roman" w:hAnsi="Arial" w:cs="Arial"/>
          <w:bCs/>
          <w:sz w:val="24"/>
          <w:szCs w:val="24"/>
          <w:lang w:eastAsia="ru-RU"/>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roofErr w:type="gramEnd"/>
    </w:p>
    <w:p w:rsidR="00404D57" w:rsidRPr="00404D57" w:rsidRDefault="00404D57" w:rsidP="00404D57">
      <w:pPr>
        <w:widowControl w:val="0"/>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04D57" w:rsidRPr="00404D57" w:rsidRDefault="00404D57" w:rsidP="00404D57">
      <w:pPr>
        <w:widowControl w:val="0"/>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404D57" w:rsidRPr="00404D57" w:rsidRDefault="00404D57" w:rsidP="00404D57">
      <w:pPr>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04D57" w:rsidRPr="00404D57" w:rsidRDefault="00404D57" w:rsidP="00404D57">
      <w:pPr>
        <w:tabs>
          <w:tab w:val="left"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lastRenderedPageBreak/>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Ответ на заявление предоставляется в простой форме, с указанием фамилии, имени, отчества, номера телефона исполнителя и подписывается </w:t>
      </w:r>
      <w:proofErr w:type="spellStart"/>
      <w:r w:rsidRPr="00404D57">
        <w:rPr>
          <w:rFonts w:ascii="Arial" w:eastAsia="Times New Roman" w:hAnsi="Arial" w:cs="Arial"/>
          <w:bCs/>
          <w:sz w:val="24"/>
          <w:szCs w:val="24"/>
          <w:lang w:eastAsia="ru-RU"/>
        </w:rPr>
        <w:t>руководителем</w:t>
      </w:r>
      <w:r w:rsidRPr="00404D57">
        <w:rPr>
          <w:rFonts w:ascii="Arial" w:eastAsia="Times New Roman" w:hAnsi="Arial" w:cs="Arial"/>
          <w:bCs/>
          <w:iCs/>
          <w:sz w:val="24"/>
          <w:szCs w:val="24"/>
          <w:lang w:eastAsia="ru-RU"/>
        </w:rPr>
        <w:t>Уполномоченного</w:t>
      </w:r>
      <w:proofErr w:type="spellEnd"/>
      <w:r w:rsidRPr="00404D57">
        <w:rPr>
          <w:rFonts w:ascii="Arial" w:eastAsia="Times New Roman" w:hAnsi="Arial" w:cs="Arial"/>
          <w:bCs/>
          <w:iCs/>
          <w:sz w:val="24"/>
          <w:szCs w:val="24"/>
          <w:lang w:eastAsia="ru-RU"/>
        </w:rPr>
        <w:t xml:space="preserve"> органа.</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в средствах массовой информации;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на официальном сайте Уполномоченного органа;</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на Едином портале;</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на Региональном портале Калужской области;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на информационных стендах </w:t>
      </w:r>
      <w:r w:rsidRPr="00404D57">
        <w:rPr>
          <w:rFonts w:ascii="Arial" w:eastAsia="Times New Roman" w:hAnsi="Arial" w:cs="Arial"/>
          <w:bCs/>
          <w:iCs/>
          <w:sz w:val="24"/>
          <w:szCs w:val="24"/>
          <w:lang w:eastAsia="ru-RU"/>
        </w:rPr>
        <w:t>Уполномоченного органа</w:t>
      </w:r>
      <w:r w:rsidRPr="00404D57">
        <w:rPr>
          <w:rFonts w:ascii="Arial" w:eastAsia="Times New Roman" w:hAnsi="Arial" w:cs="Arial"/>
          <w:bCs/>
          <w:sz w:val="24"/>
          <w:szCs w:val="24"/>
          <w:lang w:eastAsia="ru-RU"/>
        </w:rPr>
        <w:t>, МФЦ.</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1.3.5. Порядок, форма и место размещения информации о предоставлении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1.3.5.1. На информационных стендах, размещаемых в помещении Уполномоченного органа, содержится следующая информация:</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фамилии, имена, отчества и должности специалистов, осуществляющих прием документов и консультирование;</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график (режим) работы, контактные телефоны специалистов, адреса информационных порталов в сети «Интернет»;</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перечень документов, необходимых для предоставления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форма и образец заполнения заявления.</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1.3.5.2. На официальном сайте Уполномоченного органа содержится следующая информация:</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структура Уполномоченного органа;</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места нахождения, график (режим) работы Уполномоченного органа, контактные номера телефонов специалистов;</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перечень категорий граждан, имеющих право на получение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перечень документов, необходимых для предоставления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извлечения из законодательных и иных нормативных правовых актов, </w:t>
      </w:r>
      <w:r w:rsidRPr="00404D57">
        <w:rPr>
          <w:rFonts w:ascii="Arial" w:eastAsia="Times New Roman" w:hAnsi="Arial" w:cs="Arial"/>
          <w:bCs/>
          <w:sz w:val="24"/>
          <w:szCs w:val="24"/>
          <w:lang w:eastAsia="ru-RU"/>
        </w:rPr>
        <w:lastRenderedPageBreak/>
        <w:t>содержащих нормы, регулирующие деятельность по предоставлению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основания для отказа в предоставлении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1.3.5.3. На Едином портале, Региональном портале Калужской области размещается следующая информация:</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круг заявителей;</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срок предоставления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размер государственной пошлины, взимаемой за предоставление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исчерпывающий перечень оснований для приостановления или отказа в предоставлении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4D57" w:rsidRPr="00404D57" w:rsidRDefault="00404D57" w:rsidP="00404D57">
      <w:pPr>
        <w:widowControl w:val="0"/>
        <w:tabs>
          <w:tab w:val="num" w:pos="0"/>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формы заявлений (уведомлений, сообщений), используемые при предоставлении муниципальной услуги.</w:t>
      </w:r>
    </w:p>
    <w:p w:rsidR="00404D57" w:rsidRPr="00404D57" w:rsidRDefault="00404D57" w:rsidP="00404D57">
      <w:pPr>
        <w:widowControl w:val="0"/>
        <w:tabs>
          <w:tab w:val="num" w:pos="0"/>
        </w:tabs>
        <w:overflowPunct w:val="0"/>
        <w:adjustRightInd w:val="0"/>
        <w:spacing w:after="0"/>
        <w:ind w:left="113"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Доступ к информации о сроках и порядке предоставления муниципальной услуги осуществляется без выполнения </w:t>
      </w:r>
      <w:proofErr w:type="gramStart"/>
      <w:r w:rsidRPr="00404D57">
        <w:rPr>
          <w:rFonts w:ascii="Arial" w:eastAsia="Times New Roman" w:hAnsi="Arial" w:cs="Arial"/>
          <w:bCs/>
          <w:sz w:val="24"/>
          <w:szCs w:val="24"/>
          <w:lang w:eastAsia="ru-RU"/>
        </w:rPr>
        <w:t>заявителем</w:t>
      </w:r>
      <w:proofErr w:type="gramEnd"/>
      <w:r w:rsidRPr="00404D57">
        <w:rPr>
          <w:rFonts w:ascii="Arial" w:eastAsia="Times New Roman" w:hAnsi="Arial" w:cs="Arial"/>
          <w:bCs/>
          <w:sz w:val="24"/>
          <w:szCs w:val="24"/>
          <w:lang w:eastAsia="ru-RU"/>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4D57" w:rsidRPr="00404D57" w:rsidRDefault="00404D57" w:rsidP="00404D57">
      <w:pPr>
        <w:keepNext/>
        <w:tabs>
          <w:tab w:val="num" w:pos="0"/>
        </w:tabs>
        <w:overflowPunct w:val="0"/>
        <w:adjustRightInd w:val="0"/>
        <w:spacing w:after="0"/>
        <w:ind w:left="113" w:firstLine="709"/>
        <w:jc w:val="center"/>
        <w:outlineLvl w:val="3"/>
        <w:rPr>
          <w:rFonts w:ascii="Arial" w:eastAsia="Times New Roman" w:hAnsi="Arial" w:cs="Arial"/>
          <w:b/>
          <w:bCs/>
          <w:sz w:val="24"/>
          <w:szCs w:val="24"/>
          <w:lang w:eastAsia="ru-RU"/>
        </w:rPr>
      </w:pPr>
      <w:bookmarkStart w:id="0" w:name="_Toc206489247"/>
      <w:r w:rsidRPr="00404D57">
        <w:rPr>
          <w:rFonts w:ascii="Arial" w:eastAsia="Times New Roman" w:hAnsi="Arial" w:cs="Arial"/>
          <w:b/>
          <w:bCs/>
          <w:sz w:val="24"/>
          <w:szCs w:val="24"/>
          <w:lang w:val="en-US" w:eastAsia="ru-RU"/>
        </w:rPr>
        <w:t>II</w:t>
      </w:r>
      <w:r w:rsidRPr="00404D57">
        <w:rPr>
          <w:rFonts w:ascii="Arial" w:eastAsia="Times New Roman" w:hAnsi="Arial" w:cs="Arial"/>
          <w:b/>
          <w:bCs/>
          <w:sz w:val="24"/>
          <w:szCs w:val="24"/>
          <w:lang w:eastAsia="ru-RU"/>
        </w:rPr>
        <w:t>. Стандарт предоставления муниципальной услуги</w:t>
      </w:r>
    </w:p>
    <w:p w:rsidR="00404D57" w:rsidRPr="00404D57" w:rsidRDefault="00404D57" w:rsidP="00404D57">
      <w:pPr>
        <w:tabs>
          <w:tab w:val="left" w:pos="0"/>
        </w:tabs>
        <w:overflowPunct w:val="0"/>
        <w:adjustRightInd w:val="0"/>
        <w:spacing w:after="0"/>
        <w:ind w:left="113" w:firstLine="709"/>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2.1.</w:t>
      </w:r>
      <w:r w:rsidRPr="00404D57">
        <w:rPr>
          <w:rFonts w:ascii="Arial" w:eastAsia="Times New Roman" w:hAnsi="Arial" w:cs="Arial"/>
          <w:b/>
          <w:bCs/>
          <w:sz w:val="24"/>
          <w:szCs w:val="24"/>
          <w:lang w:eastAsia="ru-RU"/>
        </w:rPr>
        <w:tab/>
        <w:t>Наименование муниципальной услуги</w:t>
      </w:r>
    </w:p>
    <w:p w:rsidR="00404D57" w:rsidRPr="00404D57" w:rsidRDefault="00404D57" w:rsidP="00404D57">
      <w:pPr>
        <w:overflowPunct w:val="0"/>
        <w:adjustRightInd w:val="0"/>
        <w:spacing w:after="0"/>
        <w:ind w:left="113"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Наименование муниципальной услуги</w:t>
      </w:r>
      <w:bookmarkEnd w:id="0"/>
      <w:r w:rsidRPr="00404D57">
        <w:rPr>
          <w:rFonts w:ascii="Arial" w:eastAsia="Times New Roman" w:hAnsi="Arial" w:cs="Arial"/>
          <w:bCs/>
          <w:sz w:val="24"/>
          <w:szCs w:val="24"/>
          <w:lang w:eastAsia="ru-RU"/>
        </w:rPr>
        <w:t xml:space="preserve"> – </w:t>
      </w:r>
      <w:r w:rsidRPr="00404D57">
        <w:rPr>
          <w:rFonts w:ascii="Arial" w:eastAsia="Arial" w:hAnsi="Arial" w:cs="Arial"/>
          <w:sz w:val="24"/>
          <w:szCs w:val="24"/>
          <w:lang w:eastAsia="zh-CN"/>
        </w:rPr>
        <w:t xml:space="preserve">Выдача уведомления о соответствии (несоответствии) </w:t>
      </w:r>
      <w:proofErr w:type="gramStart"/>
      <w:r w:rsidRPr="00404D57">
        <w:rPr>
          <w:rFonts w:ascii="Arial" w:eastAsia="Arial" w:hAnsi="Arial" w:cs="Arial"/>
          <w:sz w:val="24"/>
          <w:szCs w:val="24"/>
          <w:lang w:eastAsia="zh-CN"/>
        </w:rPr>
        <w:t>указанных</w:t>
      </w:r>
      <w:proofErr w:type="gramEnd"/>
      <w:r w:rsidRPr="00404D57">
        <w:rPr>
          <w:rFonts w:ascii="Arial" w:eastAsia="Arial" w:hAnsi="Arial" w:cs="Arial"/>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404D57">
        <w:rPr>
          <w:rFonts w:ascii="Arial" w:eastAsia="Times New Roman" w:hAnsi="Arial" w:cs="Arial"/>
          <w:bCs/>
          <w:sz w:val="24"/>
          <w:szCs w:val="24"/>
          <w:lang w:eastAsia="ru-RU"/>
        </w:rPr>
        <w:t>.</w:t>
      </w:r>
    </w:p>
    <w:p w:rsidR="00404D57" w:rsidRPr="00404D57" w:rsidRDefault="00404D57" w:rsidP="00404D57">
      <w:pPr>
        <w:tabs>
          <w:tab w:val="left" w:pos="0"/>
        </w:tabs>
        <w:overflowPunct w:val="0"/>
        <w:adjustRightInd w:val="0"/>
        <w:spacing w:after="0"/>
        <w:ind w:firstLine="709"/>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2.2. Наименование органа местного самоуправления, предоставляющего муниципальную услугу</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2.2.1. Муниципальная услуга предоставляется Администрацией МР «Сухиничский район» в лице отдела градостроительства, архитектуры, имущественных и земельных отношений администрации МР «Сухиничский район».</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lastRenderedPageBreak/>
        <w:t>Документы, необходимые для предоставления муниципальной услуги, могут быть поданы через МФЦ.</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04D57" w:rsidRPr="00404D57" w:rsidRDefault="00404D57" w:rsidP="00404D57">
      <w:pPr>
        <w:spacing w:after="0"/>
        <w:ind w:firstLine="709"/>
        <w:jc w:val="both"/>
        <w:rPr>
          <w:rFonts w:ascii="Arial" w:eastAsia="Calibri" w:hAnsi="Arial" w:cs="Arial"/>
          <w:b/>
          <w:bCs/>
          <w:sz w:val="24"/>
          <w:szCs w:val="24"/>
          <w:lang w:eastAsia="ru-RU"/>
        </w:rPr>
      </w:pPr>
      <w:r w:rsidRPr="00404D57">
        <w:rPr>
          <w:rFonts w:ascii="Arial" w:eastAsia="Calibri" w:hAnsi="Arial" w:cs="Arial"/>
          <w:b/>
          <w:sz w:val="24"/>
          <w:szCs w:val="24"/>
          <w:lang w:eastAsia="ru-RU"/>
        </w:rPr>
        <w:t>2.3.</w:t>
      </w:r>
      <w:r w:rsidRPr="00404D57">
        <w:rPr>
          <w:rFonts w:ascii="Arial" w:eastAsia="Calibri" w:hAnsi="Arial" w:cs="Arial"/>
          <w:b/>
          <w:sz w:val="24"/>
          <w:szCs w:val="24"/>
          <w:lang w:eastAsia="ru-RU"/>
        </w:rPr>
        <w:tab/>
        <w:t>Результат предоставления муниципальной услуги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Результатами предоставления муниципальной услуги являются:</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Выдача уведомления </w:t>
      </w:r>
      <w:r w:rsidRPr="00404D57">
        <w:rPr>
          <w:rFonts w:ascii="Arial" w:eastAsia="Times New Roman" w:hAnsi="Arial" w:cs="Arial"/>
          <w:b/>
          <w:bCs/>
          <w:sz w:val="24"/>
          <w:szCs w:val="24"/>
          <w:lang w:eastAsia="ru-RU"/>
        </w:rPr>
        <w:t xml:space="preserve">о </w:t>
      </w:r>
      <w:proofErr w:type="spellStart"/>
      <w:r w:rsidRPr="00404D57">
        <w:rPr>
          <w:rFonts w:ascii="Arial" w:eastAsia="Times New Roman" w:hAnsi="Arial" w:cs="Arial"/>
          <w:b/>
          <w:bCs/>
          <w:sz w:val="24"/>
          <w:szCs w:val="24"/>
          <w:lang w:eastAsia="ru-RU"/>
        </w:rPr>
        <w:t>соответствии</w:t>
      </w:r>
      <w:r w:rsidRPr="00404D57">
        <w:rPr>
          <w:rFonts w:ascii="Arial" w:eastAsia="Times New Roman" w:hAnsi="Arial" w:cs="Arial"/>
          <w:bCs/>
          <w:sz w:val="24"/>
          <w:szCs w:val="24"/>
          <w:lang w:eastAsia="ru-RU"/>
        </w:rPr>
        <w:t>указанных</w:t>
      </w:r>
      <w:proofErr w:type="spellEnd"/>
      <w:r w:rsidRPr="00404D57">
        <w:rPr>
          <w:rFonts w:ascii="Arial" w:eastAsia="Times New Roman" w:hAnsi="Arial" w:cs="Arial"/>
          <w:bCs/>
          <w:sz w:val="24"/>
          <w:szCs w:val="24"/>
          <w:lang w:eastAsia="ru-RU"/>
        </w:rPr>
        <w:t xml:space="preserve"> в </w:t>
      </w:r>
      <w:proofErr w:type="gramStart"/>
      <w:r w:rsidRPr="00404D57">
        <w:rPr>
          <w:rFonts w:ascii="Arial" w:eastAsia="Times New Roman" w:hAnsi="Arial" w:cs="Arial"/>
          <w:bCs/>
          <w:sz w:val="24"/>
          <w:szCs w:val="24"/>
          <w:lang w:eastAsia="ru-RU"/>
        </w:rPr>
        <w:t>уведомлении</w:t>
      </w:r>
      <w:proofErr w:type="gramEnd"/>
      <w:r w:rsidRPr="00404D57">
        <w:rPr>
          <w:rFonts w:ascii="Arial" w:eastAsia="Times New Roman" w:hAnsi="Arial" w:cs="Arial"/>
          <w:bCs/>
          <w:sz w:val="24"/>
          <w:szCs w:val="24"/>
          <w:lang w:eastAsia="ru-RU"/>
        </w:rPr>
        <w:t xml:space="preserve">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№3);</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Выдача уведомления </w:t>
      </w:r>
      <w:r w:rsidRPr="00404D57">
        <w:rPr>
          <w:rFonts w:ascii="Arial" w:eastAsia="Times New Roman" w:hAnsi="Arial" w:cs="Arial"/>
          <w:b/>
          <w:bCs/>
          <w:sz w:val="24"/>
          <w:szCs w:val="24"/>
          <w:lang w:eastAsia="ru-RU"/>
        </w:rPr>
        <w:t xml:space="preserve">о </w:t>
      </w:r>
      <w:proofErr w:type="spellStart"/>
      <w:r w:rsidRPr="00404D57">
        <w:rPr>
          <w:rFonts w:ascii="Arial" w:eastAsia="Times New Roman" w:hAnsi="Arial" w:cs="Arial"/>
          <w:b/>
          <w:bCs/>
          <w:sz w:val="24"/>
          <w:szCs w:val="24"/>
          <w:lang w:eastAsia="ru-RU"/>
        </w:rPr>
        <w:t>несоответствии</w:t>
      </w:r>
      <w:r w:rsidRPr="00404D57">
        <w:rPr>
          <w:rFonts w:ascii="Arial" w:eastAsia="Times New Roman" w:hAnsi="Arial" w:cs="Arial"/>
          <w:bCs/>
          <w:sz w:val="24"/>
          <w:szCs w:val="24"/>
          <w:lang w:eastAsia="ru-RU"/>
        </w:rPr>
        <w:t>указанных</w:t>
      </w:r>
      <w:proofErr w:type="spellEnd"/>
      <w:r w:rsidRPr="00404D57">
        <w:rPr>
          <w:rFonts w:ascii="Arial" w:eastAsia="Times New Roman" w:hAnsi="Arial" w:cs="Arial"/>
          <w:bCs/>
          <w:sz w:val="24"/>
          <w:szCs w:val="24"/>
          <w:lang w:eastAsia="ru-RU"/>
        </w:rPr>
        <w:t xml:space="preserve"> в </w:t>
      </w:r>
      <w:proofErr w:type="gramStart"/>
      <w:r w:rsidRPr="00404D57">
        <w:rPr>
          <w:rFonts w:ascii="Arial" w:eastAsia="Times New Roman" w:hAnsi="Arial" w:cs="Arial"/>
          <w:bCs/>
          <w:sz w:val="24"/>
          <w:szCs w:val="24"/>
          <w:lang w:eastAsia="ru-RU"/>
        </w:rPr>
        <w:t>уведомлении</w:t>
      </w:r>
      <w:proofErr w:type="gramEnd"/>
      <w:r w:rsidRPr="00404D57">
        <w:rPr>
          <w:rFonts w:ascii="Arial" w:eastAsia="Times New Roman" w:hAnsi="Arial" w:cs="Arial"/>
          <w:bCs/>
          <w:sz w:val="24"/>
          <w:szCs w:val="24"/>
          <w:lang w:eastAsia="ru-RU"/>
        </w:rPr>
        <w:t xml:space="preserve">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(Приложение №4);</w:t>
      </w:r>
    </w:p>
    <w:p w:rsidR="00404D57" w:rsidRPr="00404D57" w:rsidRDefault="00404D57" w:rsidP="00404D57">
      <w:pPr>
        <w:adjustRightInd w:val="0"/>
        <w:spacing w:after="0"/>
        <w:ind w:firstLine="709"/>
        <w:jc w:val="both"/>
        <w:rPr>
          <w:rFonts w:ascii="Arial" w:eastAsia="Times New Roman" w:hAnsi="Arial" w:cs="Arial"/>
          <w:b/>
          <w:sz w:val="24"/>
          <w:szCs w:val="24"/>
          <w:lang w:eastAsia="ru-RU"/>
        </w:rPr>
      </w:pPr>
      <w:r w:rsidRPr="00404D57">
        <w:rPr>
          <w:rFonts w:ascii="Arial" w:eastAsia="Times New Roman" w:hAnsi="Arial" w:cs="Arial"/>
          <w:b/>
          <w:sz w:val="24"/>
          <w:szCs w:val="24"/>
          <w:lang w:eastAsia="ru-RU"/>
        </w:rPr>
        <w:t>2.4. Срок предоставления муниципальной услуги</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404D57" w:rsidRPr="00404D57" w:rsidRDefault="00404D57" w:rsidP="00404D57">
      <w:pPr>
        <w:keepNext/>
        <w:tabs>
          <w:tab w:val="num" w:pos="0"/>
        </w:tabs>
        <w:overflowPunct w:val="0"/>
        <w:adjustRightInd w:val="0"/>
        <w:spacing w:after="0"/>
        <w:ind w:firstLine="709"/>
        <w:jc w:val="both"/>
        <w:outlineLvl w:val="3"/>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Отношения, возникающие в связи </w:t>
      </w:r>
      <w:r w:rsidRPr="00404D57">
        <w:rPr>
          <w:rFonts w:ascii="Arial" w:eastAsia="Times New Roman" w:hAnsi="Arial" w:cs="Arial"/>
          <w:sz w:val="24"/>
          <w:szCs w:val="24"/>
          <w:lang w:eastAsia="ru-RU"/>
        </w:rPr>
        <w:t>с предоставлением муниципальной услуги,</w:t>
      </w:r>
      <w:r w:rsidRPr="00404D57">
        <w:rPr>
          <w:rFonts w:ascii="Arial" w:eastAsia="Times New Roman" w:hAnsi="Arial" w:cs="Arial"/>
          <w:bCs/>
          <w:sz w:val="24"/>
          <w:szCs w:val="24"/>
          <w:lang w:eastAsia="ru-RU"/>
        </w:rPr>
        <w:t xml:space="preserve"> регулируются следующими нормативными правовыми актами:</w:t>
      </w:r>
    </w:p>
    <w:p w:rsidR="00404D57" w:rsidRPr="00404D57" w:rsidRDefault="00B17520" w:rsidP="00404D57">
      <w:pPr>
        <w:overflowPunct w:val="0"/>
        <w:adjustRightInd w:val="0"/>
        <w:spacing w:after="0"/>
        <w:ind w:firstLine="709"/>
        <w:jc w:val="both"/>
        <w:rPr>
          <w:rFonts w:ascii="Arial" w:eastAsia="Times New Roman" w:hAnsi="Arial" w:cs="Arial"/>
          <w:bCs/>
          <w:sz w:val="24"/>
          <w:szCs w:val="24"/>
          <w:lang w:eastAsia="ru-RU"/>
        </w:rPr>
      </w:pPr>
      <w:hyperlink r:id="rId11" w:tgtFrame="_self" w:tooltip="Конституция Российской Федерации" w:history="1">
        <w:proofErr w:type="gramStart"/>
        <w:r w:rsidR="00404D57" w:rsidRPr="00404D57">
          <w:rPr>
            <w:rFonts w:ascii="Arial" w:eastAsia="Times New Roman" w:hAnsi="Arial" w:cs="Times New Roman"/>
            <w:bCs/>
            <w:color w:val="0000FF"/>
            <w:sz w:val="24"/>
            <w:szCs w:val="24"/>
            <w:lang w:eastAsia="ru-RU"/>
          </w:rPr>
          <w:t>Конституц</w:t>
        </w:r>
      </w:hyperlink>
      <w:r w:rsidR="00404D57" w:rsidRPr="00404D57">
        <w:rPr>
          <w:rFonts w:ascii="Arial" w:eastAsia="Times New Roman" w:hAnsi="Arial" w:cs="Arial"/>
          <w:bCs/>
          <w:sz w:val="24"/>
          <w:szCs w:val="24"/>
          <w:lang w:eastAsia="ru-RU"/>
        </w:rPr>
        <w:t>ией</w:t>
      </w:r>
      <w:proofErr w:type="gramEnd"/>
      <w:r w:rsidR="00404D57" w:rsidRPr="00404D57">
        <w:rPr>
          <w:rFonts w:ascii="Arial" w:eastAsia="Times New Roman" w:hAnsi="Arial" w:cs="Arial"/>
          <w:bCs/>
          <w:sz w:val="24"/>
          <w:szCs w:val="24"/>
          <w:lang w:eastAsia="ru-RU"/>
        </w:rPr>
        <w:t xml:space="preserve"> Российской Федерации («Российская газета», № 237, 25.12.1993);</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5-6);</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Федеральным законом от 29 декабря 2004 года № </w:t>
      </w:r>
      <w:hyperlink r:id="rId12" w:tgtFrame="_self" w:tooltip="191-ФЗ" w:history="1">
        <w:r w:rsidRPr="00404D57">
          <w:rPr>
            <w:rFonts w:ascii="Arial" w:eastAsia="Times New Roman" w:hAnsi="Arial" w:cs="Times New Roman"/>
            <w:bCs/>
            <w:color w:val="0000FF"/>
            <w:sz w:val="24"/>
            <w:szCs w:val="24"/>
            <w:lang w:eastAsia="ru-RU"/>
          </w:rPr>
          <w:t>191-ФЗ</w:t>
        </w:r>
      </w:hyperlink>
      <w:r w:rsidRPr="00404D57">
        <w:rPr>
          <w:rFonts w:ascii="Arial" w:eastAsia="Times New Roman" w:hAnsi="Arial" w:cs="Arial"/>
          <w:bCs/>
          <w:sz w:val="24"/>
          <w:szCs w:val="24"/>
          <w:lang w:eastAsia="ru-RU"/>
        </w:rPr>
        <w:t xml:space="preserve"> «О введении в действие </w:t>
      </w:r>
      <w:hyperlink r:id="rId13" w:tgtFrame="_self" w:tooltip="Градостроительного кодекса" w:history="1">
        <w:r w:rsidRPr="00404D57">
          <w:rPr>
            <w:rFonts w:ascii="Arial" w:eastAsia="Times New Roman" w:hAnsi="Arial" w:cs="Times New Roman"/>
            <w:bCs/>
            <w:color w:val="0000FF"/>
            <w:sz w:val="24"/>
            <w:szCs w:val="24"/>
            <w:lang w:eastAsia="ru-RU"/>
          </w:rPr>
          <w:t>Градостроительного кодекса</w:t>
        </w:r>
      </w:hyperlink>
      <w:r w:rsidRPr="00404D57">
        <w:rPr>
          <w:rFonts w:ascii="Arial" w:eastAsia="Times New Roman" w:hAnsi="Arial" w:cs="Arial"/>
          <w:bCs/>
          <w:sz w:val="24"/>
          <w:szCs w:val="24"/>
          <w:lang w:eastAsia="ru-RU"/>
        </w:rPr>
        <w:t xml:space="preserve"> Российской Федерации» («Российская газета», 30.12.2004, № 290, Собрание законодательства Российской Федерации, 03.01.2005, № 1 (часть 1), «Парламентская газета», 14.01.2005, №№ 5-6);</w:t>
      </w:r>
    </w:p>
    <w:p w:rsidR="00404D57" w:rsidRPr="00404D57" w:rsidRDefault="00404D57" w:rsidP="00404D57">
      <w:pPr>
        <w:overflowPunct w:val="0"/>
        <w:adjustRightInd w:val="0"/>
        <w:spacing w:after="0"/>
        <w:ind w:firstLine="851"/>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Федеральным законом от 27 июля 2006 года </w:t>
      </w:r>
      <w:hyperlink r:id="rId14" w:tgtFrame="_self" w:tooltip="52-ФЗ " w:history="1">
        <w:r w:rsidRPr="00404D57">
          <w:rPr>
            <w:rFonts w:ascii="Arial" w:eastAsia="Times New Roman" w:hAnsi="Arial" w:cs="Times New Roman"/>
            <w:bCs/>
            <w:color w:val="0000FF"/>
            <w:sz w:val="24"/>
            <w:szCs w:val="24"/>
            <w:lang w:eastAsia="ru-RU"/>
          </w:rPr>
          <w:t>№ 152-ФЗ</w:t>
        </w:r>
      </w:hyperlink>
      <w:r w:rsidRPr="00404D57">
        <w:rPr>
          <w:rFonts w:ascii="Arial" w:eastAsia="Times New Roman" w:hAnsi="Arial" w:cs="Arial"/>
          <w:bCs/>
          <w:sz w:val="24"/>
          <w:szCs w:val="24"/>
          <w:lang w:eastAsia="ru-RU"/>
        </w:rPr>
        <w:t xml:space="preserve"> «О персональных данных» (Собрание законодательства Российской Федерации, 2006, № 31 (1 часть), ст.3451);</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Федеральным законом от 2 мая 2006 года </w:t>
      </w:r>
      <w:hyperlink r:id="rId15" w:tgtFrame="_self" w:tooltip="Федеральным Законом от 02.05.2006 г. № 59-ФЗ" w:history="1">
        <w:r w:rsidRPr="00404D57">
          <w:rPr>
            <w:rFonts w:ascii="Arial" w:eastAsia="Times New Roman" w:hAnsi="Arial" w:cs="Times New Roman"/>
            <w:bCs/>
            <w:color w:val="0000FF"/>
            <w:sz w:val="24"/>
            <w:szCs w:val="24"/>
            <w:lang w:eastAsia="ru-RU"/>
          </w:rPr>
          <w:t>№ 59-ФЗ</w:t>
        </w:r>
      </w:hyperlink>
      <w:r w:rsidRPr="00404D57">
        <w:rPr>
          <w:rFonts w:ascii="Arial" w:eastAsia="Times New Roman" w:hAnsi="Arial" w:cs="Arial"/>
          <w:bCs/>
          <w:sz w:val="24"/>
          <w:szCs w:val="24"/>
          <w:lang w:eastAsia="ru-RU"/>
        </w:rPr>
        <w:t xml:space="preserve"> «О порядке рассмотрения обращений граждан Российской Федерации» (Собрание законодательства Российской Федерации, 2006, № 19, ст. 2060);</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lastRenderedPageBreak/>
        <w:t xml:space="preserve">Федеральным законом от 27 июля 2010 года </w:t>
      </w:r>
      <w:hyperlink r:id="rId16" w:tgtFrame="_self" w:tooltip="№ 210-фз" w:history="1">
        <w:r w:rsidRPr="00404D57">
          <w:rPr>
            <w:rFonts w:ascii="Arial" w:eastAsia="Times New Roman" w:hAnsi="Arial" w:cs="Times New Roman"/>
            <w:bCs/>
            <w:color w:val="0000FF"/>
            <w:sz w:val="24"/>
            <w:szCs w:val="24"/>
            <w:lang w:eastAsia="ru-RU"/>
          </w:rPr>
          <w:t>№ 210-ФЗ</w:t>
        </w:r>
      </w:hyperlink>
      <w:r w:rsidRPr="00404D57">
        <w:rPr>
          <w:rFonts w:ascii="Arial" w:eastAsia="Times New Roman" w:hAnsi="Arial" w:cs="Arial"/>
          <w:bCs/>
          <w:sz w:val="24"/>
          <w:szCs w:val="24"/>
          <w:lang w:eastAsia="ru-RU"/>
        </w:rPr>
        <w:t xml:space="preserve"> «Об организации предоставления государственных и муниципальных услуг» (Российская газета, 2010, 30 июля);</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Калужской области, муниципальными правовыми актами.</w:t>
      </w:r>
    </w:p>
    <w:p w:rsidR="00404D57" w:rsidRPr="00404D57" w:rsidRDefault="00404D57" w:rsidP="00404D57">
      <w:pPr>
        <w:keepNext/>
        <w:overflowPunct w:val="0"/>
        <w:adjustRightInd w:val="0"/>
        <w:spacing w:after="0"/>
        <w:ind w:firstLine="720"/>
        <w:jc w:val="both"/>
        <w:outlineLvl w:val="2"/>
        <w:rPr>
          <w:rFonts w:ascii="Arial" w:eastAsia="Times New Roman" w:hAnsi="Arial" w:cs="Arial"/>
          <w:b/>
          <w:sz w:val="24"/>
          <w:szCs w:val="24"/>
          <w:lang w:eastAsia="ru-RU"/>
        </w:rPr>
      </w:pPr>
      <w:r w:rsidRPr="00404D57">
        <w:rPr>
          <w:rFonts w:ascii="Arial" w:eastAsia="Times New Roman" w:hAnsi="Arial" w:cs="Arial"/>
          <w:b/>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2.6.1. </w:t>
      </w:r>
      <w:proofErr w:type="gramStart"/>
      <w:r w:rsidRPr="00404D57">
        <w:rPr>
          <w:rFonts w:ascii="Arial" w:eastAsia="Times New Roman" w:hAnsi="Arial" w:cs="Arial"/>
          <w:sz w:val="24"/>
          <w:szCs w:val="24"/>
          <w:lang w:eastAsia="ru-RU"/>
        </w:rPr>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404D57">
        <w:rPr>
          <w:rFonts w:ascii="Arial" w:eastAsia="Times New Roman" w:hAnsi="Arial" w:cs="Arial"/>
          <w:b/>
          <w:sz w:val="24"/>
          <w:szCs w:val="24"/>
          <w:lang w:eastAsia="ru-RU"/>
        </w:rPr>
        <w:t>уведомление</w:t>
      </w:r>
      <w:r w:rsidRPr="00404D57">
        <w:rPr>
          <w:rFonts w:ascii="Arial" w:eastAsia="Times New Roman" w:hAnsi="Arial" w:cs="Arial"/>
          <w:sz w:val="24"/>
          <w:szCs w:val="24"/>
          <w:lang w:eastAsia="ru-RU"/>
        </w:rPr>
        <w:t xml:space="preserve"> о планируемых строительстве или реконструкции объекта индивидуального жилищного строительства или</w:t>
      </w:r>
      <w:proofErr w:type="gramEnd"/>
      <w:r w:rsidRPr="00404D57">
        <w:rPr>
          <w:rFonts w:ascii="Arial" w:eastAsia="Times New Roman" w:hAnsi="Arial" w:cs="Arial"/>
          <w:sz w:val="24"/>
          <w:szCs w:val="24"/>
          <w:lang w:eastAsia="ru-RU"/>
        </w:rPr>
        <w:t xml:space="preserve"> садового дома (далее также - уведомление о планируемом строительстве), содержащее следующие сведения (Приложение №2):</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 кадастровый номер земельного участка (при его наличии), адрес или описание местоположения земельного участка;</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8) почтовый адрес и (или) адрес электронной почты для связи с застройщиком;</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lastRenderedPageBreak/>
        <w:t xml:space="preserve">9) способ направления застройщику уведомлений, предусмотренных пунктом 2 части 7 и пунктом 3 части 8 статьи 51.1. </w:t>
      </w:r>
      <w:hyperlink r:id="rId17" w:tgtFrame="_self" w:tooltip="Градостроительного кодекса" w:history="1">
        <w:r w:rsidRPr="00404D57">
          <w:rPr>
            <w:rFonts w:ascii="Arial" w:eastAsia="Times New Roman" w:hAnsi="Arial" w:cs="Times New Roman"/>
            <w:color w:val="0000FF"/>
            <w:sz w:val="24"/>
            <w:szCs w:val="24"/>
            <w:lang w:eastAsia="ru-RU"/>
          </w:rPr>
          <w:t>Градостроительного кодекса</w:t>
        </w:r>
      </w:hyperlink>
      <w:r w:rsidRPr="00404D57">
        <w:rPr>
          <w:rFonts w:ascii="Arial" w:eastAsia="Times New Roman" w:hAnsi="Arial" w:cs="Arial"/>
          <w:sz w:val="24"/>
          <w:szCs w:val="24"/>
          <w:lang w:eastAsia="ru-RU"/>
        </w:rPr>
        <w:t xml:space="preserve"> РФ.</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2.6.2. К уведомлению о планируемом строительстве прилагаются:</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hyperlink r:id="rId18" w:tgtFrame="_self" w:tooltip="Градостроительного кодекса" w:history="1">
        <w:r w:rsidRPr="00404D57">
          <w:rPr>
            <w:rFonts w:ascii="Arial" w:eastAsia="Times New Roman" w:hAnsi="Arial" w:cs="Times New Roman"/>
            <w:color w:val="0000FF"/>
            <w:sz w:val="24"/>
            <w:szCs w:val="24"/>
            <w:lang w:eastAsia="ru-RU"/>
          </w:rPr>
          <w:t>Градостроительного кодекса</w:t>
        </w:r>
      </w:hyperlink>
      <w:r w:rsidRPr="00404D57">
        <w:rPr>
          <w:rFonts w:ascii="Arial" w:eastAsia="Times New Roman" w:hAnsi="Arial" w:cs="Arial"/>
          <w:sz w:val="24"/>
          <w:szCs w:val="24"/>
          <w:lang w:eastAsia="ru-RU"/>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404D57">
        <w:rPr>
          <w:rFonts w:ascii="Arial" w:eastAsia="Times New Roman" w:hAnsi="Arial" w:cs="Arial"/>
          <w:sz w:val="24"/>
          <w:szCs w:val="24"/>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404D57">
        <w:rPr>
          <w:rFonts w:ascii="Arial" w:eastAsia="Times New Roman" w:hAnsi="Arial" w:cs="Arial"/>
          <w:sz w:val="24"/>
          <w:szCs w:val="24"/>
          <w:lang w:eastAsia="ru-RU"/>
        </w:rPr>
        <w:t xml:space="preserve"> которым установлены градостроительным регламентом в качестве требований к </w:t>
      </w:r>
      <w:proofErr w:type="gramStart"/>
      <w:r w:rsidRPr="00404D57">
        <w:rPr>
          <w:rFonts w:ascii="Arial" w:eastAsia="Times New Roman" w:hAnsi="Arial" w:cs="Arial"/>
          <w:sz w:val="24"/>
          <w:szCs w:val="24"/>
          <w:lang w:eastAsia="ru-RU"/>
        </w:rPr>
        <w:t>архитектурным решениям</w:t>
      </w:r>
      <w:proofErr w:type="gramEnd"/>
      <w:r w:rsidRPr="00404D57">
        <w:rPr>
          <w:rFonts w:ascii="Arial" w:eastAsia="Times New Roman" w:hAnsi="Arial" w:cs="Arial"/>
          <w:sz w:val="24"/>
          <w:szCs w:val="24"/>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04D57" w:rsidRPr="00404D57" w:rsidRDefault="00404D57" w:rsidP="00404D57">
      <w:pPr>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404D57" w:rsidRPr="00404D57" w:rsidRDefault="00404D57" w:rsidP="00404D57">
      <w:pPr>
        <w:overflowPunct w:val="0"/>
        <w:adjustRightInd w:val="0"/>
        <w:spacing w:after="0"/>
        <w:ind w:firstLine="720"/>
        <w:jc w:val="both"/>
        <w:outlineLvl w:val="0"/>
        <w:rPr>
          <w:rFonts w:ascii="Arial" w:eastAsia="Times New Roman" w:hAnsi="Arial" w:cs="Arial"/>
          <w:bCs/>
          <w:sz w:val="24"/>
          <w:szCs w:val="24"/>
          <w:lang w:eastAsia="ru-RU"/>
        </w:rPr>
      </w:pPr>
      <w:r w:rsidRPr="00404D57">
        <w:rPr>
          <w:rFonts w:ascii="Arial" w:eastAsia="Times New Roman" w:hAnsi="Arial" w:cs="Arial"/>
          <w:bCs/>
          <w:sz w:val="24"/>
          <w:szCs w:val="24"/>
          <w:lang w:eastAsia="ru-RU"/>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404D57" w:rsidRPr="00404D57" w:rsidRDefault="00404D57" w:rsidP="00404D57">
      <w:pPr>
        <w:overflowPunct w:val="0"/>
        <w:adjustRightInd w:val="0"/>
        <w:spacing w:after="0"/>
        <w:ind w:firstLine="720"/>
        <w:jc w:val="both"/>
        <w:outlineLvl w:val="0"/>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и Региональный портал Калужской области, путем заполнения </w:t>
      </w:r>
      <w:r w:rsidRPr="00404D57">
        <w:rPr>
          <w:rFonts w:ascii="Arial" w:eastAsia="Times New Roman" w:hAnsi="Arial" w:cs="Arial"/>
          <w:bCs/>
          <w:sz w:val="24"/>
          <w:szCs w:val="24"/>
          <w:lang w:eastAsia="ru-RU"/>
        </w:rPr>
        <w:lastRenderedPageBreak/>
        <w:t xml:space="preserve">специальной интерактивной формы, которая </w:t>
      </w:r>
      <w:proofErr w:type="gramStart"/>
      <w:r w:rsidRPr="00404D57">
        <w:rPr>
          <w:rFonts w:ascii="Arial" w:eastAsia="Times New Roman" w:hAnsi="Arial" w:cs="Arial"/>
          <w:bCs/>
          <w:sz w:val="24"/>
          <w:szCs w:val="24"/>
          <w:lang w:eastAsia="ru-RU"/>
        </w:rPr>
        <w:t xml:space="preserve">соответствует требованиям Федерального закона от 27 июля 2010 года </w:t>
      </w:r>
      <w:hyperlink r:id="rId19" w:tgtFrame="_self" w:tooltip="№ 210-фз" w:history="1">
        <w:r w:rsidRPr="00404D57">
          <w:rPr>
            <w:rFonts w:ascii="Arial" w:eastAsia="Times New Roman" w:hAnsi="Arial" w:cs="Times New Roman"/>
            <w:bCs/>
            <w:color w:val="0000FF"/>
            <w:sz w:val="24"/>
            <w:szCs w:val="24"/>
            <w:lang w:eastAsia="ru-RU"/>
          </w:rPr>
          <w:t>№ 210-ФЗ</w:t>
        </w:r>
      </w:hyperlink>
      <w:r w:rsidRPr="00404D57">
        <w:rPr>
          <w:rFonts w:ascii="Arial" w:eastAsia="Times New Roman" w:hAnsi="Arial" w:cs="Arial"/>
          <w:bCs/>
          <w:sz w:val="24"/>
          <w:szCs w:val="24"/>
          <w:lang w:eastAsia="ru-RU"/>
        </w:rPr>
        <w:t xml:space="preserve"> и обеспечивает</w:t>
      </w:r>
      <w:proofErr w:type="gramEnd"/>
      <w:r w:rsidRPr="00404D57">
        <w:rPr>
          <w:rFonts w:ascii="Arial" w:eastAsia="Times New Roman" w:hAnsi="Arial" w:cs="Arial"/>
          <w:bCs/>
          <w:sz w:val="24"/>
          <w:szCs w:val="24"/>
          <w:lang w:eastAsia="ru-RU"/>
        </w:rPr>
        <w:t xml:space="preserve"> идентификацию заявителя. </w:t>
      </w:r>
    </w:p>
    <w:p w:rsidR="00404D57" w:rsidRPr="00404D57" w:rsidRDefault="00404D57" w:rsidP="00404D57">
      <w:pPr>
        <w:shd w:val="clear" w:color="auto" w:fill="FFFFFF"/>
        <w:spacing w:after="0"/>
        <w:ind w:right="57" w:firstLine="709"/>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2.6.6. Документы, которые заявитель представляет самостоятельно:</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hyperlink r:id="rId20" w:tgtFrame="_self" w:tooltip="Градостроительного кодекса" w:history="1">
        <w:r w:rsidRPr="00404D57">
          <w:rPr>
            <w:rFonts w:ascii="Arial" w:eastAsia="Times New Roman" w:hAnsi="Arial" w:cs="Times New Roman"/>
            <w:color w:val="0000FF"/>
            <w:sz w:val="24"/>
            <w:szCs w:val="24"/>
            <w:lang w:eastAsia="ru-RU"/>
          </w:rPr>
          <w:t>Градостроительного кодекса</w:t>
        </w:r>
      </w:hyperlink>
      <w:r w:rsidRPr="00404D57">
        <w:rPr>
          <w:rFonts w:ascii="Arial" w:eastAsia="Times New Roman" w:hAnsi="Arial" w:cs="Arial"/>
          <w:sz w:val="24"/>
          <w:szCs w:val="24"/>
          <w:lang w:eastAsia="ru-RU"/>
        </w:rPr>
        <w:t xml:space="preserve"> РФ. </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proofErr w:type="gramStart"/>
      <w:r w:rsidRPr="00404D57">
        <w:rPr>
          <w:rFonts w:ascii="Arial" w:eastAsia="Times New Roman" w:hAnsi="Arial" w:cs="Arial"/>
          <w:sz w:val="24"/>
          <w:szCs w:val="24"/>
          <w:lang w:eastAsia="ru-RU"/>
        </w:rPr>
        <w:t>2.6.7.Документы (их копии или сведения, содержащиеся в них),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sidRPr="00404D57">
        <w:rPr>
          <w:rFonts w:ascii="Arial" w:eastAsia="Times New Roman" w:hAnsi="Arial" w:cs="Arial"/>
          <w:sz w:val="24"/>
          <w:szCs w:val="24"/>
          <w:lang w:eastAsia="ru-RU"/>
        </w:rPr>
        <w:t xml:space="preserve">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04D57" w:rsidRPr="00404D57" w:rsidRDefault="00404D57" w:rsidP="00404D57">
      <w:pPr>
        <w:widowControl w:val="0"/>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04D57" w:rsidRPr="00404D57" w:rsidRDefault="00404D57" w:rsidP="00404D57">
      <w:pPr>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2.6.8. Непредставление заявителем указанных в пункте настоящего Административного регламента документов не является основанием для отказа заявителю в предоставлении муниципальной услуги.</w:t>
      </w:r>
    </w:p>
    <w:p w:rsidR="00404D57" w:rsidRPr="00404D57" w:rsidRDefault="00404D57" w:rsidP="00404D57">
      <w:pPr>
        <w:overflowPunct w:val="0"/>
        <w:adjustRightInd w:val="0"/>
        <w:spacing w:after="0"/>
        <w:ind w:firstLine="567"/>
        <w:jc w:val="both"/>
        <w:outlineLvl w:val="1"/>
        <w:rPr>
          <w:rFonts w:ascii="Arial" w:eastAsia="Times New Roman" w:hAnsi="Arial" w:cs="Arial"/>
          <w:sz w:val="24"/>
          <w:szCs w:val="24"/>
          <w:lang w:eastAsia="zh-CN"/>
        </w:rPr>
      </w:pPr>
      <w:r w:rsidRPr="00404D57">
        <w:rPr>
          <w:rFonts w:ascii="Arial" w:eastAsia="Times New Roman" w:hAnsi="Arial" w:cs="Arial"/>
          <w:sz w:val="24"/>
          <w:szCs w:val="24"/>
          <w:lang w:eastAsia="zh-CN"/>
        </w:rPr>
        <w:t xml:space="preserve">2.6.9.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w:t>
      </w:r>
      <w:r w:rsidRPr="00404D57">
        <w:rPr>
          <w:rFonts w:ascii="Arial" w:eastAsia="Times New Roman" w:hAnsi="Arial" w:cs="Arial"/>
          <w:sz w:val="24"/>
          <w:szCs w:val="24"/>
          <w:lang w:eastAsia="zh-CN"/>
        </w:rPr>
        <w:lastRenderedPageBreak/>
        <w:t>сроках и порядке предоставления муниципальной услуги, опубликованной на Едином портале или Региональном портале Калужской области.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2.6.10. Запрещено требовать от заявителя:</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04D57">
        <w:rPr>
          <w:rFonts w:ascii="Arial" w:eastAsia="Times New Roman" w:hAnsi="Arial" w:cs="Arial"/>
          <w:iCs/>
          <w:sz w:val="24"/>
          <w:szCs w:val="24"/>
          <w:lang w:eastAsia="ru-RU"/>
        </w:rPr>
        <w:t>муниципаль</w:t>
      </w:r>
      <w:r w:rsidRPr="00404D57">
        <w:rPr>
          <w:rFonts w:ascii="Arial" w:eastAsia="Times New Roman" w:hAnsi="Arial" w:cs="Arial"/>
          <w:bCs/>
          <w:sz w:val="24"/>
          <w:szCs w:val="24"/>
          <w:lang w:eastAsia="ru-RU"/>
        </w:rPr>
        <w:t>ной услуги;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-предоставление документов, подтверждающих внесение заявителем платы за предоставление муниципальной услуги.</w:t>
      </w:r>
    </w:p>
    <w:p w:rsidR="00404D57" w:rsidRPr="00404D57" w:rsidRDefault="00404D57" w:rsidP="00404D57">
      <w:pPr>
        <w:overflowPunct w:val="0"/>
        <w:adjustRightInd w:val="0"/>
        <w:spacing w:after="0"/>
        <w:ind w:firstLine="709"/>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2.7.1.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-с уведомлением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-с уведомлением обратилось физическое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-поданное уведомление не соответствует по форме и содержанию требованиям, предъявляемым к уведомлению о планируемом строительстве;</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 </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 xml:space="preserve">2.7.2. О наличии основания для отказа в приеме документов заявителя информирует работник МФЦ (при обращении за услугой через МФЦ) либо специалист уполномоченного органа, ответственный за прием документов, </w:t>
      </w:r>
      <w:proofErr w:type="gramStart"/>
      <w:r w:rsidRPr="00404D57">
        <w:rPr>
          <w:rFonts w:ascii="Arial" w:eastAsia="Times New Roman" w:hAnsi="Arial" w:cs="Arial"/>
          <w:color w:val="000000"/>
          <w:sz w:val="24"/>
          <w:szCs w:val="24"/>
          <w:lang w:eastAsia="ru-RU" w:bidi="en-US"/>
        </w:rPr>
        <w:t>объясняет заявителю содержание выявленных недостатков в представленных документах и предлагает</w:t>
      </w:r>
      <w:proofErr w:type="gramEnd"/>
      <w:r w:rsidRPr="00404D57">
        <w:rPr>
          <w:rFonts w:ascii="Arial" w:eastAsia="Times New Roman" w:hAnsi="Arial" w:cs="Arial"/>
          <w:color w:val="000000"/>
          <w:sz w:val="24"/>
          <w:szCs w:val="24"/>
          <w:lang w:eastAsia="ru-RU" w:bidi="en-US"/>
        </w:rPr>
        <w:t xml:space="preserve"> принять меры по их устранению.</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lastRenderedPageBreak/>
        <w:t>Не может быть отказано заявителю в приёме дополнительных документов при наличии намерения их сдать.</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2.7.3. Заявитель вправе отозвать свое уведомлением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После получения уполномоченным органам указанного заявления об отзыве уведомления, в течение 7 (семи) рабочих дней заявителю возвращается пакет документов, приложенный к уведомлению о планируемом строительстве.</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2.7.4. Не допускается отказ в приеме уведомления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04D57" w:rsidRPr="00404D57" w:rsidRDefault="00404D57" w:rsidP="00404D57">
      <w:pPr>
        <w:spacing w:after="0"/>
        <w:ind w:firstLine="709"/>
        <w:jc w:val="both"/>
        <w:rPr>
          <w:rFonts w:ascii="Arial" w:eastAsia="Times New Roman" w:hAnsi="Arial" w:cs="Times New Roman"/>
          <w:lang w:eastAsia="ru-RU"/>
        </w:rPr>
      </w:pPr>
      <w:r w:rsidRPr="00404D57">
        <w:rPr>
          <w:rFonts w:ascii="Arial" w:eastAsia="Times New Roman" w:hAnsi="Arial" w:cs="Times New Roman"/>
          <w:lang w:eastAsia="ru-RU"/>
        </w:rPr>
        <w:t xml:space="preserve">2.7.6. В случае отсутствия в уведомлении о планируемом строительстве сведений, предусмотренных 2.6.1 административного регламента, или </w:t>
      </w:r>
      <w:proofErr w:type="gramStart"/>
      <w:r w:rsidRPr="00404D57">
        <w:rPr>
          <w:rFonts w:ascii="Arial" w:eastAsia="Times New Roman" w:hAnsi="Arial" w:cs="Times New Roman"/>
          <w:lang w:eastAsia="ru-RU"/>
        </w:rPr>
        <w:t>документов, предусмотренных пунктом 2.6.6 уполномоченный орган в течение трех рабочих дней со дня поступления уведомления о планируемом строительстве возвращает</w:t>
      </w:r>
      <w:proofErr w:type="gramEnd"/>
      <w:r w:rsidRPr="00404D57">
        <w:rPr>
          <w:rFonts w:ascii="Arial" w:eastAsia="Times New Roman" w:hAnsi="Arial" w:cs="Times New Roman"/>
          <w:lang w:eastAsia="ru-RU"/>
        </w:rPr>
        <w:t xml:space="preserve">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04D57" w:rsidRPr="00404D57" w:rsidRDefault="00404D57" w:rsidP="00404D57">
      <w:pPr>
        <w:spacing w:after="0" w:line="240" w:lineRule="auto"/>
        <w:ind w:firstLine="567"/>
        <w:jc w:val="both"/>
        <w:rPr>
          <w:rFonts w:ascii="Arial" w:eastAsia="Calibri" w:hAnsi="Arial" w:cs="Arial"/>
          <w:sz w:val="24"/>
          <w:szCs w:val="24"/>
          <w:lang w:eastAsia="ru-RU"/>
        </w:rPr>
      </w:pPr>
      <w:r w:rsidRPr="00404D57">
        <w:rPr>
          <w:rFonts w:ascii="Arial" w:eastAsia="Calibri" w:hAnsi="Arial" w:cs="Arial"/>
          <w:sz w:val="24"/>
          <w:szCs w:val="24"/>
          <w:lang w:eastAsia="ru-RU"/>
        </w:rPr>
        <w:t xml:space="preserve">(в редакции от </w:t>
      </w:r>
      <w:hyperlink r:id="rId21" w:tgtFrame="_self" w:history="1">
        <w:r w:rsidRPr="00404D57">
          <w:rPr>
            <w:rFonts w:ascii="Arial" w:eastAsia="Calibri" w:hAnsi="Arial" w:cs="Times New Roman"/>
            <w:color w:val="0000FF"/>
            <w:sz w:val="24"/>
            <w:szCs w:val="24"/>
            <w:lang w:eastAsia="ru-RU"/>
          </w:rPr>
          <w:t>10.11.2020 №932</w:t>
        </w:r>
      </w:hyperlink>
      <w:r w:rsidRPr="00404D57">
        <w:rPr>
          <w:rFonts w:ascii="Arial" w:eastAsia="Calibri" w:hAnsi="Arial" w:cs="Arial"/>
          <w:sz w:val="24"/>
          <w:szCs w:val="24"/>
          <w:lang w:eastAsia="ru-RU"/>
        </w:rPr>
        <w:t>)</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p>
    <w:p w:rsidR="00404D57" w:rsidRPr="00404D57" w:rsidRDefault="00404D57" w:rsidP="00404D57">
      <w:pPr>
        <w:overflowPunct w:val="0"/>
        <w:adjustRightInd w:val="0"/>
        <w:spacing w:after="0"/>
        <w:ind w:firstLine="709"/>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2.8. Исчерпывающий перечень оснований для приостановления или отказа в предоставлении муниципальной услуги</w:t>
      </w:r>
    </w:p>
    <w:p w:rsidR="00404D57" w:rsidRPr="00404D57" w:rsidRDefault="00404D57" w:rsidP="00404D57">
      <w:pPr>
        <w:widowControl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 xml:space="preserve">2.8.1. </w:t>
      </w:r>
      <w:r w:rsidRPr="00404D57">
        <w:rPr>
          <w:rFonts w:ascii="Arial" w:eastAsia="Times New Roman" w:hAnsi="Arial" w:cs="Arial"/>
          <w:color w:val="000000"/>
          <w:sz w:val="24"/>
          <w:szCs w:val="24"/>
          <w:lang w:eastAsia="ru-RU" w:bidi="en-US"/>
        </w:rPr>
        <w:t>Основания для приостановления предоставления муниципальной услуги законодательством Российской Федерации не предусмотрены.</w:t>
      </w:r>
    </w:p>
    <w:p w:rsidR="00404D57" w:rsidRPr="00404D57" w:rsidRDefault="00404D57" w:rsidP="00404D57">
      <w:pPr>
        <w:spacing w:after="0"/>
        <w:ind w:firstLine="709"/>
        <w:jc w:val="both"/>
        <w:rPr>
          <w:rFonts w:ascii="Arial" w:eastAsia="Times New Roman" w:hAnsi="Arial" w:cs="Arial"/>
          <w:color w:val="000000"/>
          <w:sz w:val="24"/>
          <w:szCs w:val="24"/>
          <w:lang w:eastAsia="ru-RU"/>
        </w:rPr>
      </w:pPr>
      <w:r w:rsidRPr="00404D57">
        <w:rPr>
          <w:rFonts w:ascii="Arial" w:eastAsia="Times New Roman" w:hAnsi="Arial" w:cs="Arial"/>
          <w:color w:val="000000"/>
          <w:sz w:val="24"/>
          <w:szCs w:val="24"/>
          <w:lang w:eastAsia="ru-RU" w:bidi="en-US"/>
        </w:rPr>
        <w:t xml:space="preserve">2.8.2. </w:t>
      </w:r>
      <w:r w:rsidRPr="00404D57">
        <w:rPr>
          <w:rFonts w:ascii="Arial" w:eastAsia="Times New Roman" w:hAnsi="Arial" w:cs="Arial"/>
          <w:color w:val="000000"/>
          <w:sz w:val="24"/>
          <w:szCs w:val="24"/>
          <w:lang w:eastAsia="ru-RU"/>
        </w:rPr>
        <w:t>Отказ в предоставлении муниципальной услуги.</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04D57" w:rsidRPr="00404D57" w:rsidRDefault="00404D57" w:rsidP="00404D57">
      <w:pPr>
        <w:widowControl w:val="0"/>
        <w:adjustRightInd w:val="0"/>
        <w:spacing w:after="0"/>
        <w:ind w:firstLine="720"/>
        <w:jc w:val="both"/>
        <w:rPr>
          <w:rFonts w:ascii="Arial" w:eastAsia="Times New Roman" w:hAnsi="Arial" w:cs="Arial"/>
          <w:color w:val="000000"/>
          <w:sz w:val="24"/>
          <w:szCs w:val="24"/>
          <w:lang w:eastAsia="ru-RU"/>
        </w:rPr>
      </w:pPr>
      <w:bookmarkStart w:id="1" w:name="sub_511101"/>
      <w:proofErr w:type="gramStart"/>
      <w:r w:rsidRPr="00404D57">
        <w:rPr>
          <w:rFonts w:ascii="Arial" w:eastAsia="Times New Roman" w:hAnsi="Arial" w:cs="Arial"/>
          <w:color w:val="000000"/>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404D57" w:rsidRPr="00404D57" w:rsidRDefault="00404D57" w:rsidP="00404D57">
      <w:pPr>
        <w:widowControl w:val="0"/>
        <w:adjustRightInd w:val="0"/>
        <w:spacing w:after="0"/>
        <w:ind w:firstLine="720"/>
        <w:jc w:val="both"/>
        <w:rPr>
          <w:rFonts w:ascii="Arial" w:eastAsia="Times New Roman" w:hAnsi="Arial" w:cs="Arial"/>
          <w:color w:val="000000"/>
          <w:sz w:val="24"/>
          <w:szCs w:val="24"/>
          <w:lang w:eastAsia="ru-RU"/>
        </w:rPr>
      </w:pPr>
      <w:bookmarkStart w:id="2" w:name="sub_511102"/>
      <w:bookmarkEnd w:id="1"/>
      <w:r w:rsidRPr="00404D57">
        <w:rPr>
          <w:rFonts w:ascii="Arial" w:eastAsia="Times New Roman" w:hAnsi="Arial" w:cs="Arial"/>
          <w:color w:val="000000"/>
          <w:sz w:val="24"/>
          <w:szCs w:val="24"/>
          <w:lang w:eastAsia="ru-RU"/>
        </w:rPr>
        <w:t xml:space="preserve">2) размещение </w:t>
      </w:r>
      <w:proofErr w:type="gramStart"/>
      <w:r w:rsidRPr="00404D57">
        <w:rPr>
          <w:rFonts w:ascii="Arial" w:eastAsia="Times New Roman" w:hAnsi="Arial" w:cs="Arial"/>
          <w:color w:val="000000"/>
          <w:sz w:val="24"/>
          <w:szCs w:val="24"/>
          <w:lang w:eastAsia="ru-RU"/>
        </w:rPr>
        <w:t>указанных</w:t>
      </w:r>
      <w:proofErr w:type="gramEnd"/>
      <w:r w:rsidRPr="00404D57">
        <w:rPr>
          <w:rFonts w:ascii="Arial" w:eastAsia="Times New Roman" w:hAnsi="Arial" w:cs="Arial"/>
          <w:color w:val="000000"/>
          <w:sz w:val="24"/>
          <w:szCs w:val="24"/>
          <w:lang w:eastAsia="ru-RU"/>
        </w:rPr>
        <w:t xml:space="preserve"> в уведомлении о планируемом строительстве объекта индивидуального жилищного строительства или садового дома не </w:t>
      </w:r>
      <w:r w:rsidRPr="00404D57">
        <w:rPr>
          <w:rFonts w:ascii="Arial" w:eastAsia="Times New Roman" w:hAnsi="Arial" w:cs="Arial"/>
          <w:color w:val="000000"/>
          <w:sz w:val="24"/>
          <w:szCs w:val="24"/>
          <w:lang w:eastAsia="ru-RU"/>
        </w:rPr>
        <w:lastRenderedPageBreak/>
        <w:t xml:space="preserve">допускается в соответствии с видами разрешенного использования земельного участка и (или) ограничениями, установленными в соответствии с </w:t>
      </w:r>
      <w:r w:rsidRPr="00404D57">
        <w:rPr>
          <w:rFonts w:ascii="Arial" w:eastAsia="Times New Roman" w:hAnsi="Arial" w:cs="Arial"/>
          <w:bCs/>
          <w:color w:val="000000"/>
          <w:sz w:val="24"/>
          <w:szCs w:val="24"/>
          <w:lang w:eastAsia="ru-RU"/>
        </w:rPr>
        <w:t>земельным</w:t>
      </w:r>
      <w:r w:rsidRPr="00404D57">
        <w:rPr>
          <w:rFonts w:ascii="Arial" w:eastAsia="Times New Roman" w:hAnsi="Arial" w:cs="Arial"/>
          <w:color w:val="000000"/>
          <w:sz w:val="24"/>
          <w:szCs w:val="24"/>
          <w:lang w:eastAsia="ru-RU"/>
        </w:rPr>
        <w:t xml:space="preserve"> и иным законодательством Российской Федерации и действующими на дату поступления уведомления о планируемом строительстве;</w:t>
      </w:r>
    </w:p>
    <w:p w:rsidR="00404D57" w:rsidRPr="00404D57" w:rsidRDefault="00404D57" w:rsidP="00404D57">
      <w:pPr>
        <w:widowControl w:val="0"/>
        <w:adjustRightInd w:val="0"/>
        <w:spacing w:after="0"/>
        <w:ind w:firstLine="720"/>
        <w:jc w:val="both"/>
        <w:rPr>
          <w:rFonts w:ascii="Arial" w:eastAsia="Times New Roman" w:hAnsi="Arial" w:cs="Arial"/>
          <w:color w:val="000000"/>
          <w:sz w:val="24"/>
          <w:szCs w:val="24"/>
          <w:lang w:eastAsia="ru-RU"/>
        </w:rPr>
      </w:pPr>
      <w:bookmarkStart w:id="3" w:name="sub_511103"/>
      <w:bookmarkEnd w:id="2"/>
      <w:r w:rsidRPr="00404D57">
        <w:rPr>
          <w:rFonts w:ascii="Arial" w:eastAsia="Times New Roman" w:hAnsi="Arial" w:cs="Arial"/>
          <w:color w:val="000000"/>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End w:id="3"/>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2.8.3.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уполномоченного органа.</w:t>
      </w:r>
    </w:p>
    <w:p w:rsidR="00404D57" w:rsidRPr="00404D57" w:rsidRDefault="00404D57" w:rsidP="00404D57">
      <w:pPr>
        <w:spacing w:after="0"/>
        <w:ind w:firstLine="709"/>
        <w:jc w:val="both"/>
        <w:rPr>
          <w:rFonts w:ascii="Arial" w:eastAsia="Times New Roman" w:hAnsi="Arial" w:cs="Arial"/>
          <w:color w:val="000000"/>
          <w:sz w:val="24"/>
          <w:szCs w:val="24"/>
          <w:lang w:eastAsia="ru-RU" w:bidi="en-US"/>
        </w:rPr>
      </w:pPr>
      <w:r w:rsidRPr="00404D57">
        <w:rPr>
          <w:rFonts w:ascii="Arial" w:eastAsia="Times New Roman" w:hAnsi="Arial" w:cs="Arial"/>
          <w:color w:val="000000"/>
          <w:sz w:val="24"/>
          <w:szCs w:val="24"/>
          <w:lang w:eastAsia="ru-RU" w:bidi="en-US"/>
        </w:rPr>
        <w:t>Отказ в предоставлении муниципальной услуги может быть оспорен в судебном порядке.</w:t>
      </w:r>
    </w:p>
    <w:p w:rsidR="00404D57" w:rsidRPr="00404D57" w:rsidRDefault="00404D57" w:rsidP="00404D57">
      <w:pPr>
        <w:keepNext/>
        <w:tabs>
          <w:tab w:val="num" w:pos="0"/>
        </w:tabs>
        <w:overflowPunct w:val="0"/>
        <w:adjustRightInd w:val="0"/>
        <w:spacing w:after="0"/>
        <w:ind w:firstLine="709"/>
        <w:jc w:val="both"/>
        <w:outlineLvl w:val="3"/>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2.9. Размер платы, взимаемой с заявителя при предоставлении муниципальной услуги, и способы ее взимания</w:t>
      </w:r>
    </w:p>
    <w:p w:rsidR="00404D57" w:rsidRPr="00404D57" w:rsidRDefault="00404D57" w:rsidP="00404D57">
      <w:pPr>
        <w:spacing w:after="0"/>
        <w:ind w:firstLine="709"/>
        <w:jc w:val="both"/>
        <w:rPr>
          <w:rFonts w:ascii="Arial" w:eastAsia="Calibri" w:hAnsi="Arial" w:cs="Arial"/>
          <w:bCs/>
          <w:sz w:val="24"/>
          <w:szCs w:val="24"/>
          <w:lang w:eastAsia="ru-RU"/>
        </w:rPr>
      </w:pPr>
      <w:r w:rsidRPr="00404D57">
        <w:rPr>
          <w:rFonts w:ascii="Arial" w:eastAsia="Calibri" w:hAnsi="Arial" w:cs="Arial"/>
          <w:bCs/>
          <w:sz w:val="24"/>
          <w:szCs w:val="24"/>
          <w:lang w:eastAsia="ru-RU"/>
        </w:rPr>
        <w:t>Муниципальная услуга предоставляется бесплатно.</w:t>
      </w:r>
    </w:p>
    <w:p w:rsidR="00404D57" w:rsidRPr="00404D57" w:rsidRDefault="00404D57" w:rsidP="00404D57">
      <w:pPr>
        <w:overflowPunct w:val="0"/>
        <w:adjustRightInd w:val="0"/>
        <w:spacing w:after="0"/>
        <w:ind w:firstLine="709"/>
        <w:jc w:val="both"/>
        <w:outlineLvl w:val="1"/>
        <w:rPr>
          <w:rFonts w:ascii="Arial" w:eastAsia="Times New Roman" w:hAnsi="Arial" w:cs="Arial"/>
          <w:b/>
          <w:bCs/>
          <w:sz w:val="24"/>
          <w:szCs w:val="24"/>
          <w:lang w:eastAsia="ru-RU"/>
        </w:rPr>
      </w:pPr>
      <w:r w:rsidRPr="00404D57">
        <w:rPr>
          <w:rFonts w:ascii="Arial" w:eastAsia="Times New Roman" w:hAnsi="Arial" w:cs="Arial"/>
          <w:b/>
          <w:sz w:val="24"/>
          <w:szCs w:val="24"/>
          <w:lang w:eastAsia="ru-RU"/>
        </w:rPr>
        <w:t xml:space="preserve">2.10. </w:t>
      </w:r>
      <w:r w:rsidRPr="00404D57">
        <w:rPr>
          <w:rFonts w:ascii="Arial" w:eastAsia="Times New Roman"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04D57" w:rsidRPr="00404D57" w:rsidRDefault="00404D57" w:rsidP="00404D57">
      <w:pPr>
        <w:spacing w:after="0"/>
        <w:ind w:firstLine="720"/>
        <w:jc w:val="both"/>
        <w:rPr>
          <w:rFonts w:ascii="Arial" w:eastAsia="Times New Roman" w:hAnsi="Arial" w:cs="Arial"/>
          <w:sz w:val="24"/>
          <w:szCs w:val="24"/>
          <w:lang w:eastAsia="ru-RU"/>
        </w:rPr>
      </w:pPr>
      <w:r w:rsidRPr="00404D57">
        <w:rPr>
          <w:rFonts w:ascii="Arial" w:eastAsia="Times New Roman" w:hAnsi="Arial" w:cs="Arial"/>
          <w:bCs/>
          <w:sz w:val="24"/>
          <w:szCs w:val="24"/>
          <w:lang w:eastAsia="ru-RU"/>
        </w:rPr>
        <w:t xml:space="preserve">2.10.1. Максимальный срок ожидания в очереди при подаче запроса о предоставлении муниципальной услуги и </w:t>
      </w:r>
      <w:r w:rsidRPr="00404D57">
        <w:rPr>
          <w:rFonts w:ascii="Arial" w:eastAsia="Times New Roman" w:hAnsi="Arial" w:cs="Arial"/>
          <w:sz w:val="24"/>
          <w:szCs w:val="24"/>
          <w:lang w:eastAsia="ru-RU"/>
        </w:rPr>
        <w:t>при получении результата предоставления муниципальной услуги составляет не более</w:t>
      </w:r>
      <w:r w:rsidRPr="00404D57">
        <w:rPr>
          <w:rFonts w:ascii="Arial" w:eastAsia="Times New Roman" w:hAnsi="Arial" w:cs="Arial"/>
          <w:bCs/>
          <w:sz w:val="24"/>
          <w:szCs w:val="24"/>
          <w:lang w:eastAsia="ru-RU"/>
        </w:rPr>
        <w:t xml:space="preserve"> 15</w:t>
      </w:r>
      <w:r w:rsidRPr="00404D57">
        <w:rPr>
          <w:rFonts w:ascii="Arial" w:eastAsia="Times New Roman" w:hAnsi="Arial" w:cs="Arial"/>
          <w:sz w:val="24"/>
          <w:szCs w:val="24"/>
          <w:lang w:eastAsia="ru-RU"/>
        </w:rPr>
        <w:t xml:space="preserve"> минут.</w:t>
      </w:r>
    </w:p>
    <w:p w:rsidR="00404D57" w:rsidRPr="00404D57" w:rsidRDefault="00404D57" w:rsidP="00404D57">
      <w:pPr>
        <w:overflowPunct w:val="0"/>
        <w:adjustRightInd w:val="0"/>
        <w:spacing w:after="0"/>
        <w:ind w:firstLine="720"/>
        <w:jc w:val="both"/>
        <w:outlineLvl w:val="1"/>
        <w:rPr>
          <w:rFonts w:ascii="Arial" w:eastAsia="Times New Roman" w:hAnsi="Arial" w:cs="Arial"/>
          <w:sz w:val="24"/>
          <w:szCs w:val="24"/>
          <w:lang w:eastAsia="ru-RU"/>
        </w:rPr>
      </w:pPr>
      <w:r w:rsidRPr="00404D57">
        <w:rPr>
          <w:rFonts w:ascii="Arial" w:eastAsia="Times New Roman" w:hAnsi="Arial" w:cs="Arial"/>
          <w:sz w:val="24"/>
          <w:szCs w:val="24"/>
          <w:lang w:eastAsia="ru-RU"/>
        </w:rPr>
        <w:t>2.10.2.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w:t>
      </w:r>
    </w:p>
    <w:p w:rsidR="00404D57" w:rsidRPr="00404D57" w:rsidRDefault="00404D57" w:rsidP="00404D57">
      <w:pPr>
        <w:overflowPunct w:val="0"/>
        <w:adjustRightInd w:val="0"/>
        <w:spacing w:after="0"/>
        <w:ind w:firstLine="709"/>
        <w:jc w:val="both"/>
        <w:rPr>
          <w:rFonts w:ascii="Arial" w:eastAsia="Times New Roman" w:hAnsi="Arial" w:cs="Arial"/>
          <w:b/>
          <w:bCs/>
          <w:sz w:val="24"/>
          <w:szCs w:val="24"/>
          <w:lang w:eastAsia="ru-RU"/>
        </w:rPr>
      </w:pPr>
      <w:r w:rsidRPr="00404D57">
        <w:rPr>
          <w:rFonts w:ascii="Arial" w:eastAsia="Times New Roman" w:hAnsi="Arial" w:cs="Arial"/>
          <w:b/>
          <w:sz w:val="24"/>
          <w:szCs w:val="24"/>
          <w:lang w:eastAsia="ru-RU"/>
        </w:rPr>
        <w:t xml:space="preserve">2.11. </w:t>
      </w:r>
      <w:r w:rsidRPr="00404D57">
        <w:rPr>
          <w:rFonts w:ascii="Arial" w:eastAsia="Times New Roman" w:hAnsi="Arial" w:cs="Arial"/>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404D57" w:rsidRPr="00404D57" w:rsidRDefault="00404D57" w:rsidP="00404D57">
      <w:pPr>
        <w:widowControl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2.11.1. Запрос заявителя о предоставлении муниципальной услуги регистрируется уполномоченным органом Администрации МР «Сухиничский район»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404D57" w:rsidRPr="00404D57" w:rsidRDefault="00404D57" w:rsidP="00404D57">
      <w:pPr>
        <w:overflowPunct w:val="0"/>
        <w:adjustRightInd w:val="0"/>
        <w:spacing w:after="0"/>
        <w:ind w:firstLine="567"/>
        <w:jc w:val="both"/>
        <w:rPr>
          <w:rFonts w:ascii="Arial" w:eastAsia="Times New Roman" w:hAnsi="Arial" w:cs="Arial"/>
          <w:sz w:val="24"/>
          <w:szCs w:val="24"/>
          <w:lang w:eastAsia="ru-RU"/>
        </w:rPr>
      </w:pPr>
      <w:r w:rsidRPr="00404D57">
        <w:rPr>
          <w:rFonts w:ascii="Arial" w:eastAsia="Times New Roman" w:hAnsi="Arial" w:cs="Arial"/>
          <w:bCs/>
          <w:sz w:val="24"/>
          <w:szCs w:val="24"/>
          <w:lang w:eastAsia="ru-RU"/>
        </w:rPr>
        <w:t xml:space="preserve">2.11.2. Порядок </w:t>
      </w:r>
      <w:r w:rsidRPr="00404D57">
        <w:rPr>
          <w:rFonts w:ascii="Arial" w:eastAsia="Times New Roman" w:hAnsi="Arial" w:cs="Arial"/>
          <w:sz w:val="24"/>
          <w:szCs w:val="24"/>
          <w:lang w:eastAsia="ru-RU"/>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w:t>
      </w:r>
    </w:p>
    <w:p w:rsidR="00404D57" w:rsidRPr="00404D57" w:rsidRDefault="00404D57" w:rsidP="00404D57">
      <w:pPr>
        <w:widowControl w:val="0"/>
        <w:adjustRightInd w:val="0"/>
        <w:spacing w:after="0"/>
        <w:ind w:firstLine="709"/>
        <w:jc w:val="both"/>
        <w:rPr>
          <w:rFonts w:ascii="Arial" w:eastAsia="Times New Roman" w:hAnsi="Arial" w:cs="Arial"/>
          <w:b/>
          <w:sz w:val="24"/>
          <w:szCs w:val="24"/>
          <w:lang w:eastAsia="ru-RU"/>
        </w:rPr>
      </w:pPr>
      <w:r w:rsidRPr="00404D57">
        <w:rPr>
          <w:rFonts w:ascii="Arial" w:eastAsia="Times New Roman" w:hAnsi="Arial" w:cs="Arial"/>
          <w:b/>
          <w:bCs/>
          <w:sz w:val="24"/>
          <w:szCs w:val="24"/>
          <w:lang w:eastAsia="ru-RU"/>
        </w:rPr>
        <w:t xml:space="preserve">2.12. </w:t>
      </w:r>
      <w:r w:rsidRPr="00404D57">
        <w:rPr>
          <w:rFonts w:ascii="Arial" w:eastAsia="Times New Roman" w:hAnsi="Arial" w:cs="Arial"/>
          <w:b/>
          <w:sz w:val="24"/>
          <w:szCs w:val="24"/>
          <w:lang w:eastAsia="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04D57">
        <w:rPr>
          <w:rFonts w:ascii="Arial" w:eastAsia="Times New Roman" w:hAnsi="Arial" w:cs="Arial"/>
          <w:b/>
          <w:sz w:val="24"/>
          <w:szCs w:val="24"/>
          <w:lang w:eastAsia="ru-RU"/>
        </w:rPr>
        <w:t>мультимедийной</w:t>
      </w:r>
      <w:proofErr w:type="spellEnd"/>
      <w:r w:rsidRPr="00404D57">
        <w:rPr>
          <w:rFonts w:ascii="Arial" w:eastAsia="Times New Roman" w:hAnsi="Arial" w:cs="Arial"/>
          <w:b/>
          <w:sz w:val="24"/>
          <w:szCs w:val="24"/>
          <w:lang w:eastAsia="ru-RU"/>
        </w:rPr>
        <w:t xml:space="preserve"> информации о порядке предоставления муниципальной услуги</w:t>
      </w:r>
    </w:p>
    <w:p w:rsidR="00404D57" w:rsidRPr="00404D57" w:rsidRDefault="00404D57" w:rsidP="00404D57">
      <w:pPr>
        <w:widowControl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2.12.1.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404D57">
        <w:rPr>
          <w:rFonts w:ascii="Arial" w:eastAsia="Times New Roman" w:hAnsi="Arial" w:cs="Arial"/>
          <w:sz w:val="24"/>
          <w:szCs w:val="24"/>
          <w:lang w:eastAsia="ru-RU"/>
        </w:rPr>
        <w:t>СанПиН</w:t>
      </w:r>
      <w:proofErr w:type="spellEnd"/>
      <w:r w:rsidRPr="00404D57">
        <w:rPr>
          <w:rFonts w:ascii="Arial" w:eastAsia="Times New Roman" w:hAnsi="Arial" w:cs="Arial"/>
          <w:sz w:val="24"/>
          <w:szCs w:val="24"/>
          <w:lang w:eastAsia="ru-RU"/>
        </w:rPr>
        <w:t xml:space="preserve"> 2.2.2/2.4.1340-03» и «Гигиенические требования к естественному, искусственному и совмещенному освещению жилых </w:t>
      </w:r>
      <w:r w:rsidRPr="00404D57">
        <w:rPr>
          <w:rFonts w:ascii="Arial" w:eastAsia="Times New Roman" w:hAnsi="Arial" w:cs="Arial"/>
          <w:sz w:val="24"/>
          <w:szCs w:val="24"/>
          <w:lang w:eastAsia="ru-RU"/>
        </w:rPr>
        <w:lastRenderedPageBreak/>
        <w:t xml:space="preserve">и общественных зданий. </w:t>
      </w:r>
      <w:proofErr w:type="spellStart"/>
      <w:r w:rsidRPr="00404D57">
        <w:rPr>
          <w:rFonts w:ascii="Arial" w:eastAsia="Times New Roman" w:hAnsi="Arial" w:cs="Arial"/>
          <w:sz w:val="24"/>
          <w:szCs w:val="24"/>
          <w:lang w:eastAsia="ru-RU"/>
        </w:rPr>
        <w:t>СанПиН</w:t>
      </w:r>
      <w:proofErr w:type="spellEnd"/>
      <w:r w:rsidRPr="00404D57">
        <w:rPr>
          <w:rFonts w:ascii="Arial" w:eastAsia="Times New Roman" w:hAnsi="Arial" w:cs="Arial"/>
          <w:sz w:val="24"/>
          <w:szCs w:val="24"/>
          <w:lang w:eastAsia="ru-RU"/>
        </w:rPr>
        <w:t xml:space="preserve"> 2.2.1/2.1.1.1278-03».</w:t>
      </w:r>
    </w:p>
    <w:p w:rsidR="00404D57" w:rsidRPr="00404D57" w:rsidRDefault="00404D57" w:rsidP="00404D57">
      <w:pPr>
        <w:widowControl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2.12.3. Требования к размещению мест ожидания:</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места ожидания должны быть оборудованы стульями (кресельными секциями) и (или) скамьями (</w:t>
      </w:r>
      <w:proofErr w:type="spellStart"/>
      <w:r w:rsidRPr="00404D57">
        <w:rPr>
          <w:rFonts w:ascii="Arial" w:eastAsia="Times New Roman" w:hAnsi="Arial" w:cs="Arial"/>
          <w:bCs/>
          <w:color w:val="000000"/>
          <w:sz w:val="24"/>
          <w:szCs w:val="24"/>
          <w:lang w:eastAsia="ru-RU"/>
        </w:rPr>
        <w:t>банкетками</w:t>
      </w:r>
      <w:proofErr w:type="spellEnd"/>
      <w:r w:rsidRPr="00404D57">
        <w:rPr>
          <w:rFonts w:ascii="Arial" w:eastAsia="Times New Roman" w:hAnsi="Arial" w:cs="Arial"/>
          <w:bCs/>
          <w:color w:val="000000"/>
          <w:sz w:val="24"/>
          <w:szCs w:val="24"/>
          <w:lang w:eastAsia="ru-RU"/>
        </w:rPr>
        <w:t>);</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2.12.4. Требования к оформлению входа в здание:</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здание должно быть оборудовано удобной лестницей с поручнями для свободного доступа заявителей в помещение;</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центральный вход в здание должен быть оборудован информационной табличкой (вывеской), содержащей следующую информацию:</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наименование уполномоченного органа;</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режим работы;</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вход и выход из здания оборудуются соответствующими указателями;</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 xml:space="preserve">информационные таблички должны размещаться рядом с входом либо на двери входа так, чтобы их хорошо видели посетители; </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фасад здания (строения) должен быть оборудован осветительными приборами; </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404D57">
        <w:rPr>
          <w:rFonts w:ascii="Arial" w:eastAsia="Times New Roman" w:hAnsi="Arial" w:cs="Arial"/>
          <w:bCs/>
          <w:color w:val="000000"/>
          <w:sz w:val="24"/>
          <w:szCs w:val="24"/>
          <w:lang w:eastAsia="ru-RU"/>
        </w:rPr>
        <w:t>4</w:t>
      </w:r>
      <w:proofErr w:type="gramEnd"/>
      <w:r w:rsidRPr="00404D57">
        <w:rPr>
          <w:rFonts w:ascii="Arial" w:eastAsia="Times New Roman" w:hAnsi="Arial" w:cs="Arial"/>
          <w:bCs/>
          <w:color w:val="000000"/>
          <w:sz w:val="24"/>
          <w:szCs w:val="24"/>
          <w:lang w:eastAsia="ru-RU"/>
        </w:rPr>
        <w:t>, в которых размещаются информационные листки).</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2.12.6. Требования к местам приема заявителей:</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кабинеты приема заявителей должны быть оборудованы информационными табличками с указанием:</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номера кабинета;</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фамилии, имени, отчества и должности специалиста, осуществляющего предоставление муниципальной услуги;</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времени перерыва на обед;</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 xml:space="preserve">рабочее место должностного лица уполномоченного органа должно обеспечивать ему возможность свободного входа и выхода из помещения при </w:t>
      </w:r>
      <w:r w:rsidRPr="00404D57">
        <w:rPr>
          <w:rFonts w:ascii="Arial" w:eastAsia="Times New Roman" w:hAnsi="Arial" w:cs="Arial"/>
          <w:bCs/>
          <w:color w:val="000000"/>
          <w:sz w:val="24"/>
          <w:szCs w:val="24"/>
          <w:lang w:eastAsia="ru-RU"/>
        </w:rPr>
        <w:lastRenderedPageBreak/>
        <w:t>необходимости;</w:t>
      </w:r>
    </w:p>
    <w:p w:rsidR="00404D57" w:rsidRPr="00404D57" w:rsidRDefault="00404D57" w:rsidP="00404D57">
      <w:pPr>
        <w:widowControl w:val="0"/>
        <w:overflowPunct w:val="0"/>
        <w:adjustRightInd w:val="0"/>
        <w:spacing w:after="0"/>
        <w:ind w:firstLine="709"/>
        <w:jc w:val="both"/>
        <w:rPr>
          <w:rFonts w:ascii="Arial" w:eastAsia="Times New Roman" w:hAnsi="Arial" w:cs="Arial"/>
          <w:bCs/>
          <w:color w:val="000000"/>
          <w:sz w:val="24"/>
          <w:szCs w:val="24"/>
          <w:lang w:eastAsia="ru-RU"/>
        </w:rPr>
      </w:pPr>
      <w:r w:rsidRPr="00404D57">
        <w:rPr>
          <w:rFonts w:ascii="Arial" w:eastAsia="Times New Roman" w:hAnsi="Arial" w:cs="Arial"/>
          <w:bCs/>
          <w:color w:val="000000"/>
          <w:sz w:val="24"/>
          <w:szCs w:val="24"/>
          <w:lang w:eastAsia="ru-RU"/>
        </w:rPr>
        <w:t>место для приема заявителя должно быть снабжено стулом, иметь место для письма и раскладки документов.</w:t>
      </w:r>
    </w:p>
    <w:p w:rsidR="00404D57" w:rsidRPr="00404D57" w:rsidRDefault="00404D57" w:rsidP="00404D57">
      <w:pPr>
        <w:widowControl w:val="0"/>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2.12.7. В целях обеспечения конфиденциальности сведений о заявителе, одним должностным лицом одновременно ведется прием только одного заявителя. </w:t>
      </w:r>
    </w:p>
    <w:p w:rsidR="00404D57" w:rsidRPr="00404D57" w:rsidRDefault="00404D57" w:rsidP="00404D57">
      <w:pPr>
        <w:widowControl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2.12.8. В здании, в котором предоставляется муниципальная услуга, создаются условия для прохода инвалидов и </w:t>
      </w:r>
      <w:proofErr w:type="spellStart"/>
      <w:r w:rsidRPr="00404D57">
        <w:rPr>
          <w:rFonts w:ascii="Arial" w:eastAsia="Times New Roman" w:hAnsi="Arial" w:cs="Arial"/>
          <w:sz w:val="24"/>
          <w:szCs w:val="24"/>
          <w:lang w:eastAsia="ru-RU"/>
        </w:rPr>
        <w:t>маломобильных</w:t>
      </w:r>
      <w:proofErr w:type="spellEnd"/>
      <w:r w:rsidRPr="00404D57">
        <w:rPr>
          <w:rFonts w:ascii="Arial" w:eastAsia="Times New Roman" w:hAnsi="Arial" w:cs="Arial"/>
          <w:sz w:val="24"/>
          <w:szCs w:val="24"/>
          <w:lang w:eastAsia="ru-RU"/>
        </w:rPr>
        <w:t xml:space="preserve"> групп населения.</w:t>
      </w:r>
    </w:p>
    <w:p w:rsidR="00404D57" w:rsidRPr="00404D57" w:rsidRDefault="00404D57" w:rsidP="00404D57">
      <w:pPr>
        <w:widowControl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404D57">
        <w:rPr>
          <w:rFonts w:ascii="Arial" w:eastAsia="Times New Roman" w:hAnsi="Arial" w:cs="Arial"/>
          <w:sz w:val="24"/>
          <w:szCs w:val="24"/>
          <w:lang w:eastAsia="ru-RU"/>
        </w:rPr>
        <w:t>быть</w:t>
      </w:r>
      <w:proofErr w:type="gramEnd"/>
      <w:r w:rsidRPr="00404D57">
        <w:rPr>
          <w:rFonts w:ascii="Arial" w:eastAsia="Times New Roman" w:hAnsi="Arial" w:cs="Arial"/>
          <w:sz w:val="24"/>
          <w:szCs w:val="24"/>
          <w:lang w:eastAsia="ru-RU"/>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04D57" w:rsidRPr="00404D57" w:rsidRDefault="00404D57" w:rsidP="00404D57">
      <w:pPr>
        <w:widowControl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04D57" w:rsidRPr="00404D57" w:rsidRDefault="00404D57" w:rsidP="00404D57">
      <w:pPr>
        <w:widowControl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04D57" w:rsidRPr="00404D57" w:rsidRDefault="00404D57" w:rsidP="00404D57">
      <w:pPr>
        <w:overflowPunct w:val="0"/>
        <w:adjustRightInd w:val="0"/>
        <w:spacing w:after="0"/>
        <w:ind w:firstLine="709"/>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2.13. Показатели доступности и качества предоставления муниципальной услуги.</w:t>
      </w:r>
    </w:p>
    <w:p w:rsidR="00404D57" w:rsidRPr="00404D57" w:rsidRDefault="00404D57" w:rsidP="00404D57">
      <w:pPr>
        <w:widowControl w:val="0"/>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bCs/>
          <w:sz w:val="24"/>
          <w:szCs w:val="24"/>
          <w:lang w:eastAsia="ru-RU"/>
        </w:rPr>
        <w:t xml:space="preserve">2.13.1. Показателем качества и доступности муниципальной услуги является </w:t>
      </w:r>
      <w:r w:rsidRPr="00404D57">
        <w:rPr>
          <w:rFonts w:ascii="Arial" w:eastAsia="Times New Roman" w:hAnsi="Arial" w:cs="Arial"/>
          <w:sz w:val="24"/>
          <w:szCs w:val="24"/>
          <w:lang w:eastAsia="ru-RU"/>
        </w:rPr>
        <w:t xml:space="preserve">совокупность количественных и качественных параметров, позволяющих измерять, учитывать, </w:t>
      </w:r>
      <w:proofErr w:type="gramStart"/>
      <w:r w:rsidRPr="00404D57">
        <w:rPr>
          <w:rFonts w:ascii="Arial" w:eastAsia="Times New Roman" w:hAnsi="Arial" w:cs="Arial"/>
          <w:sz w:val="24"/>
          <w:szCs w:val="24"/>
          <w:lang w:eastAsia="ru-RU"/>
        </w:rPr>
        <w:t>контролировать и оценивать</w:t>
      </w:r>
      <w:proofErr w:type="gramEnd"/>
      <w:r w:rsidRPr="00404D57">
        <w:rPr>
          <w:rFonts w:ascii="Arial" w:eastAsia="Times New Roman" w:hAnsi="Arial" w:cs="Arial"/>
          <w:sz w:val="24"/>
          <w:szCs w:val="24"/>
          <w:lang w:eastAsia="ru-RU"/>
        </w:rPr>
        <w:t xml:space="preserve"> процесс и результат предоставления муниципальной услуги.</w:t>
      </w:r>
    </w:p>
    <w:p w:rsidR="00404D57" w:rsidRPr="00404D57" w:rsidRDefault="00404D57" w:rsidP="00404D57">
      <w:pPr>
        <w:widowControl w:val="0"/>
        <w:adjustRightInd w:val="0"/>
        <w:spacing w:after="0"/>
        <w:ind w:firstLine="713"/>
        <w:jc w:val="both"/>
        <w:rPr>
          <w:rFonts w:ascii="Arial" w:eastAsia="Times New Roman" w:hAnsi="Arial" w:cs="Arial"/>
          <w:sz w:val="24"/>
          <w:szCs w:val="24"/>
          <w:lang w:eastAsia="ru-RU"/>
        </w:rPr>
      </w:pPr>
      <w:r w:rsidRPr="00404D57">
        <w:rPr>
          <w:rFonts w:ascii="Arial" w:eastAsia="Times New Roman" w:hAnsi="Arial" w:cs="Arial"/>
          <w:bCs/>
          <w:sz w:val="24"/>
          <w:szCs w:val="24"/>
          <w:lang w:eastAsia="ru-RU"/>
        </w:rPr>
        <w:t xml:space="preserve">2.13.2. </w:t>
      </w:r>
      <w:r w:rsidRPr="00404D57">
        <w:rPr>
          <w:rFonts w:ascii="Arial" w:eastAsia="Times New Roman" w:hAnsi="Arial" w:cs="Arial"/>
          <w:sz w:val="24"/>
          <w:szCs w:val="24"/>
          <w:lang w:eastAsia="ru-RU"/>
        </w:rPr>
        <w:t>Показателями доступности муниципальной услуги являются:</w:t>
      </w:r>
    </w:p>
    <w:p w:rsidR="00404D57" w:rsidRPr="00404D57" w:rsidRDefault="00404D57" w:rsidP="00404D57">
      <w:pPr>
        <w:widowControl w:val="0"/>
        <w:adjustRightInd w:val="0"/>
        <w:spacing w:after="0"/>
        <w:ind w:firstLine="713"/>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-количество взаимодействий со специалистом при предоставлении муниципальной услуги – не более двух;</w:t>
      </w:r>
    </w:p>
    <w:p w:rsidR="00404D57" w:rsidRPr="00404D57" w:rsidRDefault="00404D57" w:rsidP="00404D57">
      <w:pPr>
        <w:widowControl w:val="0"/>
        <w:adjustRightInd w:val="0"/>
        <w:spacing w:after="0"/>
        <w:ind w:firstLine="713"/>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-продолжительность взаимодействия со специалистом при предоставлении муниципальной услуги - не более 15 минут;</w:t>
      </w:r>
    </w:p>
    <w:p w:rsidR="00404D57" w:rsidRPr="00404D57" w:rsidRDefault="00404D57" w:rsidP="00404D57">
      <w:pPr>
        <w:tabs>
          <w:tab w:val="left" w:pos="720"/>
          <w:tab w:val="left" w:pos="1800"/>
        </w:tabs>
        <w:overflowPunct w:val="0"/>
        <w:adjustRightInd w:val="0"/>
        <w:spacing w:after="0"/>
        <w:ind w:firstLine="713"/>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404D57" w:rsidRPr="00404D57" w:rsidRDefault="00404D57" w:rsidP="00404D57">
      <w:pPr>
        <w:tabs>
          <w:tab w:val="left" w:pos="720"/>
          <w:tab w:val="left" w:pos="1800"/>
        </w:tabs>
        <w:overflowPunct w:val="0"/>
        <w:adjustRightInd w:val="0"/>
        <w:spacing w:after="0"/>
        <w:ind w:firstLine="713"/>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-возможность получения муниципальной услуги в МФЦ;</w:t>
      </w:r>
    </w:p>
    <w:p w:rsidR="00404D57" w:rsidRPr="00404D57" w:rsidRDefault="00404D57" w:rsidP="00404D57">
      <w:pPr>
        <w:tabs>
          <w:tab w:val="left" w:pos="720"/>
          <w:tab w:val="left" w:pos="1800"/>
        </w:tabs>
        <w:overflowPunct w:val="0"/>
        <w:adjustRightInd w:val="0"/>
        <w:spacing w:after="0"/>
        <w:ind w:firstLine="713"/>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-транспортная доступность к местам предоставления муниципальной услуги;</w:t>
      </w:r>
    </w:p>
    <w:p w:rsidR="00404D57" w:rsidRPr="00404D57" w:rsidRDefault="00404D57" w:rsidP="00404D57">
      <w:pPr>
        <w:tabs>
          <w:tab w:val="left" w:pos="720"/>
          <w:tab w:val="left" w:pos="1800"/>
        </w:tabs>
        <w:overflowPunct w:val="0"/>
        <w:adjustRightInd w:val="0"/>
        <w:spacing w:after="0"/>
        <w:ind w:firstLine="713"/>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 Калужской области.</w:t>
      </w:r>
    </w:p>
    <w:p w:rsidR="00404D57" w:rsidRPr="00404D57" w:rsidRDefault="00404D57" w:rsidP="00404D57">
      <w:pPr>
        <w:tabs>
          <w:tab w:val="left" w:pos="720"/>
          <w:tab w:val="left" w:pos="1800"/>
        </w:tabs>
        <w:overflowPunct w:val="0"/>
        <w:adjustRightInd w:val="0"/>
        <w:spacing w:after="0"/>
        <w:ind w:firstLine="713"/>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Показателями качества муниципальной услуги являются:</w:t>
      </w:r>
    </w:p>
    <w:p w:rsidR="00404D57" w:rsidRPr="00404D57" w:rsidRDefault="00404D57" w:rsidP="00404D57">
      <w:pPr>
        <w:widowControl w:val="0"/>
        <w:adjustRightInd w:val="0"/>
        <w:spacing w:after="0"/>
        <w:ind w:firstLine="713"/>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-соблюдение сроков предоставления муниципальной услуги;</w:t>
      </w:r>
    </w:p>
    <w:p w:rsidR="00404D57" w:rsidRPr="00404D57" w:rsidRDefault="00404D57" w:rsidP="00404D57">
      <w:pPr>
        <w:adjustRightInd w:val="0"/>
        <w:spacing w:after="0"/>
        <w:ind w:firstLine="709"/>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lastRenderedPageBreak/>
        <w:t>-отсутствие обоснованных жалоб граждан на предоставление муниципальной услуги.</w:t>
      </w:r>
    </w:p>
    <w:p w:rsidR="00404D57" w:rsidRPr="00404D57" w:rsidRDefault="00404D57" w:rsidP="00404D57">
      <w:pPr>
        <w:adjustRightInd w:val="0"/>
        <w:spacing w:after="0"/>
        <w:ind w:firstLine="709"/>
        <w:jc w:val="both"/>
        <w:rPr>
          <w:rFonts w:ascii="Arial" w:eastAsia="Times New Roman" w:hAnsi="Arial" w:cs="Arial"/>
          <w:sz w:val="24"/>
          <w:szCs w:val="24"/>
          <w:lang w:eastAsia="ru-RU"/>
        </w:rPr>
      </w:pPr>
    </w:p>
    <w:p w:rsidR="00404D57" w:rsidRPr="00404D57" w:rsidRDefault="00404D57" w:rsidP="00404D57">
      <w:pPr>
        <w:overflowPunct w:val="0"/>
        <w:adjustRightInd w:val="0"/>
        <w:spacing w:after="0"/>
        <w:ind w:firstLine="709"/>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04D57" w:rsidRPr="00404D57" w:rsidRDefault="00404D57" w:rsidP="00404D57">
      <w:pPr>
        <w:overflowPunct w:val="0"/>
        <w:adjustRightInd w:val="0"/>
        <w:spacing w:after="0"/>
        <w:ind w:firstLine="709"/>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2.14.1.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04D57" w:rsidRPr="00404D57" w:rsidRDefault="00404D57" w:rsidP="00404D57">
      <w:pPr>
        <w:keepNext/>
        <w:tabs>
          <w:tab w:val="num" w:pos="0"/>
        </w:tabs>
        <w:overflowPunct w:val="0"/>
        <w:adjustRightInd w:val="0"/>
        <w:spacing w:after="0"/>
        <w:ind w:firstLine="709"/>
        <w:jc w:val="both"/>
        <w:outlineLvl w:val="3"/>
        <w:rPr>
          <w:rFonts w:ascii="Arial" w:eastAsia="Times New Roman" w:hAnsi="Arial" w:cs="Arial"/>
          <w:bCs/>
          <w:iCs/>
          <w:sz w:val="24"/>
          <w:szCs w:val="24"/>
          <w:lang w:eastAsia="ru-RU"/>
        </w:rPr>
      </w:pPr>
      <w:r w:rsidRPr="00404D57">
        <w:rPr>
          <w:rFonts w:ascii="Arial" w:eastAsia="Times New Roman" w:hAnsi="Arial" w:cs="Arial"/>
          <w:bCs/>
          <w:sz w:val="24"/>
          <w:szCs w:val="24"/>
          <w:lang w:eastAsia="ru-RU"/>
        </w:rPr>
        <w:t>2</w:t>
      </w:r>
      <w:r w:rsidRPr="00404D57">
        <w:rPr>
          <w:rFonts w:ascii="Arial" w:eastAsia="Times New Roman" w:hAnsi="Arial" w:cs="Arial"/>
          <w:bCs/>
          <w:iCs/>
          <w:sz w:val="24"/>
          <w:szCs w:val="24"/>
          <w:lang w:eastAsia="ru-RU"/>
        </w:rPr>
        <w:t xml:space="preserve">.14.2. </w:t>
      </w:r>
      <w:proofErr w:type="gramStart"/>
      <w:r w:rsidRPr="00404D57">
        <w:rPr>
          <w:rFonts w:ascii="Arial" w:eastAsia="Times New Roman" w:hAnsi="Arial" w:cs="Arial"/>
          <w:bCs/>
          <w:iCs/>
          <w:sz w:val="24"/>
          <w:szCs w:val="24"/>
          <w:lang w:eastAsia="ru-RU"/>
        </w:rPr>
        <w:t xml:space="preserve">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Калужской области, путем заполнения специальной интерактивной формы, которая соответствует требованиям Федерального закона от 27 июля 2010 года </w:t>
      </w:r>
      <w:hyperlink r:id="rId22" w:tgtFrame="_self" w:tooltip="№ 210-фз" w:history="1">
        <w:r w:rsidRPr="00404D57">
          <w:rPr>
            <w:rFonts w:ascii="Arial" w:eastAsia="Times New Roman" w:hAnsi="Arial" w:cs="Times New Roman"/>
            <w:bCs/>
            <w:iCs/>
            <w:color w:val="0000FF"/>
            <w:sz w:val="24"/>
            <w:szCs w:val="24"/>
            <w:lang w:eastAsia="ru-RU"/>
          </w:rPr>
          <w:t>№ 210-ФЗ</w:t>
        </w:r>
      </w:hyperlink>
      <w:r w:rsidRPr="00404D57">
        <w:rPr>
          <w:rFonts w:ascii="Arial" w:eastAsia="Times New Roman" w:hAnsi="Arial" w:cs="Arial"/>
          <w:bCs/>
          <w:iCs/>
          <w:sz w:val="24"/>
          <w:szCs w:val="24"/>
          <w:lang w:eastAsia="ru-RU"/>
        </w:rPr>
        <w:t xml:space="preserve"> «Об организации предоставления государственных и муниципальных услуг» и обеспечивает идентификацию заявителя.</w:t>
      </w:r>
      <w:proofErr w:type="gramEnd"/>
    </w:p>
    <w:p w:rsidR="00404D57" w:rsidRPr="00404D57" w:rsidRDefault="00404D57" w:rsidP="00404D57">
      <w:pPr>
        <w:keepNext/>
        <w:tabs>
          <w:tab w:val="num" w:pos="0"/>
        </w:tabs>
        <w:overflowPunct w:val="0"/>
        <w:adjustRightInd w:val="0"/>
        <w:spacing w:after="0"/>
        <w:ind w:firstLine="709"/>
        <w:jc w:val="both"/>
        <w:outlineLvl w:val="3"/>
        <w:rPr>
          <w:rFonts w:ascii="Arial" w:eastAsia="Times New Roman" w:hAnsi="Arial" w:cs="Arial"/>
          <w:bCs/>
          <w:iCs/>
          <w:sz w:val="24"/>
          <w:szCs w:val="24"/>
          <w:lang w:eastAsia="ru-RU"/>
        </w:rPr>
      </w:pPr>
      <w:r w:rsidRPr="00404D57">
        <w:rPr>
          <w:rFonts w:ascii="Arial" w:eastAsia="Times New Roman" w:hAnsi="Arial" w:cs="Arial"/>
          <w:bCs/>
          <w:iCs/>
          <w:sz w:val="24"/>
          <w:szCs w:val="24"/>
          <w:lang w:eastAsia="ru-RU"/>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2.14.3. При предоставлении муниципальной услуги в электронной форме заявителю направляется:</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-уведомление о приёме и регистрации запроса и иных документов, необходимых для предоставления муниципальной услуги;</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-уведомление о начале процедуры предоставления муниципальной услуги;</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-уведомление о результатах рассмотрения документов, необходимых для предоставления муниципальной услуги;</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2.14.4.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Калужской области.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p>
    <w:p w:rsidR="00404D57" w:rsidRPr="00404D57" w:rsidRDefault="00404D57" w:rsidP="00404D57">
      <w:pPr>
        <w:keepNext/>
        <w:tabs>
          <w:tab w:val="num" w:pos="0"/>
        </w:tabs>
        <w:overflowPunct w:val="0"/>
        <w:adjustRightInd w:val="0"/>
        <w:spacing w:after="0"/>
        <w:ind w:firstLine="540"/>
        <w:jc w:val="both"/>
        <w:outlineLvl w:val="3"/>
        <w:rPr>
          <w:rFonts w:ascii="Arial" w:eastAsia="Times New Roman" w:hAnsi="Arial" w:cs="Arial"/>
          <w:b/>
          <w:sz w:val="24"/>
          <w:szCs w:val="24"/>
          <w:lang w:eastAsia="ru-RU"/>
        </w:rPr>
      </w:pPr>
      <w:r w:rsidRPr="00404D57">
        <w:rPr>
          <w:rFonts w:ascii="Arial" w:eastAsia="Times New Roman" w:hAnsi="Arial" w:cs="Arial"/>
          <w:b/>
          <w:sz w:val="24"/>
          <w:szCs w:val="24"/>
          <w:lang w:val="en-US" w:eastAsia="ru-RU"/>
        </w:rPr>
        <w:t>III</w:t>
      </w:r>
      <w:r w:rsidRPr="00404D57">
        <w:rPr>
          <w:rFonts w:ascii="Arial" w:eastAsia="Times New Roman" w:hAnsi="Arial" w:cs="Arial"/>
          <w:b/>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404D57">
        <w:rPr>
          <w:rFonts w:ascii="Arial" w:eastAsia="Times New Roman" w:hAnsi="Arial" w:cs="Arial"/>
          <w:b/>
          <w:sz w:val="24"/>
          <w:szCs w:val="24"/>
          <w:lang w:eastAsia="ru-RU"/>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04D57" w:rsidRPr="00404D57" w:rsidRDefault="00404D57" w:rsidP="00404D57">
      <w:pPr>
        <w:overflowPunct w:val="0"/>
        <w:adjustRightInd w:val="0"/>
        <w:spacing w:after="0"/>
        <w:ind w:firstLine="709"/>
        <w:jc w:val="both"/>
        <w:rPr>
          <w:rFonts w:ascii="Arial" w:eastAsia="Times New Roman" w:hAnsi="Arial" w:cs="Arial"/>
          <w:b/>
          <w:bCs/>
          <w:sz w:val="24"/>
          <w:szCs w:val="24"/>
          <w:lang w:eastAsia="ru-RU"/>
        </w:rPr>
      </w:pPr>
    </w:p>
    <w:p w:rsidR="00404D57" w:rsidRPr="00404D57" w:rsidRDefault="00404D57" w:rsidP="00404D57">
      <w:pPr>
        <w:overflowPunct w:val="0"/>
        <w:adjustRightInd w:val="0"/>
        <w:spacing w:after="0"/>
        <w:ind w:firstLine="709"/>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3.1. Исчерпывающий перечень административных процедур:</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-прием заявления Уполномоченным органом;</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-проведение проверки наличия документов, необходимых для принятия решения о в</w:t>
      </w:r>
      <w:r w:rsidRPr="00404D57">
        <w:rPr>
          <w:rFonts w:ascii="Arial" w:eastAsia="Arial" w:hAnsi="Arial" w:cs="Arial"/>
          <w:sz w:val="24"/>
          <w:szCs w:val="24"/>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404D57">
        <w:rPr>
          <w:rFonts w:ascii="Arial" w:eastAsia="Times New Roman" w:hAnsi="Arial" w:cs="Arial"/>
          <w:bCs/>
          <w:sz w:val="24"/>
          <w:szCs w:val="24"/>
          <w:lang w:eastAsia="ru-RU"/>
        </w:rPr>
        <w:t>;</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404D57" w:rsidRPr="00404D57" w:rsidRDefault="00404D57" w:rsidP="00404D57">
      <w:pPr>
        <w:overflowPunct w:val="0"/>
        <w:adjustRightInd w:val="0"/>
        <w:spacing w:after="0"/>
        <w:ind w:firstLine="567"/>
        <w:jc w:val="both"/>
        <w:outlineLvl w:val="2"/>
        <w:rPr>
          <w:rFonts w:ascii="Arial" w:eastAsia="Times New Roman" w:hAnsi="Arial" w:cs="Arial"/>
          <w:bCs/>
          <w:sz w:val="24"/>
          <w:szCs w:val="24"/>
          <w:lang w:eastAsia="ru-RU"/>
        </w:rPr>
      </w:pPr>
      <w:proofErr w:type="gramStart"/>
      <w:r w:rsidRPr="00404D57">
        <w:rPr>
          <w:rFonts w:ascii="Arial" w:eastAsia="Times New Roman" w:hAnsi="Arial" w:cs="Arial"/>
          <w:bCs/>
          <w:sz w:val="24"/>
          <w:szCs w:val="24"/>
          <w:lang w:eastAsia="ru-RU"/>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sidRPr="00404D57">
        <w:rPr>
          <w:rFonts w:ascii="Arial" w:eastAsia="Times New Roman" w:hAnsi="Arial" w:cs="Arial"/>
          <w:bCs/>
          <w:sz w:val="24"/>
          <w:szCs w:val="24"/>
          <w:lang w:eastAsia="ru-RU"/>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proofErr w:type="gramStart"/>
      <w:r w:rsidRPr="00404D57">
        <w:rPr>
          <w:rFonts w:ascii="Arial" w:eastAsia="Times New Roman" w:hAnsi="Arial" w:cs="Arial"/>
          <w:bCs/>
          <w:sz w:val="24"/>
          <w:szCs w:val="24"/>
          <w:lang w:eastAsia="ru-RU"/>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404D57">
        <w:rPr>
          <w:rFonts w:ascii="Arial" w:eastAsia="Times New Roman" w:hAnsi="Arial" w:cs="Arial"/>
          <w:bCs/>
          <w:sz w:val="24"/>
          <w:szCs w:val="24"/>
          <w:lang w:eastAsia="ru-RU"/>
        </w:rPr>
        <w:t xml:space="preserve"> параметрам и (или) недопустимости размещения объекта индивидуального жилищного строительства или садового дома на земельном участке. </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3.2. </w:t>
      </w:r>
      <w:proofErr w:type="gramStart"/>
      <w:r w:rsidRPr="00404D57">
        <w:rPr>
          <w:rFonts w:ascii="Arial" w:eastAsia="Times New Roman" w:hAnsi="Arial" w:cs="Arial"/>
          <w:bCs/>
          <w:sz w:val="24"/>
          <w:szCs w:val="24"/>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lastRenderedPageBreak/>
        <w:t xml:space="preserve">1) в срок не более чем три рабочих дня со дня поступления этого уведомления при отсутствии оснований для его </w:t>
      </w:r>
      <w:proofErr w:type="spellStart"/>
      <w:r w:rsidRPr="00404D57">
        <w:rPr>
          <w:rFonts w:ascii="Arial" w:eastAsia="Times New Roman" w:hAnsi="Arial" w:cs="Arial"/>
          <w:bCs/>
          <w:sz w:val="24"/>
          <w:szCs w:val="24"/>
          <w:lang w:eastAsia="ru-RU"/>
        </w:rPr>
        <w:t>возврата</w:t>
      </w:r>
      <w:proofErr w:type="gramStart"/>
      <w:r w:rsidRPr="00404D57">
        <w:rPr>
          <w:rFonts w:ascii="Arial" w:eastAsia="Times New Roman" w:hAnsi="Arial" w:cs="Arial"/>
          <w:bCs/>
          <w:sz w:val="24"/>
          <w:szCs w:val="24"/>
          <w:lang w:eastAsia="ru-RU"/>
        </w:rPr>
        <w:t>,н</w:t>
      </w:r>
      <w:proofErr w:type="gramEnd"/>
      <w:r w:rsidRPr="00404D57">
        <w:rPr>
          <w:rFonts w:ascii="Arial" w:eastAsia="Times New Roman" w:hAnsi="Arial" w:cs="Arial"/>
          <w:bCs/>
          <w:sz w:val="24"/>
          <w:szCs w:val="24"/>
          <w:lang w:eastAsia="ru-RU"/>
        </w:rPr>
        <w:t>аправляет</w:t>
      </w:r>
      <w:proofErr w:type="spellEnd"/>
      <w:r w:rsidRPr="00404D57">
        <w:rPr>
          <w:rFonts w:ascii="Arial" w:eastAsia="Times New Roman" w:hAnsi="Arial" w:cs="Arial"/>
          <w:bCs/>
          <w:sz w:val="24"/>
          <w:szCs w:val="24"/>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proofErr w:type="gramStart"/>
      <w:r w:rsidRPr="00404D57">
        <w:rPr>
          <w:rFonts w:ascii="Arial" w:eastAsia="Times New Roman" w:hAnsi="Arial" w:cs="Arial"/>
          <w:bCs/>
          <w:sz w:val="24"/>
          <w:szCs w:val="24"/>
          <w:lang w:eastAsia="ru-RU"/>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w:t>
      </w:r>
      <w:proofErr w:type="spellStart"/>
      <w:r w:rsidRPr="00404D57">
        <w:rPr>
          <w:rFonts w:ascii="Arial" w:eastAsia="Times New Roman" w:hAnsi="Arial" w:cs="Arial"/>
          <w:bCs/>
          <w:sz w:val="24"/>
          <w:szCs w:val="24"/>
          <w:lang w:eastAsia="ru-RU"/>
        </w:rPr>
        <w:t>объектаиндивидуального</w:t>
      </w:r>
      <w:proofErr w:type="spellEnd"/>
      <w:proofErr w:type="gramEnd"/>
      <w:r w:rsidRPr="00404D57">
        <w:rPr>
          <w:rFonts w:ascii="Arial" w:eastAsia="Times New Roman" w:hAnsi="Arial" w:cs="Arial"/>
          <w:bCs/>
          <w:sz w:val="24"/>
          <w:szCs w:val="24"/>
          <w:lang w:eastAsia="ru-RU"/>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proofErr w:type="gramStart"/>
      <w:r w:rsidRPr="00404D57">
        <w:rPr>
          <w:rFonts w:ascii="Arial" w:eastAsia="Times New Roman" w:hAnsi="Arial" w:cs="Arial"/>
          <w:bCs/>
          <w:sz w:val="24"/>
          <w:szCs w:val="24"/>
          <w:lang w:eastAsia="ru-RU"/>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w:t>
      </w:r>
      <w:proofErr w:type="spellStart"/>
      <w:r w:rsidRPr="00404D57">
        <w:rPr>
          <w:rFonts w:ascii="Arial" w:eastAsia="Times New Roman" w:hAnsi="Arial" w:cs="Arial"/>
          <w:bCs/>
          <w:sz w:val="24"/>
          <w:szCs w:val="24"/>
          <w:lang w:eastAsia="ru-RU"/>
        </w:rPr>
        <w:t>опланируемом</w:t>
      </w:r>
      <w:proofErr w:type="spellEnd"/>
      <w:proofErr w:type="gramEnd"/>
      <w:r w:rsidRPr="00404D57">
        <w:rPr>
          <w:rFonts w:ascii="Arial" w:eastAsia="Times New Roman" w:hAnsi="Arial" w:cs="Arial"/>
          <w:bCs/>
          <w:sz w:val="24"/>
          <w:szCs w:val="24"/>
          <w:lang w:eastAsia="ru-RU"/>
        </w:rPr>
        <w:t xml:space="preserve"> </w:t>
      </w:r>
      <w:proofErr w:type="gramStart"/>
      <w:r w:rsidRPr="00404D57">
        <w:rPr>
          <w:rFonts w:ascii="Arial" w:eastAsia="Times New Roman" w:hAnsi="Arial" w:cs="Arial"/>
          <w:bCs/>
          <w:sz w:val="24"/>
          <w:szCs w:val="24"/>
          <w:lang w:eastAsia="ru-RU"/>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color w:val="000000"/>
          <w:sz w:val="24"/>
          <w:szCs w:val="24"/>
          <w:lang w:eastAsia="ru-RU"/>
        </w:rPr>
        <w:t>П</w:t>
      </w:r>
      <w:r w:rsidRPr="00404D57">
        <w:rPr>
          <w:rFonts w:ascii="Arial" w:eastAsia="Times New Roman" w:hAnsi="Arial" w:cs="Arial"/>
          <w:bCs/>
          <w:sz w:val="24"/>
          <w:szCs w:val="24"/>
          <w:lang w:eastAsia="ru-RU"/>
        </w:rPr>
        <w:t>оследовательность предоставления муниципальной услуги отражена в блок-схеме, представленной в Приложении №1 к настоящему Административному регламенту.</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3.1.1. Заявитель имеет возможность получения информации о ходе предоставления муниципальной услуги.</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Калужской области по выбору заявителя.</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3.1.2. В целях предоставления муниципальной услуги осуществляется прием заявителей Уполномоченным органом согласно режиму работы.</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Уполномоченный орган не вправе требовать от заявителя иных действий, кроме прохождения идентификации и аутентификации в соответствии с </w:t>
      </w:r>
      <w:r w:rsidRPr="00404D57">
        <w:rPr>
          <w:rFonts w:ascii="Arial" w:eastAsia="Times New Roman" w:hAnsi="Arial" w:cs="Arial"/>
          <w:bCs/>
          <w:sz w:val="24"/>
          <w:szCs w:val="24"/>
          <w:lang w:eastAsia="ru-RU"/>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3.1.3. Заявителю обеспечивается возможность предоставления муниципальной услуги посредством Единого портала, Регионального портала Калужской области без необходимости повторного представления документов на бумажном носителе.</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3.1.5.При формировании запроса заявителю обеспечивается:</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возможность копирования и сохранения запроса и иных документов, указанных в настоящем Административном регламенте, необходимых для предоставления муниципальной услуги;</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proofErr w:type="gramStart"/>
      <w:r w:rsidRPr="00404D57">
        <w:rPr>
          <w:rFonts w:ascii="Arial" w:eastAsia="Times New Roman" w:hAnsi="Arial" w:cs="Arial"/>
          <w:bCs/>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 Калужской области, официальном сайте Уполномоченного органа, в части, касающейся сведений, отсутствующих в единой</w:t>
      </w:r>
      <w:proofErr w:type="gramEnd"/>
      <w:r w:rsidRPr="00404D57">
        <w:rPr>
          <w:rFonts w:ascii="Arial" w:eastAsia="Times New Roman" w:hAnsi="Arial" w:cs="Arial"/>
          <w:bCs/>
          <w:sz w:val="24"/>
          <w:szCs w:val="24"/>
          <w:lang w:eastAsia="ru-RU"/>
        </w:rPr>
        <w:t xml:space="preserve"> системе идентификации и аутентификации;</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-возможность вернуться в любой из этапов заполнения электронной формы запроса без </w:t>
      </w:r>
      <w:proofErr w:type="gramStart"/>
      <w:r w:rsidRPr="00404D57">
        <w:rPr>
          <w:rFonts w:ascii="Arial" w:eastAsia="Times New Roman" w:hAnsi="Arial" w:cs="Arial"/>
          <w:bCs/>
          <w:sz w:val="24"/>
          <w:szCs w:val="24"/>
          <w:lang w:eastAsia="ru-RU"/>
        </w:rPr>
        <w:t>потери</w:t>
      </w:r>
      <w:proofErr w:type="gramEnd"/>
      <w:r w:rsidRPr="00404D57">
        <w:rPr>
          <w:rFonts w:ascii="Arial" w:eastAsia="Times New Roman" w:hAnsi="Arial" w:cs="Arial"/>
          <w:bCs/>
          <w:sz w:val="24"/>
          <w:szCs w:val="24"/>
          <w:lang w:eastAsia="ru-RU"/>
        </w:rPr>
        <w:t xml:space="preserve"> ранее введенной информации;</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-возможность доступа заявителя на Едином портале или Региональном портале Калужской области,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3.1.6. Сформированный и подписанный запрос, и иные документы, указанные в Административном регламенте, необходимые для предоставления муниципальной услуги, направляются в Уполномоченный орган посредством Единого портала или Регионального портала Калужской области.</w:t>
      </w:r>
    </w:p>
    <w:p w:rsidR="00404D57" w:rsidRPr="00404D57" w:rsidRDefault="00404D57" w:rsidP="00404D57">
      <w:pPr>
        <w:overflowPunct w:val="0"/>
        <w:adjustRightInd w:val="0"/>
        <w:spacing w:after="0"/>
        <w:ind w:firstLine="720"/>
        <w:jc w:val="both"/>
        <w:outlineLvl w:val="1"/>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 xml:space="preserve">3.2. Административная процедура – прием уведомления Уполномоченным органом </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lastRenderedPageBreak/>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Административного регламента, а также осуществляются следующие действия:</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Калужской области будет представлена информация о ходе выполнения указанного запроса.</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3.2.3. Результат административной процедуры – регистрация уведомления в соответствующем журнале. </w:t>
      </w:r>
    </w:p>
    <w:p w:rsidR="00404D57" w:rsidRPr="00404D57" w:rsidRDefault="00404D57" w:rsidP="00404D57">
      <w:pPr>
        <w:suppressAutoHyphens/>
        <w:spacing w:after="0"/>
        <w:ind w:firstLine="709"/>
        <w:jc w:val="both"/>
        <w:rPr>
          <w:rFonts w:ascii="Arial" w:eastAsia="Times New Roman" w:hAnsi="Arial" w:cs="Arial"/>
          <w:sz w:val="24"/>
          <w:szCs w:val="24"/>
          <w:lang w:eastAsia="ar-SA"/>
        </w:rPr>
      </w:pPr>
      <w:r w:rsidRPr="00404D57">
        <w:rPr>
          <w:rFonts w:ascii="Arial" w:eastAsia="Times New Roman" w:hAnsi="Arial" w:cs="Arial"/>
          <w:sz w:val="24"/>
          <w:szCs w:val="24"/>
          <w:lang w:eastAsia="ar-SA"/>
        </w:rPr>
        <w:t>Время выполнения административной процедуры по приему заявления не должно превышать 15 минут.</w:t>
      </w:r>
    </w:p>
    <w:p w:rsidR="00404D57" w:rsidRPr="00404D57" w:rsidRDefault="00404D57" w:rsidP="00404D57">
      <w:pPr>
        <w:overflowPunct w:val="0"/>
        <w:adjustRightInd w:val="0"/>
        <w:spacing w:after="0"/>
        <w:ind w:firstLine="720"/>
        <w:jc w:val="both"/>
        <w:outlineLvl w:val="2"/>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 xml:space="preserve">3.3. Административная процедура – </w:t>
      </w:r>
      <w:r w:rsidRPr="00404D57">
        <w:rPr>
          <w:rFonts w:ascii="Arial" w:eastAsia="Times New Roman" w:hAnsi="Arial" w:cs="Arial"/>
          <w:bCs/>
          <w:sz w:val="24"/>
          <w:szCs w:val="24"/>
          <w:lang w:eastAsia="ru-RU"/>
        </w:rPr>
        <w:t>проведение проверки наличия документов, необходимых для оказания услуги.</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1) проверяет правильность заполнения заявления в электронной форме, а также полноту указанных сведений;</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2) проверяет соответствие представленных электронных </w:t>
      </w:r>
      <w:proofErr w:type="gramStart"/>
      <w:r w:rsidRPr="00404D57">
        <w:rPr>
          <w:rFonts w:ascii="Arial" w:eastAsia="Times New Roman" w:hAnsi="Arial" w:cs="Arial"/>
          <w:bCs/>
          <w:sz w:val="24"/>
          <w:szCs w:val="24"/>
          <w:lang w:eastAsia="ru-RU"/>
        </w:rPr>
        <w:t>документов</w:t>
      </w:r>
      <w:proofErr w:type="gramEnd"/>
      <w:r w:rsidRPr="00404D57">
        <w:rPr>
          <w:rFonts w:ascii="Arial" w:eastAsia="Times New Roman" w:hAnsi="Arial" w:cs="Arial"/>
          <w:bCs/>
          <w:sz w:val="24"/>
          <w:szCs w:val="24"/>
          <w:lang w:eastAsia="ru-RU"/>
        </w:rPr>
        <w:t xml:space="preserve"> установленным действующим законодательством требованиям, а именно:</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а) наличие документов, необходимых для предоставления услуги;</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б) актуальность представленных документов в соответствии с требованиями к срокам их действия;</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lastRenderedPageBreak/>
        <w:t>3) проверяет соблюдение следующих требований:</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а) наличие четкого изображения сканированных документов;</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б) соответствие сведений, содержащихся в заявлении, сведениям, содержащимся в представленных заявителем документах.</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Калужской области запись о приеме электронного заявления и документов;</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7) направляет заявителю уведомление о статусе, присвоенном заявке, путем заполнения в информационной системе интерактивных полей.</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3.3.3. Время выполнения административной процедуры не должно превышать 1 (один) рабочий день.</w:t>
      </w:r>
    </w:p>
    <w:p w:rsidR="00404D57" w:rsidRPr="00404D57" w:rsidRDefault="00404D57" w:rsidP="00404D57">
      <w:pPr>
        <w:overflowPunct w:val="0"/>
        <w:adjustRightInd w:val="0"/>
        <w:spacing w:after="0"/>
        <w:ind w:firstLine="720"/>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указанные в Административном регламенте.</w:t>
      </w:r>
    </w:p>
    <w:p w:rsidR="00404D57" w:rsidRPr="00404D57" w:rsidRDefault="00404D57" w:rsidP="00404D57">
      <w:pPr>
        <w:overflowPunct w:val="0"/>
        <w:adjustRightInd w:val="0"/>
        <w:spacing w:after="0"/>
        <w:ind w:firstLine="720"/>
        <w:jc w:val="both"/>
        <w:outlineLvl w:val="2"/>
        <w:rPr>
          <w:rFonts w:ascii="Arial" w:eastAsia="Times New Roman" w:hAnsi="Arial" w:cs="Arial"/>
          <w:sz w:val="24"/>
          <w:szCs w:val="24"/>
          <w:lang w:eastAsia="ru-RU"/>
        </w:rPr>
      </w:pPr>
      <w:r w:rsidRPr="00404D57">
        <w:rPr>
          <w:rFonts w:ascii="Arial" w:eastAsia="Times New Roman" w:hAnsi="Arial" w:cs="Arial"/>
          <w:bCs/>
          <w:sz w:val="24"/>
          <w:szCs w:val="24"/>
          <w:lang w:eastAsia="ru-RU"/>
        </w:rPr>
        <w:t xml:space="preserve">3.4.2. Документы, указанные в Административном регламенте, запрашиваются </w:t>
      </w:r>
      <w:r w:rsidRPr="00404D57">
        <w:rPr>
          <w:rFonts w:ascii="Arial" w:eastAsia="Times New Roman" w:hAnsi="Arial" w:cs="Arial"/>
          <w:sz w:val="24"/>
          <w:szCs w:val="24"/>
          <w:lang w:eastAsia="ru-RU"/>
        </w:rPr>
        <w:t xml:space="preserve">специалистом Уполномоченного органа по каналам межведомственного взаимодействия </w:t>
      </w:r>
      <w:r w:rsidRPr="00404D57">
        <w:rPr>
          <w:rFonts w:ascii="Arial" w:eastAsia="Times New Roman" w:hAnsi="Arial" w:cs="Arial"/>
          <w:bCs/>
          <w:sz w:val="24"/>
          <w:szCs w:val="24"/>
          <w:lang w:eastAsia="ru-RU"/>
        </w:rPr>
        <w:t xml:space="preserve">в течение 1 (одного) рабочего дня со дня приёма заявления и обязательного перечня документов, указанного в Административном регламенте. </w:t>
      </w:r>
    </w:p>
    <w:p w:rsidR="00404D57" w:rsidRPr="00404D57" w:rsidRDefault="00404D57" w:rsidP="00404D57">
      <w:pPr>
        <w:overflowPunct w:val="0"/>
        <w:adjustRightInd w:val="0"/>
        <w:spacing w:after="0"/>
        <w:ind w:firstLine="720"/>
        <w:jc w:val="both"/>
        <w:outlineLvl w:val="2"/>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В </w:t>
      </w:r>
      <w:r w:rsidRPr="00404D57">
        <w:rPr>
          <w:rFonts w:ascii="Arial" w:eastAsia="Times New Roman" w:hAnsi="Arial" w:cs="Arial"/>
          <w:bCs/>
          <w:sz w:val="24"/>
          <w:szCs w:val="24"/>
          <w:lang w:eastAsia="ru-RU"/>
        </w:rPr>
        <w:t>течение 3 (трёх) рабочих дней в Уполномоченный орган направляются ответы на полученные запросы.</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color w:val="000000"/>
          <w:sz w:val="24"/>
          <w:szCs w:val="24"/>
          <w:lang w:eastAsia="ru-RU"/>
        </w:rPr>
        <w:t xml:space="preserve">3.4.3. Результат административной процедуры – </w:t>
      </w:r>
      <w:r w:rsidRPr="00404D57">
        <w:rPr>
          <w:rFonts w:ascii="Arial" w:eastAsia="Times New Roman" w:hAnsi="Arial" w:cs="Arial"/>
          <w:bCs/>
          <w:sz w:val="24"/>
          <w:szCs w:val="24"/>
          <w:lang w:eastAsia="ru-RU"/>
        </w:rPr>
        <w:t>формирование полного пакета документов для предоставления муниципальной услуги.</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Время выполнения административной процедуры не должно превышать 3 (трёх) рабочих дней.</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404D57">
        <w:rPr>
          <w:rFonts w:ascii="Arial" w:eastAsia="Times New Roman" w:hAnsi="Arial" w:cs="Arial"/>
          <w:bCs/>
          <w:sz w:val="24"/>
          <w:szCs w:val="24"/>
          <w:lang w:eastAsia="ru-RU"/>
        </w:rPr>
        <w:t>соответствующих</w:t>
      </w:r>
      <w:proofErr w:type="gramEnd"/>
      <w:r w:rsidRPr="00404D57">
        <w:rPr>
          <w:rFonts w:ascii="Arial" w:eastAsia="Times New Roman" w:hAnsi="Arial" w:cs="Arial"/>
          <w:bCs/>
          <w:sz w:val="24"/>
          <w:szCs w:val="24"/>
          <w:lang w:eastAsia="ru-RU"/>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04D57" w:rsidRPr="00404D57" w:rsidRDefault="00404D57" w:rsidP="00404D57">
      <w:pPr>
        <w:tabs>
          <w:tab w:val="left" w:pos="720"/>
          <w:tab w:val="left" w:pos="1800"/>
        </w:tabs>
        <w:overflowPunct w:val="0"/>
        <w:adjustRightInd w:val="0"/>
        <w:spacing w:after="0"/>
        <w:ind w:firstLine="709"/>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 xml:space="preserve">3.5. </w:t>
      </w:r>
      <w:proofErr w:type="gramStart"/>
      <w:r w:rsidRPr="00404D57">
        <w:rPr>
          <w:rFonts w:ascii="Arial" w:eastAsia="Times New Roman" w:hAnsi="Arial" w:cs="Arial"/>
          <w:b/>
          <w:bCs/>
          <w:sz w:val="24"/>
          <w:szCs w:val="24"/>
          <w:lang w:eastAsia="ru-RU"/>
        </w:rPr>
        <w:t xml:space="preserve">Административная процедура – проверка соответствия указанных в уведомлении о планируемом строительстве параметров объекта </w:t>
      </w:r>
      <w:r w:rsidRPr="00404D57">
        <w:rPr>
          <w:rFonts w:ascii="Arial" w:eastAsia="Times New Roman" w:hAnsi="Arial" w:cs="Arial"/>
          <w:b/>
          <w:bCs/>
          <w:sz w:val="24"/>
          <w:szCs w:val="24"/>
          <w:lang w:eastAsia="ru-RU"/>
        </w:rP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404D57">
        <w:rPr>
          <w:rFonts w:ascii="Arial" w:eastAsia="Times New Roman" w:hAnsi="Arial" w:cs="Arial"/>
          <w:b/>
          <w:bCs/>
          <w:sz w:val="24"/>
          <w:szCs w:val="24"/>
          <w:lang w:eastAsia="ru-RU"/>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04D57" w:rsidRPr="00404D57" w:rsidRDefault="00404D57" w:rsidP="00404D57">
      <w:pPr>
        <w:overflowPunct w:val="0"/>
        <w:adjustRightInd w:val="0"/>
        <w:spacing w:after="0"/>
        <w:ind w:firstLine="720"/>
        <w:jc w:val="both"/>
        <w:outlineLvl w:val="2"/>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3.5.1. </w:t>
      </w:r>
      <w:proofErr w:type="gramStart"/>
      <w:r w:rsidRPr="00404D57">
        <w:rPr>
          <w:rFonts w:ascii="Arial" w:eastAsia="Times New Roman" w:hAnsi="Arial" w:cs="Arial"/>
          <w:bCs/>
          <w:sz w:val="24"/>
          <w:szCs w:val="24"/>
          <w:lang w:eastAsia="ru-RU"/>
        </w:rPr>
        <w:t>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w:t>
      </w:r>
      <w:proofErr w:type="gramEnd"/>
      <w:r w:rsidRPr="00404D57">
        <w:rPr>
          <w:rFonts w:ascii="Arial" w:eastAsia="Times New Roman" w:hAnsi="Arial" w:cs="Arial"/>
          <w:bCs/>
          <w:sz w:val="24"/>
          <w:szCs w:val="24"/>
          <w:lang w:eastAsia="ru-RU"/>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proofErr w:type="gramStart"/>
      <w:r w:rsidRPr="00404D57">
        <w:rPr>
          <w:rFonts w:ascii="Arial" w:eastAsia="Times New Roman" w:hAnsi="Arial" w:cs="Arial"/>
          <w:bCs/>
          <w:sz w:val="24"/>
          <w:szCs w:val="24"/>
          <w:lang w:eastAsia="ru-RU"/>
        </w:rPr>
        <w:t>ограничениями, установленными в соответствии с земельным и иным законодательством Российской Федерации является</w:t>
      </w:r>
      <w:proofErr w:type="gramEnd"/>
      <w:r w:rsidRPr="00404D57">
        <w:rPr>
          <w:rFonts w:ascii="Arial" w:eastAsia="Times New Roman" w:hAnsi="Arial" w:cs="Arial"/>
          <w:bCs/>
          <w:sz w:val="24"/>
          <w:szCs w:val="24"/>
          <w:lang w:eastAsia="ru-RU"/>
        </w:rPr>
        <w:t xml:space="preserve"> указание полных сведений в уведомлении.</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3.5.2. </w:t>
      </w:r>
      <w:proofErr w:type="gramStart"/>
      <w:r w:rsidRPr="00404D57">
        <w:rPr>
          <w:rFonts w:ascii="Arial" w:eastAsia="Times New Roman" w:hAnsi="Arial" w:cs="Arial"/>
          <w:bCs/>
          <w:sz w:val="24"/>
          <w:szCs w:val="24"/>
          <w:lang w:eastAsia="ru-RU"/>
        </w:rPr>
        <w:t>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r w:rsidRPr="00404D57">
        <w:rPr>
          <w:rFonts w:ascii="Arial" w:eastAsia="Times New Roman" w:hAnsi="Arial" w:cs="Arial"/>
          <w:bCs/>
          <w:sz w:val="24"/>
          <w:szCs w:val="24"/>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3.5.3. Результат </w:t>
      </w:r>
      <w:r w:rsidRPr="00404D57">
        <w:rPr>
          <w:rFonts w:ascii="Arial" w:eastAsia="Times New Roman" w:hAnsi="Arial" w:cs="Arial"/>
          <w:bCs/>
          <w:color w:val="000000"/>
          <w:sz w:val="24"/>
          <w:szCs w:val="24"/>
          <w:lang w:eastAsia="ru-RU"/>
        </w:rPr>
        <w:t xml:space="preserve">административной процедуры – </w:t>
      </w:r>
      <w:r w:rsidRPr="00404D57">
        <w:rPr>
          <w:rFonts w:ascii="Arial" w:eastAsia="Times New Roman" w:hAnsi="Arial" w:cs="Arial"/>
          <w:bCs/>
          <w:sz w:val="24"/>
          <w:szCs w:val="24"/>
          <w:lang w:eastAsia="ru-RU"/>
        </w:rPr>
        <w:t>принятие предварительного решения о предоставлении муниципальной услуги или об отказе в предоставлении муниципальной услуги.</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Время выполнения административной процедуры не должно превышать 2 (два) рабочих дня.</w:t>
      </w:r>
    </w:p>
    <w:p w:rsidR="00404D57" w:rsidRPr="00404D57" w:rsidRDefault="00404D57" w:rsidP="00404D57">
      <w:pPr>
        <w:overflowPunct w:val="0"/>
        <w:adjustRightInd w:val="0"/>
        <w:spacing w:after="0"/>
        <w:ind w:firstLine="720"/>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 xml:space="preserve">3.6. Административная процедура – подготовка </w:t>
      </w:r>
      <w:r w:rsidRPr="00404D57">
        <w:rPr>
          <w:rFonts w:ascii="Arial" w:eastAsia="Arial" w:hAnsi="Arial" w:cs="Arial"/>
          <w:b/>
          <w:sz w:val="24"/>
          <w:szCs w:val="24"/>
          <w:lang w:eastAsia="zh-CN"/>
        </w:rPr>
        <w:t xml:space="preserve">уведомления о соответствии (несоответствии) </w:t>
      </w:r>
      <w:proofErr w:type="gramStart"/>
      <w:r w:rsidRPr="00404D57">
        <w:rPr>
          <w:rFonts w:ascii="Arial" w:eastAsia="Arial" w:hAnsi="Arial" w:cs="Arial"/>
          <w:b/>
          <w:sz w:val="24"/>
          <w:szCs w:val="24"/>
          <w:lang w:eastAsia="zh-CN"/>
        </w:rPr>
        <w:t>указанных</w:t>
      </w:r>
      <w:proofErr w:type="gramEnd"/>
      <w:r w:rsidRPr="00404D57">
        <w:rPr>
          <w:rFonts w:ascii="Arial" w:eastAsia="Arial" w:hAnsi="Arial" w:cs="Arial"/>
          <w:b/>
          <w:sz w:val="24"/>
          <w:szCs w:val="24"/>
          <w:lang w:eastAsia="zh-CN"/>
        </w:rPr>
        <w:t xml:space="preserve"> в уведомлении о планируемом </w:t>
      </w:r>
      <w:r w:rsidRPr="00404D57">
        <w:rPr>
          <w:rFonts w:ascii="Arial" w:eastAsia="Arial" w:hAnsi="Arial" w:cs="Arial"/>
          <w:b/>
          <w:sz w:val="24"/>
          <w:szCs w:val="24"/>
          <w:lang w:eastAsia="zh-CN"/>
        </w:rPr>
        <w:lastRenderedPageBreak/>
        <w:t>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3.6.1. </w:t>
      </w:r>
      <w:proofErr w:type="gramStart"/>
      <w:r w:rsidRPr="00404D57">
        <w:rPr>
          <w:rFonts w:ascii="Arial" w:eastAsia="Times New Roman" w:hAnsi="Arial" w:cs="Arial"/>
          <w:bCs/>
          <w:sz w:val="24"/>
          <w:szCs w:val="24"/>
          <w:lang w:eastAsia="ru-RU"/>
        </w:rPr>
        <w:t xml:space="preserve">Основанием для начала административной процедуры </w:t>
      </w:r>
      <w:proofErr w:type="spellStart"/>
      <w:r w:rsidRPr="00404D57">
        <w:rPr>
          <w:rFonts w:ascii="Arial" w:eastAsia="Times New Roman" w:hAnsi="Arial" w:cs="Arial"/>
          <w:bCs/>
          <w:sz w:val="24"/>
          <w:szCs w:val="24"/>
          <w:lang w:eastAsia="ru-RU"/>
        </w:rPr>
        <w:t>поподготовке</w:t>
      </w:r>
      <w:proofErr w:type="spellEnd"/>
      <w:r w:rsidRPr="00404D57">
        <w:rPr>
          <w:rFonts w:ascii="Arial" w:eastAsia="Times New Roman" w:hAnsi="Arial" w:cs="Arial"/>
          <w:bCs/>
          <w:sz w:val="24"/>
          <w:szCs w:val="24"/>
          <w:lang w:eastAsia="ru-RU"/>
        </w:rPr>
        <w:t xml:space="preserve">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roofErr w:type="gramEnd"/>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proofErr w:type="gramStart"/>
      <w:r w:rsidRPr="00404D57">
        <w:rPr>
          <w:rFonts w:ascii="Arial" w:eastAsia="Times New Roman" w:hAnsi="Arial" w:cs="Arial"/>
          <w:bCs/>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2) размещение </w:t>
      </w:r>
      <w:proofErr w:type="gramStart"/>
      <w:r w:rsidRPr="00404D57">
        <w:rPr>
          <w:rFonts w:ascii="Arial" w:eastAsia="Times New Roman" w:hAnsi="Arial" w:cs="Arial"/>
          <w:bCs/>
          <w:sz w:val="24"/>
          <w:szCs w:val="24"/>
          <w:lang w:eastAsia="ru-RU"/>
        </w:rPr>
        <w:t>указанных</w:t>
      </w:r>
      <w:proofErr w:type="gramEnd"/>
      <w:r w:rsidRPr="00404D57">
        <w:rPr>
          <w:rFonts w:ascii="Arial" w:eastAsia="Times New Roman" w:hAnsi="Arial" w:cs="Arial"/>
          <w:bCs/>
          <w:sz w:val="24"/>
          <w:szCs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proofErr w:type="gramStart"/>
      <w:r w:rsidRPr="00404D57">
        <w:rPr>
          <w:rFonts w:ascii="Arial" w:eastAsia="Times New Roman" w:hAnsi="Arial" w:cs="Arial"/>
          <w:bCs/>
          <w:sz w:val="24"/>
          <w:szCs w:val="24"/>
          <w:lang w:eastAsia="ru-RU"/>
        </w:rPr>
        <w:t xml:space="preserve">4) в срок, указанный в части 9 статьи 51.1 </w:t>
      </w:r>
      <w:hyperlink r:id="rId23" w:tgtFrame="_self" w:tooltip="Градостроительного кодекса" w:history="1">
        <w:r w:rsidRPr="00404D57">
          <w:rPr>
            <w:rFonts w:ascii="Arial" w:eastAsia="Times New Roman" w:hAnsi="Arial" w:cs="Times New Roman"/>
            <w:bCs/>
            <w:color w:val="0000FF"/>
            <w:sz w:val="24"/>
            <w:szCs w:val="24"/>
            <w:lang w:eastAsia="ru-RU"/>
          </w:rPr>
          <w:t>Градостроительного кодекса</w:t>
        </w:r>
      </w:hyperlink>
      <w:r w:rsidRPr="00404D57">
        <w:rPr>
          <w:rFonts w:ascii="Arial" w:eastAsia="Times New Roman" w:hAnsi="Arial" w:cs="Arial"/>
          <w:bCs/>
          <w:sz w:val="24"/>
          <w:szCs w:val="24"/>
          <w:lang w:eastAsia="ru-RU"/>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404D57">
        <w:rPr>
          <w:rFonts w:ascii="Arial" w:eastAsia="Times New Roman" w:hAnsi="Arial" w:cs="Arial"/>
          <w:bCs/>
          <w:sz w:val="24"/>
          <w:szCs w:val="24"/>
          <w:lang w:eastAsia="ru-RU"/>
        </w:rPr>
        <w:t xml:space="preserve"> в границах территории исторического поселения федерального или регионального значения.</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3.6.3. </w:t>
      </w:r>
      <w:proofErr w:type="gramStart"/>
      <w:r w:rsidRPr="00404D57">
        <w:rPr>
          <w:rFonts w:ascii="Arial" w:eastAsia="Times New Roman" w:hAnsi="Arial" w:cs="Arial"/>
          <w:bCs/>
          <w:sz w:val="24"/>
          <w:szCs w:val="24"/>
          <w:lang w:eastAsia="ru-RU"/>
        </w:rPr>
        <w:t xml:space="preserve">Результат административной процедуры – подписанные Архитектором </w:t>
      </w:r>
      <w:proofErr w:type="spellStart"/>
      <w:r w:rsidRPr="00404D57">
        <w:rPr>
          <w:rFonts w:ascii="Arial" w:eastAsia="Times New Roman" w:hAnsi="Arial" w:cs="Arial"/>
          <w:bCs/>
          <w:sz w:val="24"/>
          <w:szCs w:val="24"/>
          <w:lang w:eastAsia="ru-RU"/>
        </w:rPr>
        <w:t>Сухиничского</w:t>
      </w:r>
      <w:proofErr w:type="spellEnd"/>
      <w:r w:rsidRPr="00404D57">
        <w:rPr>
          <w:rFonts w:ascii="Arial" w:eastAsia="Times New Roman" w:hAnsi="Arial" w:cs="Arial"/>
          <w:bCs/>
          <w:sz w:val="24"/>
          <w:szCs w:val="24"/>
          <w:lang w:eastAsia="ru-RU"/>
        </w:rPr>
        <w:t xml:space="preserve"> района администрации муниципального района </w:t>
      </w:r>
      <w:r w:rsidRPr="00404D57">
        <w:rPr>
          <w:rFonts w:ascii="Arial" w:eastAsia="Times New Roman" w:hAnsi="Arial" w:cs="Arial"/>
          <w:bCs/>
          <w:sz w:val="24"/>
          <w:szCs w:val="24"/>
          <w:lang w:eastAsia="ru-RU"/>
        </w:rPr>
        <w:lastRenderedPageBreak/>
        <w:t xml:space="preserve">«Сухиничский район»,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proofErr w:type="gramStart"/>
      <w:r w:rsidRPr="00404D57">
        <w:rPr>
          <w:rFonts w:ascii="Arial" w:eastAsia="Times New Roman" w:hAnsi="Arial" w:cs="Arial"/>
          <w:bCs/>
          <w:sz w:val="24"/>
          <w:szCs w:val="24"/>
          <w:lang w:eastAsia="ru-RU"/>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w:t>
      </w:r>
      <w:proofErr w:type="spellStart"/>
      <w:r w:rsidRPr="00404D57">
        <w:rPr>
          <w:rFonts w:ascii="Arial" w:eastAsia="Times New Roman" w:hAnsi="Arial" w:cs="Arial"/>
          <w:bCs/>
          <w:sz w:val="24"/>
          <w:szCs w:val="24"/>
          <w:lang w:eastAsia="ru-RU"/>
        </w:rPr>
        <w:t>попланировке</w:t>
      </w:r>
      <w:proofErr w:type="spellEnd"/>
      <w:proofErr w:type="gramEnd"/>
      <w:r w:rsidRPr="00404D57">
        <w:rPr>
          <w:rFonts w:ascii="Arial" w:eastAsia="Times New Roman" w:hAnsi="Arial" w:cs="Arial"/>
          <w:bCs/>
          <w:sz w:val="24"/>
          <w:szCs w:val="24"/>
          <w:lang w:eastAsia="ru-RU"/>
        </w:rPr>
        <w:t xml:space="preserve"> </w:t>
      </w:r>
      <w:proofErr w:type="gramStart"/>
      <w:r w:rsidRPr="00404D57">
        <w:rPr>
          <w:rFonts w:ascii="Arial" w:eastAsia="Times New Roman" w:hAnsi="Arial" w:cs="Arial"/>
          <w:bCs/>
          <w:sz w:val="24"/>
          <w:szCs w:val="24"/>
          <w:lang w:eastAsia="ru-RU"/>
        </w:rPr>
        <w:t>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404D57">
        <w:rPr>
          <w:rFonts w:ascii="Arial" w:eastAsia="Times New Roman" w:hAnsi="Arial" w:cs="Arial"/>
          <w:bCs/>
          <w:sz w:val="24"/>
          <w:szCs w:val="24"/>
          <w:lang w:eastAsia="ru-RU"/>
        </w:rPr>
        <w:t xml:space="preserve"> </w:t>
      </w:r>
      <w:proofErr w:type="gramStart"/>
      <w:r w:rsidRPr="00404D57">
        <w:rPr>
          <w:rFonts w:ascii="Arial" w:eastAsia="Times New Roman" w:hAnsi="Arial" w:cs="Arial"/>
          <w:bCs/>
          <w:sz w:val="24"/>
          <w:szCs w:val="24"/>
          <w:lang w:eastAsia="ru-RU"/>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404D57">
        <w:rPr>
          <w:rFonts w:ascii="Arial" w:eastAsia="Times New Roman" w:hAnsi="Arial" w:cs="Arial"/>
          <w:bCs/>
          <w:sz w:val="24"/>
          <w:szCs w:val="24"/>
          <w:lang w:eastAsia="ru-RU"/>
        </w:rPr>
        <w:t xml:space="preserve"> В случае направления застройщику такого уведомления по основанию, предусмотренному пунктом 4 части 10 статьи 51.1. </w:t>
      </w:r>
      <w:hyperlink r:id="rId24" w:tgtFrame="_self" w:tooltip="Градостроительного кодекса" w:history="1">
        <w:proofErr w:type="gramStart"/>
        <w:r w:rsidRPr="00404D57">
          <w:rPr>
            <w:rFonts w:ascii="Arial" w:eastAsia="Times New Roman" w:hAnsi="Arial" w:cs="Times New Roman"/>
            <w:bCs/>
            <w:color w:val="0000FF"/>
            <w:sz w:val="24"/>
            <w:szCs w:val="24"/>
            <w:lang w:eastAsia="ru-RU"/>
          </w:rPr>
          <w:t>Градостроительного кодекса</w:t>
        </w:r>
      </w:hyperlink>
      <w:r w:rsidRPr="00404D57">
        <w:rPr>
          <w:rFonts w:ascii="Arial" w:eastAsia="Times New Roman" w:hAnsi="Arial" w:cs="Arial"/>
          <w:bCs/>
          <w:sz w:val="24"/>
          <w:szCs w:val="24"/>
          <w:lang w:eastAsia="ru-RU"/>
        </w:rPr>
        <w:t xml:space="preserve">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proofErr w:type="gramStart"/>
      <w:r w:rsidRPr="00404D57">
        <w:rPr>
          <w:rFonts w:ascii="Arial" w:eastAsia="Times New Roman" w:hAnsi="Arial" w:cs="Arial"/>
          <w:bCs/>
          <w:sz w:val="24"/>
          <w:szCs w:val="24"/>
          <w:lang w:eastAsia="ru-RU"/>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 направление указанным органом в срок, предусмотренный частью 7 или пунктом 3 части 8 статьи 51.1.</w:t>
      </w:r>
      <w:proofErr w:type="gramEnd"/>
      <w:r w:rsidR="00B17520" w:rsidRPr="00404D57">
        <w:rPr>
          <w:rFonts w:ascii="Arial" w:eastAsia="Times New Roman" w:hAnsi="Arial" w:cs="Times New Roman"/>
          <w:sz w:val="24"/>
          <w:szCs w:val="24"/>
          <w:lang w:eastAsia="ru-RU"/>
        </w:rPr>
        <w:fldChar w:fldCharType="begin"/>
      </w:r>
      <w:r w:rsidRPr="00404D57">
        <w:rPr>
          <w:rFonts w:ascii="Arial" w:eastAsia="Times New Roman" w:hAnsi="Arial" w:cs="Times New Roman"/>
          <w:sz w:val="24"/>
          <w:szCs w:val="24"/>
          <w:lang w:eastAsia="ru-RU"/>
        </w:rPr>
        <w:instrText xml:space="preserve"> HYPERLINK "file:///C:\\content\\act\\387507c3-b80d-4c0d-9291-8cdc81673f2b.html" \o "Градостроительного кодекса" \t "_self" </w:instrText>
      </w:r>
      <w:r w:rsidR="00B17520" w:rsidRPr="00404D57">
        <w:rPr>
          <w:rFonts w:ascii="Arial" w:eastAsia="Times New Roman" w:hAnsi="Arial" w:cs="Times New Roman"/>
          <w:sz w:val="24"/>
          <w:szCs w:val="24"/>
          <w:lang w:eastAsia="ru-RU"/>
        </w:rPr>
        <w:fldChar w:fldCharType="separate"/>
      </w:r>
      <w:proofErr w:type="gramStart"/>
      <w:r w:rsidRPr="00404D57">
        <w:rPr>
          <w:rFonts w:ascii="Arial" w:eastAsia="Times New Roman" w:hAnsi="Arial" w:cs="Times New Roman"/>
          <w:bCs/>
          <w:color w:val="0000FF"/>
          <w:sz w:val="24"/>
          <w:szCs w:val="24"/>
          <w:lang w:eastAsia="ru-RU"/>
        </w:rPr>
        <w:t>Градостроительного кодекса</w:t>
      </w:r>
      <w:r w:rsidR="00B17520" w:rsidRPr="00404D57">
        <w:rPr>
          <w:rFonts w:ascii="Arial" w:eastAsia="Times New Roman" w:hAnsi="Arial" w:cs="Times New Roman"/>
          <w:sz w:val="24"/>
          <w:szCs w:val="24"/>
          <w:lang w:eastAsia="ru-RU"/>
        </w:rPr>
        <w:fldChar w:fldCharType="end"/>
      </w:r>
      <w:r w:rsidRPr="00404D57">
        <w:rPr>
          <w:rFonts w:ascii="Arial" w:eastAsia="Times New Roman" w:hAnsi="Arial" w:cs="Arial"/>
          <w:bCs/>
          <w:sz w:val="24"/>
          <w:szCs w:val="24"/>
          <w:lang w:eastAsia="ru-RU"/>
        </w:rPr>
        <w:t xml:space="preserve">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w:t>
      </w:r>
      <w:r w:rsidRPr="00404D57">
        <w:rPr>
          <w:rFonts w:ascii="Arial" w:eastAsia="Times New Roman" w:hAnsi="Arial" w:cs="Arial"/>
          <w:bCs/>
          <w:sz w:val="24"/>
          <w:szCs w:val="24"/>
          <w:lang w:eastAsia="ru-RU"/>
        </w:rPr>
        <w:lastRenderedPageBreak/>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w:t>
      </w:r>
      <w:proofErr w:type="gramEnd"/>
      <w:r w:rsidRPr="00404D57">
        <w:rPr>
          <w:rFonts w:ascii="Arial" w:eastAsia="Times New Roman" w:hAnsi="Arial" w:cs="Arial"/>
          <w:bCs/>
          <w:sz w:val="24"/>
          <w:szCs w:val="24"/>
          <w:lang w:eastAsia="ru-RU"/>
        </w:rPr>
        <w:t xml:space="preserve">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w:t>
      </w:r>
      <w:hyperlink r:id="rId25" w:tgtFrame="_self" w:tooltip="Градостроительного кодекса" w:history="1">
        <w:r w:rsidRPr="00404D57">
          <w:rPr>
            <w:rFonts w:ascii="Arial" w:eastAsia="Times New Roman" w:hAnsi="Arial" w:cs="Times New Roman"/>
            <w:bCs/>
            <w:color w:val="0000FF"/>
            <w:sz w:val="24"/>
            <w:szCs w:val="24"/>
            <w:lang w:eastAsia="ru-RU"/>
          </w:rPr>
          <w:t>Градостроительного кодекса</w:t>
        </w:r>
      </w:hyperlink>
      <w:r w:rsidRPr="00404D57">
        <w:rPr>
          <w:rFonts w:ascii="Arial" w:eastAsia="Times New Roman" w:hAnsi="Arial" w:cs="Arial"/>
          <w:bCs/>
          <w:sz w:val="24"/>
          <w:szCs w:val="24"/>
          <w:lang w:eastAsia="ru-RU"/>
        </w:rPr>
        <w:t xml:space="preserve"> РФ. </w:t>
      </w:r>
    </w:p>
    <w:p w:rsidR="00404D57" w:rsidRPr="00404D57" w:rsidRDefault="00404D57" w:rsidP="00404D57">
      <w:pPr>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Подписанное уведомление регистрируется в соответствующем журнале Уполномоченного органа.</w:t>
      </w:r>
    </w:p>
    <w:p w:rsidR="00404D57" w:rsidRPr="00404D57" w:rsidRDefault="00404D57" w:rsidP="00404D57">
      <w:pPr>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Специалист Уполномоченного органа сообщает заявителю о подготовке уведомления и возможности их получения.</w:t>
      </w:r>
    </w:p>
    <w:p w:rsidR="00404D57" w:rsidRPr="00404D57" w:rsidRDefault="00404D57" w:rsidP="00404D57">
      <w:pPr>
        <w:adjustRightInd w:val="0"/>
        <w:spacing w:after="0"/>
        <w:ind w:firstLine="720"/>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Время выполнения административной процедуры не должен превышать 1 (один) рабочий день.</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В качестве результата предоставления муниципальной услуги заявитель по его выбору вправе получить:</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на бумажном носителе, подтверждающего содержание электронного документа, направленного Уполномоченным органом, МФЦ.</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04D57">
        <w:rPr>
          <w:rFonts w:ascii="Arial" w:eastAsia="Times New Roman" w:hAnsi="Arial" w:cs="Arial"/>
          <w:bCs/>
          <w:sz w:val="24"/>
          <w:szCs w:val="24"/>
          <w:lang w:eastAsia="ru-RU"/>
        </w:rPr>
        <w:t>срока действия результата предоставления муниципальной услуги</w:t>
      </w:r>
      <w:proofErr w:type="gramEnd"/>
      <w:r w:rsidRPr="00404D57">
        <w:rPr>
          <w:rFonts w:ascii="Arial" w:eastAsia="Times New Roman" w:hAnsi="Arial" w:cs="Arial"/>
          <w:bCs/>
          <w:sz w:val="24"/>
          <w:szCs w:val="24"/>
          <w:lang w:eastAsia="ru-RU"/>
        </w:rPr>
        <w:t>.</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Заявитель вправе оценить качество и доступность предоставления муниципальной услуги на Едином портале или Региональном портале Калужской области.</w:t>
      </w:r>
    </w:p>
    <w:p w:rsidR="00404D57" w:rsidRPr="00404D57" w:rsidRDefault="00404D57" w:rsidP="00404D57">
      <w:pPr>
        <w:tabs>
          <w:tab w:val="left" w:pos="720"/>
          <w:tab w:val="left" w:pos="1800"/>
        </w:tabs>
        <w:overflowPunct w:val="0"/>
        <w:adjustRightInd w:val="0"/>
        <w:spacing w:after="0"/>
        <w:ind w:firstLine="720"/>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567"/>
        <w:jc w:val="center"/>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 xml:space="preserve">IV. Порядок и формы </w:t>
      </w:r>
      <w:proofErr w:type="gramStart"/>
      <w:r w:rsidRPr="00404D57">
        <w:rPr>
          <w:rFonts w:ascii="Arial" w:eastAsia="Times New Roman" w:hAnsi="Arial" w:cs="Arial"/>
          <w:b/>
          <w:bCs/>
          <w:sz w:val="24"/>
          <w:szCs w:val="24"/>
          <w:lang w:eastAsia="ru-RU"/>
        </w:rPr>
        <w:t>контроля за</w:t>
      </w:r>
      <w:proofErr w:type="gramEnd"/>
      <w:r w:rsidRPr="00404D57">
        <w:rPr>
          <w:rFonts w:ascii="Arial" w:eastAsia="Times New Roman" w:hAnsi="Arial" w:cs="Arial"/>
          <w:b/>
          <w:bCs/>
          <w:sz w:val="24"/>
          <w:szCs w:val="24"/>
          <w:lang w:eastAsia="ru-RU"/>
        </w:rPr>
        <w:t xml:space="preserve"> предоставлением</w:t>
      </w:r>
    </w:p>
    <w:p w:rsidR="00404D57" w:rsidRPr="00404D57" w:rsidRDefault="00404D57" w:rsidP="00404D57">
      <w:pPr>
        <w:overflowPunct w:val="0"/>
        <w:adjustRightInd w:val="0"/>
        <w:spacing w:after="0"/>
        <w:ind w:firstLine="567"/>
        <w:jc w:val="center"/>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муниципальной услуги</w:t>
      </w:r>
    </w:p>
    <w:p w:rsidR="00404D57" w:rsidRPr="00404D57" w:rsidRDefault="00404D57" w:rsidP="00404D57">
      <w:pPr>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
          <w:bCs/>
          <w:sz w:val="24"/>
          <w:szCs w:val="24"/>
          <w:lang w:eastAsia="ru-RU"/>
        </w:rPr>
        <w:t xml:space="preserve">4.1.Порядок осуществления текущего </w:t>
      </w:r>
      <w:proofErr w:type="gramStart"/>
      <w:r w:rsidRPr="00404D57">
        <w:rPr>
          <w:rFonts w:ascii="Arial" w:eastAsia="Times New Roman" w:hAnsi="Arial" w:cs="Arial"/>
          <w:b/>
          <w:bCs/>
          <w:sz w:val="24"/>
          <w:szCs w:val="24"/>
          <w:lang w:eastAsia="ru-RU"/>
        </w:rPr>
        <w:t>контроля за</w:t>
      </w:r>
      <w:proofErr w:type="gramEnd"/>
      <w:r w:rsidRPr="00404D57">
        <w:rPr>
          <w:rFonts w:ascii="Arial" w:eastAsia="Times New Roman" w:hAnsi="Arial" w:cs="Arial"/>
          <w:b/>
          <w:bCs/>
          <w:sz w:val="24"/>
          <w:szCs w:val="24"/>
          <w:lang w:eastAsia="ru-RU"/>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lastRenderedPageBreak/>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404D57" w:rsidRPr="00404D57" w:rsidRDefault="00404D57" w:rsidP="00404D57">
      <w:pPr>
        <w:overflowPunct w:val="0"/>
        <w:adjustRightInd w:val="0"/>
        <w:spacing w:after="0"/>
        <w:ind w:firstLine="709"/>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4D57">
        <w:rPr>
          <w:rFonts w:ascii="Arial" w:eastAsia="Times New Roman" w:hAnsi="Arial" w:cs="Arial"/>
          <w:b/>
          <w:bCs/>
          <w:sz w:val="24"/>
          <w:szCs w:val="24"/>
          <w:lang w:eastAsia="ru-RU"/>
        </w:rPr>
        <w:t>контроля за</w:t>
      </w:r>
      <w:proofErr w:type="gramEnd"/>
      <w:r w:rsidRPr="00404D57">
        <w:rPr>
          <w:rFonts w:ascii="Arial" w:eastAsia="Times New Roman" w:hAnsi="Arial" w:cs="Arial"/>
          <w:b/>
          <w:bCs/>
          <w:sz w:val="24"/>
          <w:szCs w:val="24"/>
          <w:lang w:eastAsia="ru-RU"/>
        </w:rPr>
        <w:t xml:space="preserve"> полнотой и качеством предоставления муниципальной услуги</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4.2.1. </w:t>
      </w:r>
      <w:proofErr w:type="gramStart"/>
      <w:r w:rsidRPr="00404D57">
        <w:rPr>
          <w:rFonts w:ascii="Arial" w:eastAsia="Times New Roman" w:hAnsi="Arial" w:cs="Arial"/>
          <w:bCs/>
          <w:sz w:val="24"/>
          <w:szCs w:val="24"/>
          <w:lang w:eastAsia="ru-RU"/>
        </w:rPr>
        <w:t>Контроль за</w:t>
      </w:r>
      <w:proofErr w:type="gramEnd"/>
      <w:r w:rsidRPr="00404D57">
        <w:rPr>
          <w:rFonts w:ascii="Arial" w:eastAsia="Times New Roman" w:hAnsi="Arial" w:cs="Arial"/>
          <w:bCs/>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4.2.2. Проверки могут быть плановыми и внеплановыми.</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04D57" w:rsidRPr="00404D57" w:rsidRDefault="00404D57" w:rsidP="00404D57">
      <w:pPr>
        <w:overflowPunct w:val="0"/>
        <w:adjustRightInd w:val="0"/>
        <w:spacing w:after="0"/>
        <w:ind w:firstLine="720"/>
        <w:jc w:val="both"/>
        <w:rPr>
          <w:rFonts w:ascii="Arial" w:eastAsia="Times New Roman" w:hAnsi="Arial" w:cs="Arial"/>
          <w:b/>
          <w:bCs/>
          <w:sz w:val="24"/>
          <w:szCs w:val="24"/>
          <w:lang w:eastAsia="ru-RU"/>
        </w:rPr>
      </w:pPr>
      <w:r w:rsidRPr="00404D57">
        <w:rPr>
          <w:rFonts w:ascii="Arial" w:eastAsia="Times New Roman" w:hAnsi="Arial" w:cs="Arial"/>
          <w:bCs/>
          <w:sz w:val="24"/>
          <w:szCs w:val="24"/>
          <w:lang w:eastAsia="ru-RU"/>
        </w:rPr>
        <w:t xml:space="preserve">4.3. </w:t>
      </w:r>
      <w:proofErr w:type="gramStart"/>
      <w:r w:rsidRPr="00404D57">
        <w:rPr>
          <w:rFonts w:ascii="Arial" w:eastAsia="Times New Roman" w:hAnsi="Arial" w:cs="Arial"/>
          <w:b/>
          <w:bCs/>
          <w:sz w:val="24"/>
          <w:szCs w:val="24"/>
          <w:lang w:eastAsia="ru-RU"/>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МФЦ, работники МФЦ несут ответственность, установленную законодательством Российской Федерации:</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w:t>
      </w:r>
      <w:r w:rsidRPr="00404D57">
        <w:rPr>
          <w:rFonts w:ascii="Arial" w:eastAsia="Times New Roman" w:hAnsi="Arial" w:cs="Arial"/>
          <w:bCs/>
          <w:sz w:val="24"/>
          <w:szCs w:val="24"/>
          <w:lang w:eastAsia="ru-RU"/>
        </w:rPr>
        <w:lastRenderedPageBreak/>
        <w:t>предоставления государственных и (или) муниципальных услуг, указанных в комплексном запросе;</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proofErr w:type="gramStart"/>
      <w:r w:rsidRPr="00404D57">
        <w:rPr>
          <w:rFonts w:ascii="Arial" w:eastAsia="Times New Roman" w:hAnsi="Arial" w:cs="Arial"/>
          <w:bCs/>
          <w:sz w:val="24"/>
          <w:szCs w:val="24"/>
          <w:lang w:eastAsia="ru-RU"/>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04D57" w:rsidRPr="00404D57" w:rsidRDefault="00404D57" w:rsidP="00404D57">
      <w:pPr>
        <w:overflowPunct w:val="0"/>
        <w:adjustRightInd w:val="0"/>
        <w:spacing w:after="0"/>
        <w:ind w:firstLine="720"/>
        <w:jc w:val="both"/>
        <w:rPr>
          <w:rFonts w:ascii="Arial" w:eastAsia="Times New Roman" w:hAnsi="Arial" w:cs="Arial"/>
          <w:b/>
          <w:bCs/>
          <w:sz w:val="24"/>
          <w:szCs w:val="24"/>
          <w:lang w:eastAsia="ru-RU"/>
        </w:rPr>
      </w:pPr>
      <w:bookmarkStart w:id="4" w:name="sub_283"/>
      <w:r w:rsidRPr="00404D57">
        <w:rPr>
          <w:rFonts w:ascii="Arial" w:eastAsia="Times New Roman" w:hAnsi="Arial" w:cs="Arial"/>
          <w:b/>
          <w:bCs/>
          <w:sz w:val="24"/>
          <w:szCs w:val="24"/>
          <w:lang w:eastAsia="ru-RU"/>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Должностное лицо несет персональную ответственность </w:t>
      </w:r>
      <w:proofErr w:type="gramStart"/>
      <w:r w:rsidRPr="00404D57">
        <w:rPr>
          <w:rFonts w:ascii="Arial" w:eastAsia="Times New Roman" w:hAnsi="Arial" w:cs="Arial"/>
          <w:bCs/>
          <w:sz w:val="24"/>
          <w:szCs w:val="24"/>
          <w:lang w:eastAsia="ru-RU"/>
        </w:rPr>
        <w:t>за</w:t>
      </w:r>
      <w:proofErr w:type="gramEnd"/>
      <w:r w:rsidRPr="00404D57">
        <w:rPr>
          <w:rFonts w:ascii="Arial" w:eastAsia="Times New Roman" w:hAnsi="Arial" w:cs="Arial"/>
          <w:bCs/>
          <w:sz w:val="24"/>
          <w:szCs w:val="24"/>
          <w:lang w:eastAsia="ru-RU"/>
        </w:rPr>
        <w:t>:</w:t>
      </w:r>
    </w:p>
    <w:p w:rsidR="00404D57" w:rsidRPr="00404D57" w:rsidRDefault="00404D57" w:rsidP="00404D57">
      <w:pPr>
        <w:tabs>
          <w:tab w:val="left" w:pos="993"/>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 соблюдение установленного порядка приема документов; </w:t>
      </w:r>
    </w:p>
    <w:p w:rsidR="00404D57" w:rsidRPr="00404D57" w:rsidRDefault="00404D57" w:rsidP="00404D57">
      <w:pPr>
        <w:tabs>
          <w:tab w:val="left" w:pos="993"/>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принятие надлежащих мер по полной и всесторонней проверке представленных документов; </w:t>
      </w:r>
    </w:p>
    <w:p w:rsidR="00404D57" w:rsidRPr="00404D57" w:rsidRDefault="00404D57" w:rsidP="00404D57">
      <w:pPr>
        <w:tabs>
          <w:tab w:val="left" w:pos="993"/>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соблюдение сроков рассмотрения документов, соблюдение порядка выдачи документов;</w:t>
      </w:r>
    </w:p>
    <w:p w:rsidR="00404D57" w:rsidRPr="00404D57" w:rsidRDefault="00404D57" w:rsidP="00404D57">
      <w:pPr>
        <w:tabs>
          <w:tab w:val="left" w:pos="993"/>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учет выданных документов; </w:t>
      </w:r>
    </w:p>
    <w:p w:rsidR="00404D57" w:rsidRPr="00404D57" w:rsidRDefault="00404D57" w:rsidP="00404D57">
      <w:pPr>
        <w:tabs>
          <w:tab w:val="left" w:pos="993"/>
        </w:tabs>
        <w:overflowPunct w:val="0"/>
        <w:adjustRightInd w:val="0"/>
        <w:spacing w:after="0"/>
        <w:ind w:firstLine="709"/>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 xml:space="preserve">своевременное формирование, ведение и надлежащее хранение документов. </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04D57" w:rsidRPr="00404D57" w:rsidRDefault="00404D57" w:rsidP="00404D57">
      <w:pPr>
        <w:overflowPunct w:val="0"/>
        <w:adjustRightInd w:val="0"/>
        <w:spacing w:after="0"/>
        <w:ind w:firstLine="709"/>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t xml:space="preserve">4.5. Положения, характеризующие требования к порядку и формам </w:t>
      </w:r>
      <w:proofErr w:type="gramStart"/>
      <w:r w:rsidRPr="00404D57">
        <w:rPr>
          <w:rFonts w:ascii="Arial" w:eastAsia="Times New Roman" w:hAnsi="Arial" w:cs="Arial"/>
          <w:b/>
          <w:bCs/>
          <w:sz w:val="24"/>
          <w:szCs w:val="24"/>
          <w:lang w:eastAsia="ru-RU"/>
        </w:rPr>
        <w:t>контроля за</w:t>
      </w:r>
      <w:proofErr w:type="gramEnd"/>
      <w:r w:rsidRPr="00404D57">
        <w:rPr>
          <w:rFonts w:ascii="Arial" w:eastAsia="Times New Roman" w:hAnsi="Arial" w:cs="Arial"/>
          <w:b/>
          <w:bCs/>
          <w:sz w:val="24"/>
          <w:szCs w:val="24"/>
          <w:lang w:eastAsia="ru-RU"/>
        </w:rPr>
        <w:t xml:space="preserve"> предоставлением муниципальной услуги, в том числе со стороны граждан, их объединений и организаций</w:t>
      </w:r>
    </w:p>
    <w:bookmarkEnd w:id="4"/>
    <w:p w:rsidR="00404D57" w:rsidRPr="00404D57" w:rsidRDefault="00404D57" w:rsidP="00404D57">
      <w:pPr>
        <w:adjustRightInd w:val="0"/>
        <w:spacing w:after="0"/>
        <w:ind w:firstLine="709"/>
        <w:jc w:val="both"/>
        <w:rPr>
          <w:rFonts w:ascii="Arial" w:eastAsia="Times New Roman" w:hAnsi="Arial" w:cs="Arial"/>
          <w:sz w:val="24"/>
          <w:szCs w:val="24"/>
          <w:lang w:eastAsia="ru-RU"/>
        </w:rPr>
      </w:pPr>
      <w:proofErr w:type="gramStart"/>
      <w:r w:rsidRPr="00404D57">
        <w:rPr>
          <w:rFonts w:ascii="Arial" w:eastAsia="Times New Roman" w:hAnsi="Arial" w:cs="Arial"/>
          <w:sz w:val="24"/>
          <w:szCs w:val="24"/>
          <w:lang w:eastAsia="ru-RU"/>
        </w:rPr>
        <w:t>Контроль за</w:t>
      </w:r>
      <w:proofErr w:type="gramEnd"/>
      <w:r w:rsidRPr="00404D57">
        <w:rPr>
          <w:rFonts w:ascii="Arial" w:eastAsia="Times New Roman" w:hAnsi="Arial" w:cs="Arial"/>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404D57">
        <w:rPr>
          <w:rFonts w:ascii="Arial" w:eastAsia="Times New Roman" w:hAnsi="Arial" w:cs="Arial"/>
          <w:color w:val="000000"/>
          <w:sz w:val="24"/>
          <w:szCs w:val="24"/>
          <w:lang w:eastAsia="ru-RU"/>
        </w:rPr>
        <w:t xml:space="preserve"> и Калужской области</w:t>
      </w:r>
      <w:r w:rsidRPr="00404D57">
        <w:rPr>
          <w:rFonts w:ascii="Arial" w:eastAsia="Times New Roman" w:hAnsi="Arial" w:cs="Arial"/>
          <w:sz w:val="24"/>
          <w:szCs w:val="24"/>
          <w:lang w:eastAsia="ru-RU"/>
        </w:rPr>
        <w:t>, а также положений Административного регламента.</w:t>
      </w:r>
    </w:p>
    <w:p w:rsidR="00404D57" w:rsidRPr="00404D57" w:rsidRDefault="00404D57" w:rsidP="00404D57">
      <w:pPr>
        <w:overflowPunct w:val="0"/>
        <w:adjustRightInd w:val="0"/>
        <w:spacing w:after="0"/>
        <w:ind w:firstLine="720"/>
        <w:jc w:val="both"/>
        <w:rPr>
          <w:rFonts w:ascii="Arial" w:eastAsia="Times New Roman" w:hAnsi="Arial" w:cs="Arial"/>
          <w:bCs/>
          <w:sz w:val="24"/>
          <w:szCs w:val="24"/>
          <w:lang w:eastAsia="ru-RU"/>
        </w:rPr>
      </w:pPr>
      <w:r w:rsidRPr="00404D57">
        <w:rPr>
          <w:rFonts w:ascii="Arial" w:eastAsia="Times New Roman" w:hAnsi="Arial" w:cs="Arial"/>
          <w:bCs/>
          <w:sz w:val="24"/>
          <w:szCs w:val="24"/>
          <w:shd w:val="clear" w:color="auto" w:fill="FFFFFF"/>
          <w:lang w:eastAsia="ru-RU"/>
        </w:rPr>
        <w:t xml:space="preserve">Граждане, их объединения и организации в случае </w:t>
      </w:r>
      <w:proofErr w:type="gramStart"/>
      <w:r w:rsidRPr="00404D57">
        <w:rPr>
          <w:rFonts w:ascii="Arial" w:eastAsia="Times New Roman" w:hAnsi="Arial" w:cs="Arial"/>
          <w:bCs/>
          <w:sz w:val="24"/>
          <w:szCs w:val="24"/>
          <w:shd w:val="clear" w:color="auto" w:fill="FFFFFF"/>
          <w:lang w:eastAsia="ru-RU"/>
        </w:rPr>
        <w:t>выявления фактов нарушения порядка предоставления муниципальной услуги</w:t>
      </w:r>
      <w:proofErr w:type="gramEnd"/>
      <w:r w:rsidRPr="00404D57">
        <w:rPr>
          <w:rFonts w:ascii="Arial" w:eastAsia="Times New Roman" w:hAnsi="Arial" w:cs="Arial"/>
          <w:bCs/>
          <w:sz w:val="24"/>
          <w:szCs w:val="24"/>
          <w:shd w:val="clear" w:color="auto" w:fill="FFFFFF"/>
          <w:lang w:eastAsia="ru-RU"/>
        </w:rPr>
        <w:t xml:space="preserve"> или ненадлежащего исполнения регламента вправе обратиться с жалобой в Уполномоченный орган.</w:t>
      </w:r>
    </w:p>
    <w:p w:rsidR="00404D57" w:rsidRPr="00404D57" w:rsidRDefault="00404D57" w:rsidP="00404D57">
      <w:pPr>
        <w:overflowPunct w:val="0"/>
        <w:adjustRightInd w:val="0"/>
        <w:spacing w:after="0"/>
        <w:ind w:firstLine="708"/>
        <w:jc w:val="both"/>
        <w:rPr>
          <w:rFonts w:ascii="Arial" w:eastAsia="Times New Roman" w:hAnsi="Arial" w:cs="Arial"/>
          <w:bCs/>
          <w:sz w:val="24"/>
          <w:szCs w:val="24"/>
          <w:lang w:eastAsia="ru-RU"/>
        </w:rPr>
      </w:pPr>
      <w:r w:rsidRPr="00404D57">
        <w:rPr>
          <w:rFonts w:ascii="Arial" w:eastAsia="Times New Roman" w:hAnsi="Arial" w:cs="Arial"/>
          <w:bCs/>
          <w:sz w:val="24"/>
          <w:szCs w:val="24"/>
          <w:lang w:eastAsia="ru-RU"/>
        </w:rPr>
        <w:lastRenderedPageBreak/>
        <w:t xml:space="preserve">Любое заинтересованное лицо может осуществлять </w:t>
      </w:r>
      <w:proofErr w:type="gramStart"/>
      <w:r w:rsidRPr="00404D57">
        <w:rPr>
          <w:rFonts w:ascii="Arial" w:eastAsia="Times New Roman" w:hAnsi="Arial" w:cs="Arial"/>
          <w:bCs/>
          <w:sz w:val="24"/>
          <w:szCs w:val="24"/>
          <w:lang w:eastAsia="ru-RU"/>
        </w:rPr>
        <w:t>контроль за</w:t>
      </w:r>
      <w:proofErr w:type="gramEnd"/>
      <w:r w:rsidRPr="00404D57">
        <w:rPr>
          <w:rFonts w:ascii="Arial" w:eastAsia="Times New Roman" w:hAnsi="Arial" w:cs="Arial"/>
          <w:bCs/>
          <w:sz w:val="24"/>
          <w:szCs w:val="24"/>
          <w:lang w:eastAsia="ru-RU"/>
        </w:rPr>
        <w:t xml:space="preserve"> полнотой и качеством предоставления </w:t>
      </w:r>
      <w:r w:rsidRPr="00404D57">
        <w:rPr>
          <w:rFonts w:ascii="Arial" w:eastAsia="Times New Roman" w:hAnsi="Arial" w:cs="Arial"/>
          <w:bCs/>
          <w:sz w:val="24"/>
          <w:szCs w:val="24"/>
          <w:shd w:val="clear" w:color="auto" w:fill="FFFFFF"/>
          <w:lang w:eastAsia="ru-RU"/>
        </w:rPr>
        <w:t>муниципальной</w:t>
      </w:r>
      <w:r w:rsidRPr="00404D57">
        <w:rPr>
          <w:rFonts w:ascii="Arial" w:eastAsia="Times New Roman" w:hAnsi="Arial" w:cs="Arial"/>
          <w:bCs/>
          <w:sz w:val="24"/>
          <w:szCs w:val="24"/>
          <w:lang w:eastAsia="ru-RU"/>
        </w:rPr>
        <w:t xml:space="preserve"> услуги, обратившись к руководителю Уполномоченного органа или лицу, его замещающему.</w:t>
      </w:r>
    </w:p>
    <w:p w:rsidR="00404D57" w:rsidRPr="00404D57" w:rsidRDefault="00404D57" w:rsidP="00404D57">
      <w:pPr>
        <w:overflowPunct w:val="0"/>
        <w:adjustRightInd w:val="0"/>
        <w:spacing w:after="0"/>
        <w:ind w:firstLine="540"/>
        <w:jc w:val="both"/>
        <w:rPr>
          <w:rFonts w:ascii="Arial" w:eastAsia="Times New Roman" w:hAnsi="Arial" w:cs="Arial"/>
          <w:b/>
          <w:bCs/>
          <w:sz w:val="24"/>
          <w:szCs w:val="24"/>
          <w:lang w:eastAsia="ru-RU"/>
        </w:rPr>
      </w:pPr>
    </w:p>
    <w:p w:rsidR="00404D57" w:rsidRPr="00404D57" w:rsidRDefault="00404D57" w:rsidP="00404D57">
      <w:pPr>
        <w:overflowPunct w:val="0"/>
        <w:adjustRightInd w:val="0"/>
        <w:spacing w:after="0"/>
        <w:ind w:firstLine="540"/>
        <w:jc w:val="both"/>
        <w:rPr>
          <w:rFonts w:ascii="Arial" w:eastAsia="Times New Roman" w:hAnsi="Arial" w:cs="Arial"/>
          <w:b/>
          <w:bCs/>
          <w:sz w:val="24"/>
          <w:szCs w:val="24"/>
          <w:lang w:eastAsia="ru-RU"/>
        </w:rPr>
      </w:pPr>
      <w:proofErr w:type="spellStart"/>
      <w:r w:rsidRPr="00404D57">
        <w:rPr>
          <w:rFonts w:ascii="Arial" w:eastAsia="Times New Roman" w:hAnsi="Arial" w:cs="Arial"/>
          <w:b/>
          <w:bCs/>
          <w:sz w:val="24"/>
          <w:szCs w:val="24"/>
          <w:lang w:eastAsia="ru-RU"/>
        </w:rPr>
        <w:t>V.Досудебный</w:t>
      </w:r>
      <w:proofErr w:type="spellEnd"/>
      <w:r w:rsidRPr="00404D57">
        <w:rPr>
          <w:rFonts w:ascii="Arial" w:eastAsia="Times New Roman" w:hAnsi="Arial" w:cs="Arial"/>
          <w:b/>
          <w:bCs/>
          <w:sz w:val="24"/>
          <w:szCs w:val="24"/>
          <w:lang w:eastAsia="ru-RU"/>
        </w:rPr>
        <w:t xml:space="preserve"> (внесудебный) порядок обжалования решений и действий (бездействия) Администрации района, предоставляющей муниципальную услугу, а также ее должностных лиц, многофункционального центра, работника многофункционального центра</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b/>
          <w:sz w:val="24"/>
          <w:szCs w:val="24"/>
          <w:lang w:eastAsia="ru-RU"/>
        </w:rPr>
        <w:t>5.1.</w:t>
      </w:r>
      <w:r w:rsidRPr="00404D57">
        <w:rPr>
          <w:rFonts w:ascii="Arial" w:eastAsia="Times New Roman" w:hAnsi="Arial" w:cs="Arial"/>
          <w:sz w:val="24"/>
          <w:szCs w:val="24"/>
          <w:lang w:eastAsia="ru-RU"/>
        </w:rPr>
        <w:t xml:space="preserve"> Предмет досудебного (внесудебного) обжалования заявителем решений и действий (бездействия) уполномоченного органа, предоставившего муниципальную услугу, должностного лица либо муниципального служащего данного уполномоченного органа.</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b/>
          <w:sz w:val="24"/>
          <w:szCs w:val="24"/>
          <w:lang w:eastAsia="ru-RU"/>
        </w:rPr>
        <w:t>5.1.1.</w:t>
      </w:r>
      <w:r w:rsidRPr="00404D57">
        <w:rPr>
          <w:rFonts w:ascii="Arial" w:eastAsia="Times New Roman" w:hAnsi="Arial" w:cs="Arial"/>
          <w:sz w:val="24"/>
          <w:szCs w:val="24"/>
          <w:lang w:eastAsia="ru-RU"/>
        </w:rPr>
        <w:t xml:space="preserve"> Заявитель может обратиться с </w:t>
      </w:r>
      <w:proofErr w:type="gramStart"/>
      <w:r w:rsidRPr="00404D57">
        <w:rPr>
          <w:rFonts w:ascii="Arial" w:eastAsia="Times New Roman" w:hAnsi="Arial" w:cs="Arial"/>
          <w:sz w:val="24"/>
          <w:szCs w:val="24"/>
          <w:lang w:eastAsia="ru-RU"/>
        </w:rPr>
        <w:t>жалобой</w:t>
      </w:r>
      <w:proofErr w:type="gramEnd"/>
      <w:r w:rsidRPr="00404D57">
        <w:rPr>
          <w:rFonts w:ascii="Arial" w:eastAsia="Times New Roman" w:hAnsi="Arial" w:cs="Arial"/>
          <w:sz w:val="24"/>
          <w:szCs w:val="24"/>
          <w:lang w:eastAsia="ru-RU"/>
        </w:rPr>
        <w:t xml:space="preserve"> в том числе в следующих случаях:</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а) нарушение срока регистрации запроса заявителя о предоставлении муниципальной услуги;</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б) нарушение срока предоставления муниципальной услуги;</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в) требование у заявителя документов, не предусмотренных нормативными правовыми актами Российской Федерации, Калужской области, муниципальными правовыми актами для предоставления муниципальной услуги;</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г) отказ в приеме документов, представление которых предусмотрено нормативными правовыми актами Российской Федерации, Калужской области, муниципальными правовыми актами для предоставления муниципальной услуги, у заявителя;</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proofErr w:type="spellStart"/>
      <w:proofErr w:type="gramStart"/>
      <w:r w:rsidRPr="00404D57">
        <w:rPr>
          <w:rFonts w:ascii="Arial" w:eastAsia="Times New Roman" w:hAnsi="Arial" w:cs="Arial"/>
          <w:sz w:val="24"/>
          <w:szCs w:val="24"/>
          <w:lang w:eastAsia="ru-RU"/>
        </w:rPr>
        <w:t>д</w:t>
      </w:r>
      <w:proofErr w:type="spellEnd"/>
      <w:r w:rsidRPr="00404D57">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муниципальными правовыми актами;</w:t>
      </w:r>
      <w:proofErr w:type="gramEnd"/>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муниципальными правовыми актами;</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proofErr w:type="gramStart"/>
      <w:r w:rsidRPr="00404D57">
        <w:rPr>
          <w:rFonts w:ascii="Arial" w:eastAsia="Times New Roman" w:hAnsi="Arial" w:cs="Arial"/>
          <w:sz w:val="24"/>
          <w:szCs w:val="24"/>
          <w:lang w:eastAsia="ru-RU"/>
        </w:rPr>
        <w:t>ж)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b/>
          <w:sz w:val="24"/>
          <w:szCs w:val="24"/>
          <w:lang w:eastAsia="ru-RU"/>
        </w:rPr>
        <w:t>5.2.</w:t>
      </w:r>
      <w:r w:rsidRPr="00404D57">
        <w:rPr>
          <w:rFonts w:ascii="Arial" w:eastAsia="Times New Roman" w:hAnsi="Arial" w:cs="Arial"/>
          <w:sz w:val="24"/>
          <w:szCs w:val="24"/>
          <w:lang w:eastAsia="ru-RU"/>
        </w:rPr>
        <w:t xml:space="preserve"> Общие требования к порядку подачи и рассмотрения жалобы.</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b/>
          <w:sz w:val="24"/>
          <w:szCs w:val="24"/>
          <w:lang w:eastAsia="ru-RU"/>
        </w:rPr>
        <w:t>5.2.1.</w:t>
      </w:r>
      <w:r w:rsidRPr="00404D57">
        <w:rPr>
          <w:rFonts w:ascii="Arial" w:eastAsia="Times New Roman" w:hAnsi="Arial" w:cs="Arial"/>
          <w:sz w:val="24"/>
          <w:szCs w:val="24"/>
          <w:lang w:eastAsia="ru-RU"/>
        </w:rPr>
        <w:t xml:space="preserve"> Жалоба подается в письменной форме на бумажном носителе, в электронной форме в Уполномоченный орган, предоставивший муниципальную услугу. Жалобы на решения, принятые руководителем уполномоченного органа, подаются в вышестоящий орган - Администрацию муниципального района «Сухиничский район». </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Жалоба подается Заявителем Главе администрации МР «Сухиничский район» в случаях, если обжалуются решения, действия (бездействие) руководителя уполномоченного органа. Жалоба на решения, действия (бездействие) муниципальных служащих уполномоченного органа подается руководителю уполномоченного органа.</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lastRenderedPageBreak/>
        <w:t>Жалоба на решения, действия (бездействие) уполномоченного органа, его руководителя рассматривается Главой администрации МР «Сухиничский район». Жалоба на решения, действия (бездействие) муниципальных служащих уполномоченного органа рассматривается должностным лицом, наделенным полномочиями по рассмотрению жалоб (руководителем уполномоченного органа).</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proofErr w:type="gramStart"/>
      <w:r w:rsidRPr="00404D57">
        <w:rPr>
          <w:rFonts w:ascii="Arial" w:eastAsia="Times New Roman" w:hAnsi="Arial" w:cs="Arial"/>
          <w:b/>
          <w:sz w:val="24"/>
          <w:szCs w:val="24"/>
          <w:lang w:eastAsia="ru-RU"/>
        </w:rPr>
        <w:t>5.2.2.</w:t>
      </w:r>
      <w:r w:rsidRPr="00404D57">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МР «Сухиничский район» на адрес электронной почты уполномоченного органа, предоставившего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b/>
          <w:sz w:val="24"/>
          <w:szCs w:val="24"/>
          <w:lang w:eastAsia="ru-RU"/>
        </w:rPr>
        <w:t>5.2.3.</w:t>
      </w:r>
      <w:r w:rsidRPr="00404D57">
        <w:rPr>
          <w:rFonts w:ascii="Arial" w:eastAsia="Times New Roman" w:hAnsi="Arial" w:cs="Arial"/>
          <w:sz w:val="24"/>
          <w:szCs w:val="24"/>
          <w:lang w:eastAsia="ru-RU"/>
        </w:rPr>
        <w:t xml:space="preserve"> Жалоба должна содержать:</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а)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proofErr w:type="gramStart"/>
      <w:r w:rsidRPr="00404D57">
        <w:rPr>
          <w:rFonts w:ascii="Arial" w:eastAsia="Times New Roman" w:hAnsi="Arial" w:cs="Arial"/>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в) сведения об обжалуемых решениях и действиях (бездействии) уполномоченного органа, должностного лица данного органа либо муниципального служащего;</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г) доводы, на основании которых заявитель не согласен с решением и действием (бездействием) уполномоченного органа, должностного лица данного органа либо муниципального служащего.</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Заявителем могут быть представлены документы (при наличии), подтверждающие доводы заявителя, либо их копии.</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b/>
          <w:sz w:val="24"/>
          <w:szCs w:val="24"/>
          <w:lang w:eastAsia="ru-RU"/>
        </w:rPr>
        <w:t>5.2.4</w:t>
      </w:r>
      <w:r w:rsidRPr="00404D57">
        <w:rPr>
          <w:rFonts w:ascii="Arial" w:eastAsia="Times New Roman" w:hAnsi="Arial" w:cs="Arial"/>
          <w:sz w:val="24"/>
          <w:szCs w:val="24"/>
          <w:lang w:eastAsia="ru-RU"/>
        </w:rPr>
        <w:t xml:space="preserve">. </w:t>
      </w:r>
      <w:proofErr w:type="gramStart"/>
      <w:r w:rsidRPr="00404D57">
        <w:rPr>
          <w:rFonts w:ascii="Arial" w:eastAsia="Times New Roman" w:hAnsi="Arial" w:cs="Arial"/>
          <w:sz w:val="24"/>
          <w:szCs w:val="24"/>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04D57">
        <w:rPr>
          <w:rFonts w:ascii="Arial" w:eastAsia="Times New Roman" w:hAnsi="Arial" w:cs="Arial"/>
          <w:sz w:val="24"/>
          <w:szCs w:val="24"/>
          <w:lang w:eastAsia="ru-RU"/>
        </w:rPr>
        <w:t xml:space="preserve"> дней со дня ее регистрации, за исключением случаев, если иной срок рассмотрения жалобы не установлен Правительством Российской Федерации.</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b/>
          <w:sz w:val="24"/>
          <w:szCs w:val="24"/>
          <w:lang w:eastAsia="ru-RU"/>
        </w:rPr>
        <w:t>5.2.5.</w:t>
      </w:r>
      <w:r w:rsidRPr="00404D57">
        <w:rPr>
          <w:rFonts w:ascii="Arial" w:eastAsia="Times New Roman" w:hAnsi="Arial" w:cs="Arial"/>
          <w:sz w:val="24"/>
          <w:szCs w:val="24"/>
          <w:lang w:eastAsia="ru-RU"/>
        </w:rPr>
        <w:t xml:space="preserve"> По результатам рассмотрения жалобы администрация МР «Сухиничский район», в случае если обжалуются решения, действия (бездействия) руководителя уполномоченного органа, уполномоченный орган принимают одно из следующих решений:</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proofErr w:type="gramStart"/>
      <w:r w:rsidRPr="00404D57">
        <w:rPr>
          <w:rFonts w:ascii="Arial" w:eastAsia="Times New Roman" w:hAnsi="Arial" w:cs="Arial"/>
          <w:sz w:val="24"/>
          <w:szCs w:val="24"/>
          <w:lang w:eastAsia="ru-RU"/>
        </w:rPr>
        <w:t xml:space="preserve">1) удовлетворяют жалобу, в том числе в форме отмены принятого решения, исправления допущенных уполномоченным органом администрации МР «Сухиничский район» опечаток и ошибок в выданных в результате предоставления муниципальной услуги документах, возврата заявителю </w:t>
      </w:r>
      <w:r w:rsidRPr="00404D57">
        <w:rPr>
          <w:rFonts w:ascii="Arial" w:eastAsia="Times New Roman" w:hAnsi="Arial" w:cs="Arial"/>
          <w:sz w:val="24"/>
          <w:szCs w:val="24"/>
          <w:lang w:eastAsia="ru-RU"/>
        </w:rPr>
        <w:lastRenderedPageBreak/>
        <w:t>денежных средств, взимание которых не предусмотрено нормативными правовыми актами Российской Федерации, Калужской области, муниципальными правовыми актами, а также в иных формах;</w:t>
      </w:r>
      <w:proofErr w:type="gramEnd"/>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 отказывают в удовлетворении жалобы.</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b/>
          <w:sz w:val="24"/>
          <w:szCs w:val="24"/>
          <w:lang w:eastAsia="ru-RU"/>
        </w:rPr>
        <w:t>5.2.6.</w:t>
      </w:r>
      <w:r w:rsidRPr="00404D57">
        <w:rPr>
          <w:rFonts w:ascii="Arial" w:eastAsia="Times New Roman" w:hAnsi="Arial" w:cs="Arial"/>
          <w:sz w:val="24"/>
          <w:szCs w:val="24"/>
          <w:lang w:eastAsia="ru-RU"/>
        </w:rPr>
        <w:t xml:space="preserve"> В случае установления в ходе или по результатам </w:t>
      </w:r>
      <w:proofErr w:type="gramStart"/>
      <w:r w:rsidRPr="00404D57">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404D57">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4D57" w:rsidRPr="00404D57" w:rsidRDefault="00404D57" w:rsidP="00404D57">
      <w:pPr>
        <w:widowControl w:val="0"/>
        <w:spacing w:after="0"/>
        <w:ind w:firstLine="708"/>
        <w:jc w:val="both"/>
        <w:rPr>
          <w:rFonts w:ascii="Arial" w:eastAsia="Times New Roman" w:hAnsi="Arial" w:cs="Arial"/>
          <w:sz w:val="24"/>
          <w:szCs w:val="24"/>
          <w:lang w:eastAsia="ru-RU"/>
        </w:rPr>
      </w:pPr>
      <w:r w:rsidRPr="00404D57">
        <w:rPr>
          <w:rFonts w:ascii="Arial" w:eastAsia="Times New Roman" w:hAnsi="Arial" w:cs="Arial"/>
          <w:b/>
          <w:sz w:val="24"/>
          <w:szCs w:val="24"/>
          <w:lang w:eastAsia="ru-RU"/>
        </w:rPr>
        <w:t>5.2.7.</w:t>
      </w:r>
      <w:r w:rsidRPr="00404D57">
        <w:rPr>
          <w:rFonts w:ascii="Arial" w:eastAsia="Times New Roman" w:hAnsi="Arial" w:cs="Arial"/>
          <w:sz w:val="24"/>
          <w:szCs w:val="24"/>
          <w:lang w:eastAsia="ru-RU"/>
        </w:rPr>
        <w:t xml:space="preserve">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w:t>
      </w:r>
      <w:proofErr w:type="gramStart"/>
      <w:r w:rsidRPr="00404D57">
        <w:rPr>
          <w:rFonts w:ascii="Arial" w:eastAsia="Times New Roman" w:hAnsi="Arial" w:cs="Arial"/>
          <w:sz w:val="24"/>
          <w:szCs w:val="24"/>
          <w:lang w:eastAsia="ru-RU"/>
        </w:rPr>
        <w:t>органа</w:t>
      </w:r>
      <w:proofErr w:type="gramEnd"/>
      <w:r w:rsidRPr="00404D57">
        <w:rPr>
          <w:rFonts w:ascii="Arial" w:eastAsia="Times New Roman" w:hAnsi="Arial" w:cs="Arial"/>
          <w:sz w:val="24"/>
          <w:szCs w:val="24"/>
          <w:lang w:eastAsia="ru-RU"/>
        </w:rPr>
        <w:t xml:space="preserve"> либо муниципальных служащих для отношений, связанных с подачей и рассмотрением жалоб, нормы статьи 11.1 Федерального закона от 27.07.2010 г. №210 «Об организации предоставления государственных и муниципальных услуг», </w:t>
      </w:r>
      <w:hyperlink r:id="rId26" w:tgtFrame="_self" w:history="1">
        <w:r w:rsidRPr="00404D57">
          <w:rPr>
            <w:rFonts w:ascii="Arial" w:eastAsia="Times New Roman" w:hAnsi="Arial" w:cs="Times New Roman"/>
            <w:color w:val="000000"/>
            <w:sz w:val="24"/>
            <w:szCs w:val="24"/>
            <w:lang w:eastAsia="ru-RU"/>
          </w:rPr>
          <w:t>раздел 5</w:t>
        </w:r>
      </w:hyperlink>
      <w:r w:rsidRPr="00404D57">
        <w:rPr>
          <w:rFonts w:ascii="Arial" w:eastAsia="Times New Roman" w:hAnsi="Arial" w:cs="Arial"/>
          <w:sz w:val="24"/>
          <w:szCs w:val="24"/>
          <w:lang w:eastAsia="ru-RU"/>
        </w:rPr>
        <w:t xml:space="preserve"> настоящего Административного регламента не применяется.</w:t>
      </w:r>
    </w:p>
    <w:p w:rsidR="00404D57" w:rsidRPr="00404D57" w:rsidRDefault="00404D57" w:rsidP="00404D57">
      <w:pPr>
        <w:widowControl w:val="0"/>
        <w:spacing w:after="0"/>
        <w:ind w:firstLine="708"/>
        <w:jc w:val="both"/>
        <w:rPr>
          <w:rFonts w:ascii="Arial" w:eastAsia="Times New Roman" w:hAnsi="Arial" w:cs="Arial"/>
          <w:b/>
          <w:bCs/>
          <w:sz w:val="24"/>
          <w:szCs w:val="24"/>
          <w:lang w:eastAsia="ru-RU"/>
        </w:rPr>
      </w:pPr>
      <w:proofErr w:type="gramStart"/>
      <w:r w:rsidRPr="00404D57">
        <w:rPr>
          <w:rFonts w:ascii="Arial" w:eastAsia="Times New Roman" w:hAnsi="Arial" w:cs="Arial"/>
          <w:b/>
          <w:sz w:val="24"/>
          <w:szCs w:val="24"/>
          <w:lang w:eastAsia="ru-RU"/>
        </w:rPr>
        <w:t>5.2.8.</w:t>
      </w:r>
      <w:r w:rsidRPr="00404D57">
        <w:rPr>
          <w:rFonts w:ascii="Arial" w:eastAsia="Times New Roman" w:hAnsi="Arial" w:cs="Arial"/>
          <w:sz w:val="24"/>
          <w:szCs w:val="24"/>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27" w:tgtFrame="_self" w:tooltip="Градостроительного кодекса" w:history="1">
        <w:r w:rsidRPr="00404D57">
          <w:rPr>
            <w:rFonts w:ascii="Arial" w:eastAsia="Times New Roman" w:hAnsi="Arial" w:cs="Times New Roman"/>
            <w:color w:val="0000FF"/>
            <w:sz w:val="24"/>
            <w:szCs w:val="24"/>
            <w:lang w:eastAsia="ru-RU"/>
          </w:rPr>
          <w:t>Градостроительного кодекса</w:t>
        </w:r>
      </w:hyperlink>
      <w:r w:rsidRPr="00404D57">
        <w:rPr>
          <w:rFonts w:ascii="Arial" w:eastAsia="Times New Roman" w:hAnsi="Arial" w:cs="Arial"/>
          <w:sz w:val="24"/>
          <w:szCs w:val="24"/>
          <w:lang w:eastAsia="ru-RU"/>
        </w:rPr>
        <w:t xml:space="preserve"> Российской Федерации, может быть</w:t>
      </w:r>
      <w:proofErr w:type="gramEnd"/>
      <w:r w:rsidRPr="00404D57">
        <w:rPr>
          <w:rFonts w:ascii="Arial" w:eastAsia="Times New Roman" w:hAnsi="Arial" w:cs="Arial"/>
          <w:sz w:val="24"/>
          <w:szCs w:val="24"/>
          <w:lang w:eastAsia="ru-RU"/>
        </w:rPr>
        <w:t xml:space="preserve"> </w:t>
      </w:r>
      <w:proofErr w:type="gramStart"/>
      <w:r w:rsidRPr="00404D57">
        <w:rPr>
          <w:rFonts w:ascii="Arial" w:eastAsia="Times New Roman" w:hAnsi="Arial" w:cs="Arial"/>
          <w:sz w:val="24"/>
          <w:szCs w:val="24"/>
          <w:lang w:eastAsia="ru-RU"/>
        </w:rPr>
        <w:t>подана</w:t>
      </w:r>
      <w:proofErr w:type="gramEnd"/>
      <w:r w:rsidRPr="00404D57">
        <w:rPr>
          <w:rFonts w:ascii="Arial" w:eastAsia="Times New Roman" w:hAnsi="Arial" w:cs="Arial"/>
          <w:sz w:val="24"/>
          <w:szCs w:val="24"/>
          <w:lang w:eastAsia="ru-RU"/>
        </w:rPr>
        <w:t xml:space="preserve"> такими лицами в порядке, установленном 11.2 Федерального закона от 27.07.2010 г. </w:t>
      </w:r>
      <w:hyperlink r:id="rId28" w:tgtFrame="_self" w:tooltip="№ 210-фз" w:history="1">
        <w:r w:rsidRPr="00404D57">
          <w:rPr>
            <w:rFonts w:ascii="Arial" w:eastAsia="Times New Roman" w:hAnsi="Arial" w:cs="Times New Roman"/>
            <w:color w:val="0000FF"/>
            <w:sz w:val="24"/>
            <w:szCs w:val="24"/>
            <w:lang w:eastAsia="ru-RU"/>
          </w:rPr>
          <w:t>№ 210-ФЗ</w:t>
        </w:r>
      </w:hyperlink>
      <w:r w:rsidRPr="00404D57">
        <w:rPr>
          <w:rFonts w:ascii="Arial" w:eastAsia="Times New Roman" w:hAnsi="Arial" w:cs="Arial"/>
          <w:sz w:val="24"/>
          <w:szCs w:val="24"/>
          <w:lang w:eastAsia="ru-RU"/>
        </w:rPr>
        <w:t xml:space="preserve">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04D57" w:rsidRDefault="00404D57"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BD5AA4" w:rsidRPr="00404D57" w:rsidRDefault="00BD5AA4" w:rsidP="00404D57">
      <w:pPr>
        <w:overflowPunct w:val="0"/>
        <w:adjustRightInd w:val="0"/>
        <w:spacing w:after="0"/>
        <w:ind w:left="4680" w:firstLine="567"/>
        <w:jc w:val="both"/>
        <w:outlineLvl w:val="1"/>
        <w:rPr>
          <w:rFonts w:ascii="Arial" w:eastAsia="Times New Roman" w:hAnsi="Arial" w:cs="Arial"/>
          <w:bCs/>
          <w:sz w:val="24"/>
          <w:szCs w:val="24"/>
          <w:lang w:eastAsia="ru-RU"/>
        </w:rPr>
      </w:pPr>
    </w:p>
    <w:p w:rsidR="00404D57" w:rsidRPr="00404D57" w:rsidRDefault="00404D57" w:rsidP="00404D57">
      <w:pPr>
        <w:overflowPunct w:val="0"/>
        <w:adjustRightInd w:val="0"/>
        <w:spacing w:after="0"/>
        <w:ind w:left="4680" w:firstLine="567"/>
        <w:jc w:val="right"/>
        <w:outlineLvl w:val="1"/>
        <w:rPr>
          <w:rFonts w:ascii="Arial" w:eastAsia="Times New Roman" w:hAnsi="Arial" w:cs="Arial"/>
          <w:b/>
          <w:bCs/>
          <w:kern w:val="28"/>
          <w:sz w:val="32"/>
          <w:szCs w:val="32"/>
          <w:lang w:eastAsia="ru-RU"/>
        </w:rPr>
      </w:pPr>
      <w:r w:rsidRPr="00404D57">
        <w:rPr>
          <w:rFonts w:ascii="Arial" w:eastAsia="Times New Roman" w:hAnsi="Arial" w:cs="Arial"/>
          <w:b/>
          <w:bCs/>
          <w:kern w:val="28"/>
          <w:sz w:val="32"/>
          <w:szCs w:val="32"/>
          <w:lang w:eastAsia="ru-RU"/>
        </w:rPr>
        <w:lastRenderedPageBreak/>
        <w:t>Приложение № 1</w:t>
      </w:r>
    </w:p>
    <w:p w:rsidR="00404D57" w:rsidRPr="00404D57" w:rsidRDefault="00404D57" w:rsidP="00404D57">
      <w:pPr>
        <w:widowControl w:val="0"/>
        <w:suppressAutoHyphens/>
        <w:overflowPunct w:val="0"/>
        <w:adjustRightInd w:val="0"/>
        <w:spacing w:after="0"/>
        <w:ind w:left="4680" w:firstLine="567"/>
        <w:jc w:val="right"/>
        <w:rPr>
          <w:rFonts w:ascii="Arial" w:eastAsia="Times New Roman" w:hAnsi="Arial" w:cs="Arial"/>
          <w:b/>
          <w:bCs/>
          <w:kern w:val="28"/>
          <w:sz w:val="32"/>
          <w:szCs w:val="32"/>
          <w:lang w:eastAsia="ru-RU"/>
        </w:rPr>
      </w:pPr>
      <w:r w:rsidRPr="00404D57">
        <w:rPr>
          <w:rFonts w:ascii="Arial" w:eastAsia="Times New Roman" w:hAnsi="Arial" w:cs="Arial"/>
          <w:b/>
          <w:bCs/>
          <w:kern w:val="28"/>
          <w:sz w:val="32"/>
          <w:szCs w:val="32"/>
          <w:lang w:eastAsia="ru-RU"/>
        </w:rPr>
        <w:t xml:space="preserve">к Административному регламенту </w:t>
      </w:r>
    </w:p>
    <w:p w:rsidR="00404D57" w:rsidRPr="00404D57" w:rsidRDefault="00404D57" w:rsidP="00404D57">
      <w:pPr>
        <w:overflowPunct w:val="0"/>
        <w:adjustRightInd w:val="0"/>
        <w:spacing w:after="0"/>
        <w:ind w:left="4860" w:firstLine="567"/>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left="4860" w:firstLine="567"/>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
          <w:bCs/>
          <w:caps/>
          <w:sz w:val="24"/>
          <w:szCs w:val="24"/>
          <w:lang w:eastAsia="ru-RU"/>
        </w:rPr>
      </w:pPr>
      <w:r w:rsidRPr="00404D57">
        <w:rPr>
          <w:rFonts w:ascii="Arial" w:eastAsia="Times New Roman" w:hAnsi="Arial" w:cs="Arial"/>
          <w:b/>
          <w:bCs/>
          <w:caps/>
          <w:sz w:val="24"/>
          <w:szCs w:val="24"/>
          <w:lang w:eastAsia="ru-RU"/>
        </w:rPr>
        <w:t xml:space="preserve">Блок-схема </w:t>
      </w: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r w:rsidRPr="00404D57">
        <w:rPr>
          <w:rFonts w:ascii="Arial" w:eastAsia="Arial" w:hAnsi="Arial" w:cs="Arial"/>
          <w:b/>
          <w:bCs/>
          <w:sz w:val="24"/>
          <w:szCs w:val="24"/>
          <w:lang w:eastAsia="zh-CN"/>
        </w:rPr>
        <w:t xml:space="preserve">уведомления о планируемом строительстве объекта индивидуального жилищного строительства или садового дома </w:t>
      </w:r>
    </w:p>
    <w:p w:rsidR="00404D57" w:rsidRPr="00404D57" w:rsidRDefault="00B17520" w:rsidP="00404D57">
      <w:pPr>
        <w:tabs>
          <w:tab w:val="left" w:pos="3930"/>
        </w:tabs>
        <w:spacing w:after="0"/>
        <w:ind w:firstLine="567"/>
        <w:jc w:val="both"/>
        <w:rPr>
          <w:rFonts w:ascii="Arial" w:eastAsia="Times New Roman" w:hAnsi="Arial" w:cs="Arial"/>
          <w:sz w:val="24"/>
          <w:szCs w:val="24"/>
          <w:lang w:eastAsia="ru-RU"/>
        </w:rPr>
      </w:pPr>
      <w:r w:rsidRPr="00B17520">
        <w:rPr>
          <w:rFonts w:ascii="Arial" w:eastAsia="Times New Roman" w:hAnsi="Arial" w:cs="Times New Roman"/>
          <w:sz w:val="24"/>
          <w:szCs w:val="24"/>
          <w:lang w:eastAsia="ru-RU"/>
        </w:rPr>
        <w:pict>
          <v:group id="Группа 17" o:spid="_x0000_s1030" style="position:absolute;left:0;text-align:left;margin-left:79.75pt;margin-top:542.4pt;width:313.05pt;height:60.65pt;z-index:251660288;mso-wrap-distance-left:0;mso-wrap-distance-right:0"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">
            <v:roundrect id="AutoShape 7" o:spid="_x0000_s1031" style="position:absolute;width:8640;height:14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roundrect>
            <v:shapetype id="_x0000_t202" coordsize="21600,21600" o:spt="202" path="m,l,21600r21600,l21600,xe">
              <v:stroke joinstyle="miter"/>
              <v:path gradientshapeok="t" o:connecttype="rect"/>
            </v:shapetype>
            <v:shape id="Text Box 8" o:spid="_x0000_s1032" type="#_x0000_t202" style="position:absolute;left:70;top:70;width:8500;height:13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tbl>
                    <w:tblPr>
                      <w:tblW w:w="5000" w:type="pct"/>
                      <w:tblCellSpacing w:w="0" w:type="dxa"/>
                      <w:tblCellMar>
                        <w:left w:w="0" w:type="dxa"/>
                        <w:right w:w="0" w:type="dxa"/>
                      </w:tblCellMar>
                      <w:tblLook w:val="04A0"/>
                    </w:tblPr>
                    <w:tblGrid>
                      <w:gridCol w:w="5886"/>
                    </w:tblGrid>
                    <w:tr w:rsidR="00404D57">
                      <w:trPr>
                        <w:tblCellSpacing w:w="0" w:type="dxa"/>
                      </w:trPr>
                      <w:tc>
                        <w:tcPr>
                          <w:tcW w:w="0" w:type="auto"/>
                          <w:vAlign w:val="center"/>
                        </w:tcPr>
                        <w:p w:rsidR="00404D57" w:rsidRDefault="00404D57">
                          <w:pPr>
                            <w:rPr>
                              <w:rFonts w:ascii="Arial" w:eastAsia="Times New Roman" w:hAnsi="Arial" w:cs="Times New Roman CYR"/>
                              <w:b/>
                            </w:rPr>
                          </w:pPr>
                          <w:r>
                            <w:rPr>
                              <w:b/>
                            </w:rPr>
                            <w:t>П</w:t>
                          </w:r>
                          <w:r>
                            <w:rPr>
                              <w:rFonts w:cs="Times New Roman CYR"/>
                              <w:b/>
                            </w:rPr>
                            <w:t xml:space="preserve">одготовка документов о предоставлении муниципальной услуги либо решения об отказе в предоставлении муниципальной услуги </w:t>
                          </w:r>
                        </w:p>
                        <w:p w:rsidR="00404D57" w:rsidRDefault="00404D57">
                          <w:pPr>
                            <w:ind w:firstLine="567"/>
                            <w:jc w:val="center"/>
                            <w:rPr>
                              <w:rFonts w:ascii="Arial" w:eastAsia="Times New Roman" w:hAnsi="Arial" w:cs="Times New Roman"/>
                              <w:sz w:val="24"/>
                              <w:szCs w:val="24"/>
                            </w:rPr>
                          </w:pPr>
                        </w:p>
                      </w:tc>
                    </w:tr>
                  </w:tbl>
                  <w:p w:rsidR="00404D57" w:rsidRDefault="00404D57" w:rsidP="00404D57">
                    <w:pPr>
                      <w:rPr>
                        <w:rFonts w:ascii="Times New Roman" w:hAnsi="Times New Roman"/>
                      </w:rPr>
                    </w:pPr>
                  </w:p>
                </w:txbxContent>
              </v:textbox>
            </v:shape>
          </v:group>
        </w:pict>
      </w:r>
      <w:r w:rsidRPr="00B17520">
        <w:rPr>
          <w:rFonts w:ascii="Arial" w:eastAsia="Times New Roman" w:hAnsi="Arial" w:cs="Times New Roman"/>
          <w:sz w:val="24"/>
          <w:szCs w:val="24"/>
          <w:lang w:eastAsia="ru-RU"/>
        </w:rPr>
        <w:pict>
          <v:group id="Группа 33" o:spid="_x0000_s1026" style="position:absolute;left:0;text-align:left;margin-left:74.5pt;margin-top:1pt;width:301.95pt;height:36.95pt;z-index:251661312;mso-wrap-distance-left:0;mso-wrap-distance-right:0"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">
            <v:roundrect id="AutoShape 3" o:spid="_x0000_s1027" style="position:absolute;width:8640;height:14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jU8QA&#10;AADbAAAADwAAAGRycy9kb3ducmV2LnhtbESPQWvCQBCF7wX/wzKCF6kbPYhEVymCVXpqo4LHaXZM&#10;QrOz6e6q6b/vHAq9zfDevPfNatO7Vt0pxMazgekkA0VcettwZeB03D0vQMWEbLH1TAZ+KMJmPXha&#10;YW79gz/oXqRKSQjHHA3UKXW51rGsyWGc+I5YtKsPDpOsodI24EPCXatnWTbXDhuWhho72tZUfhU3&#10;Z6C9zN7H4wXNX4v9Z7iWb276fXbGjIb9yxJUoj79m/+uD1b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b41PEAAAA2wAAAA8AAAAAAAAAAAAAAAAAmAIAAGRycy9k&#10;b3ducmV2LnhtbFBLBQYAAAAABAAEAPUAAACJAwAAAAA=&#10;" strokeweight=".26mm">
              <v:stroke joinstyle="miter"/>
            </v:roundrect>
            <v:shape id="Text Box 4" o:spid="_x0000_s1028" type="#_x0000_t202" style="position:absolute;left:70;top:70;width:8500;height:13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tbl>
                    <w:tblPr>
                      <w:tblW w:w="5000" w:type="pct"/>
                      <w:tblCellSpacing w:w="0" w:type="dxa"/>
                      <w:tblCellMar>
                        <w:left w:w="0" w:type="dxa"/>
                        <w:right w:w="0" w:type="dxa"/>
                      </w:tblCellMar>
                      <w:tblLook w:val="04A0"/>
                    </w:tblPr>
                    <w:tblGrid>
                      <w:gridCol w:w="5668"/>
                    </w:tblGrid>
                    <w:tr w:rsidR="00404D57">
                      <w:trPr>
                        <w:tblCellSpacing w:w="0" w:type="dxa"/>
                      </w:trPr>
                      <w:tc>
                        <w:tcPr>
                          <w:tcW w:w="0" w:type="auto"/>
                          <w:vAlign w:val="center"/>
                        </w:tcPr>
                        <w:p w:rsidR="00404D57" w:rsidRDefault="00404D57">
                          <w:pPr>
                            <w:jc w:val="center"/>
                            <w:rPr>
                              <w:rFonts w:ascii="Arial" w:eastAsia="Times New Roman" w:hAnsi="Arial"/>
                              <w:b/>
                            </w:rPr>
                          </w:pPr>
                          <w:r>
                            <w:rPr>
                              <w:b/>
                            </w:rPr>
                            <w:t>Прием заявления Уполномоченным органом</w:t>
                          </w:r>
                        </w:p>
                        <w:p w:rsidR="00404D57" w:rsidRDefault="00404D57">
                          <w:pPr>
                            <w:ind w:firstLine="567"/>
                            <w:jc w:val="center"/>
                            <w:rPr>
                              <w:rFonts w:ascii="Arial" w:eastAsia="Times New Roman" w:hAnsi="Arial" w:cs="Times New Roman"/>
                              <w:b/>
                              <w:sz w:val="24"/>
                              <w:szCs w:val="24"/>
                            </w:rPr>
                          </w:pPr>
                        </w:p>
                      </w:tc>
                    </w:tr>
                  </w:tbl>
                  <w:p w:rsidR="00404D57" w:rsidRDefault="00404D57" w:rsidP="00404D57">
                    <w:pPr>
                      <w:rPr>
                        <w:rFonts w:ascii="Times New Roman" w:hAnsi="Times New Roman"/>
                      </w:rPr>
                    </w:pPr>
                  </w:p>
                </w:txbxContent>
              </v:textbox>
            </v:shape>
          </v:group>
        </w:pict>
      </w:r>
      <w:r w:rsidRPr="00B17520">
        <w:rPr>
          <w:rFonts w:ascii="Arial" w:eastAsia="Times New Roman" w:hAnsi="Arial" w:cs="Times New Roman"/>
          <w:sz w:val="24"/>
          <w:szCs w:val="24"/>
          <w:lang w:eastAsia="ru-RU"/>
        </w:rPr>
        <w:pict>
          <v:line id="Прямая соединительная линия 25" o:spid="_x0000_s1029" style="position:absolute;left:0;text-align:left;z-index:251662336;visibility:visible;mso-wrap-distance-left:3.17497mm;mso-wrap-distance-right:3.17497mm" from="223.25pt,85.6pt" to="223.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">
            <v:stroke endarrow="block"/>
          </v:line>
        </w:pict>
      </w:r>
      <w:r w:rsidRPr="00B17520">
        <w:rPr>
          <w:rFonts w:ascii="Arial" w:eastAsia="Times New Roman" w:hAnsi="Arial" w:cs="Times New Roman"/>
          <w:sz w:val="24"/>
          <w:szCs w:val="24"/>
          <w:lang w:eastAsia="ru-RU"/>
        </w:rPr>
        <w:pict>
          <v:line id="Прямая соединительная линия 20" o:spid="_x0000_s1033" style="position:absolute;left:0;text-align:left;z-index:251663360;visibility:visible;mso-wrap-distance-left:3.17497mm;mso-wrap-distance-right:3.17497mm" from="223.25pt,241.6pt" to="223.25pt,2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l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">
            <v:stroke endarrow="block"/>
          </v:line>
        </w:pict>
      </w:r>
      <w:r w:rsidRPr="00B17520">
        <w:rPr>
          <w:rFonts w:ascii="Arial" w:eastAsia="Times New Roman" w:hAnsi="Arial" w:cs="Times New Roman"/>
          <w:sz w:val="24"/>
          <w:szCs w:val="24"/>
          <w:lang w:eastAsia="ru-RU"/>
        </w:rPr>
        <w:pict>
          <v:line id="Прямая соединительная линия 24" o:spid="_x0000_s1034" style="position:absolute;left:0;text-align:left;z-index:251664384;visibility:visible;mso-wrap-distance-left:3.17497mm;mso-wrap-distance-right:3.17497mm" from="223.25pt,149.6pt" to="223.2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J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ip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">
            <v:stroke endarrow="block"/>
          </v:line>
        </w:pict>
      </w:r>
      <w:r w:rsidRPr="00B17520">
        <w:rPr>
          <w:rFonts w:ascii="Arial" w:eastAsia="Times New Roman" w:hAnsi="Arial" w:cs="Times New Roman"/>
          <w:sz w:val="24"/>
          <w:szCs w:val="24"/>
          <w:lang w:eastAsia="ru-RU"/>
        </w:rPr>
        <w:pict>
          <v:line id="Прямая соединительная линия 32" o:spid="_x0000_s1035" style="position:absolute;left:0;text-align:left;z-index:251665408;visibility:visible;mso-wrap-distance-left:3.17497mm;mso-wrap-distance-right:3.17497mm" from="223.25pt,38.75pt" to="223.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">
            <v:stroke endarrow="block"/>
          </v:line>
        </w:pict>
      </w:r>
      <w:r w:rsidRPr="00B17520">
        <w:rPr>
          <w:rFonts w:ascii="Arial" w:eastAsia="Times New Roman" w:hAnsi="Arial" w:cs="Times New Roman"/>
          <w:sz w:val="24"/>
          <w:szCs w:val="24"/>
          <w:lang w:eastAsia="ru-RU"/>
        </w:rPr>
        <w:pict>
          <v:group id="Группа 29" o:spid="_x0000_s1036" style="position:absolute;left:0;text-align:left;margin-left:62.3pt;margin-top:51.1pt;width:322.75pt;height:33.75pt;z-index:251666432;mso-wrap-distance-left:0;mso-wrap-distance-right:0"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">
            <v:roundrect id="AutoShape 13" o:spid="_x0000_s1037" style="position:absolute;width:8640;height:14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xIsIA&#10;AADbAAAADwAAAGRycy9kb3ducmV2LnhtbERPS2sCMRC+F/wPYYRepGa1IMtqVkSwLT3Z1YLH6Wb2&#10;QTeTNUl1++9NoeBtPr7nrNaD6cSFnG8tK5hNExDEpdUt1wqOh91TCsIHZI2dZVLwSx7W+ehhhZm2&#10;V/6gSxFqEUPYZ6igCaHPpPRlQwb91PbEkausMxgidLXUDq8x3HRyniQLabDl2NBgT9uGyu/ixyjo&#10;TvP9ZJLS4qV4/XJV+W5m50+j1ON42CxBBBrCXfzvftNx/jP8/R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3EiwgAAANsAAAAPAAAAAAAAAAAAAAAAAJgCAABkcnMvZG93&#10;bnJldi54bWxQSwUGAAAAAAQABAD1AAAAhwMAAAAA&#10;" strokeweight=".26mm">
              <v:stroke joinstyle="miter"/>
            </v:roundrect>
            <v:shape id="Text Box 14" o:spid="_x0000_s1038" type="#_x0000_t202" style="position:absolute;left:70;top:70;width:8500;height:13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stroke joinstyle="round"/>
              <v:textbox>
                <w:txbxContent>
                  <w:tbl>
                    <w:tblPr>
                      <w:tblW w:w="5000" w:type="pct"/>
                      <w:tblCellSpacing w:w="0" w:type="dxa"/>
                      <w:tblCellMar>
                        <w:left w:w="0" w:type="dxa"/>
                        <w:right w:w="0" w:type="dxa"/>
                      </w:tblCellMar>
                      <w:tblLook w:val="04A0"/>
                    </w:tblPr>
                    <w:tblGrid>
                      <w:gridCol w:w="6078"/>
                    </w:tblGrid>
                    <w:tr w:rsidR="00404D57">
                      <w:trPr>
                        <w:tblCellSpacing w:w="0" w:type="dxa"/>
                      </w:trPr>
                      <w:tc>
                        <w:tcPr>
                          <w:tcW w:w="0" w:type="auto"/>
                          <w:vAlign w:val="center"/>
                        </w:tcPr>
                        <w:p w:rsidR="00404D57" w:rsidRDefault="00404D57">
                          <w:pPr>
                            <w:spacing w:before="120"/>
                            <w:jc w:val="center"/>
                            <w:outlineLvl w:val="2"/>
                            <w:rPr>
                              <w:rFonts w:ascii="Arial" w:eastAsia="Times New Roman" w:hAnsi="Arial"/>
                              <w:b/>
                            </w:rPr>
                          </w:pPr>
                          <w:r>
                            <w:rPr>
                              <w:rFonts w:cs="Times New Roman CYR"/>
                              <w:b/>
                            </w:rPr>
                            <w:t>Р</w:t>
                          </w:r>
                          <w:r>
                            <w:rPr>
                              <w:b/>
                            </w:rPr>
                            <w:t>ассмотрение заявления в Уполномоченном органе</w:t>
                          </w:r>
                        </w:p>
                        <w:p w:rsidR="00404D57" w:rsidRDefault="00404D57">
                          <w:pPr>
                            <w:ind w:firstLine="567"/>
                            <w:jc w:val="center"/>
                            <w:rPr>
                              <w:rFonts w:ascii="Arial" w:eastAsia="Times New Roman" w:hAnsi="Arial" w:cs="Times New Roman"/>
                              <w:sz w:val="24"/>
                              <w:szCs w:val="24"/>
                            </w:rPr>
                          </w:pPr>
                        </w:p>
                      </w:tc>
                    </w:tr>
                  </w:tbl>
                  <w:p w:rsidR="00404D57" w:rsidRDefault="00404D57" w:rsidP="00404D57">
                    <w:pPr>
                      <w:rPr>
                        <w:rFonts w:ascii="Times New Roman" w:hAnsi="Times New Roman"/>
                      </w:rPr>
                    </w:pPr>
                  </w:p>
                </w:txbxContent>
              </v:textbox>
            </v:shape>
          </v:group>
        </w:pict>
      </w:r>
      <w:r w:rsidRPr="00B17520">
        <w:rPr>
          <w:rFonts w:ascii="Arial" w:eastAsia="Times New Roman" w:hAnsi="Arial" w:cs="Times New Roman"/>
          <w:sz w:val="24"/>
          <w:szCs w:val="24"/>
          <w:lang w:eastAsia="ru-RU"/>
        </w:rPr>
        <w:pict>
          <v:group id="Группа 26" o:spid="_x0000_s1039" style="position:absolute;left:0;text-align:left;margin-left:71.6pt;margin-top:95.9pt;width:301.95pt;height:140.25pt;z-index:251667456;mso-wrap-distance-left:0;mso-wrap-distance-right:0" coordsize="8640,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">
            <v:roundrect id="AutoShape 16" o:spid="_x0000_s1040" style="position:absolute;width:8640;height:14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3vVcQA&#10;AADbAAAADwAAAGRycy9kb3ducmV2LnhtbESPQWvCQBCF7wX/wzKCF6kbPYhEVymCVXpqo4LHaXZM&#10;QrOz6e6q6b/vHAq9zfDevPfNatO7Vt0pxMazgekkA0VcettwZeB03D0vQMWEbLH1TAZ+KMJmPXha&#10;YW79gz/oXqRKSQjHHA3UKXW51rGsyWGc+I5YtKsPDpOsodI24EPCXatnWTbXDhuWhho72tZUfhU3&#10;Z6C9zN7H4wXNX4v9Z7iWb276fXbGjIb9yxJUoj79m/+uD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71XEAAAA2wAAAA8AAAAAAAAAAAAAAAAAmAIAAGRycy9k&#10;b3ducmV2LnhtbFBLBQYAAAAABAAEAPUAAACJAwAAAAA=&#10;" strokeweight=".26mm">
              <v:stroke joinstyle="miter"/>
            </v:roundrect>
            <v:shape id="Text Box 17" o:spid="_x0000_s1041" type="#_x0000_t202" style="position:absolute;left:70;top:70;width:8500;height:15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tbl>
                    <w:tblPr>
                      <w:tblW w:w="5000" w:type="pct"/>
                      <w:tblCellSpacing w:w="0" w:type="dxa"/>
                      <w:tblCellMar>
                        <w:left w:w="0" w:type="dxa"/>
                        <w:right w:w="0" w:type="dxa"/>
                      </w:tblCellMar>
                      <w:tblLook w:val="04A0"/>
                    </w:tblPr>
                    <w:tblGrid>
                      <w:gridCol w:w="5668"/>
                    </w:tblGrid>
                    <w:tr w:rsidR="00404D57">
                      <w:trPr>
                        <w:tblCellSpacing w:w="0" w:type="dxa"/>
                      </w:trPr>
                      <w:tc>
                        <w:tcPr>
                          <w:tcW w:w="0" w:type="auto"/>
                          <w:vAlign w:val="center"/>
                          <w:hideMark/>
                        </w:tcPr>
                        <w:p w:rsidR="00404D57" w:rsidRDefault="00404D57">
                          <w:pPr>
                            <w:ind w:firstLine="567"/>
                            <w:jc w:val="center"/>
                            <w:rPr>
                              <w:rFonts w:ascii="Arial" w:eastAsia="Times New Roman" w:hAnsi="Arial" w:cs="Times New Roman"/>
                              <w:sz w:val="24"/>
                              <w:szCs w:val="24"/>
                            </w:rPr>
                          </w:pPr>
                          <w:r>
                            <w:rPr>
                              <w:b/>
                            </w:rPr>
                            <w:t>проведение проверки наличия документов, необходимых для принятия решения о в</w:t>
                          </w:r>
                          <w:r>
                            <w:rPr>
                              <w:rFonts w:eastAsia="Arial"/>
                              <w:b/>
                              <w:bCs/>
                              <w:lang w:eastAsia="zh-CN"/>
                            </w:rPr>
                            <w:t>ыдаче уведомления о соответствии (несоответствии</w:t>
                          </w:r>
                          <w:proofErr w:type="gramStart"/>
                          <w:r>
                            <w:rPr>
                              <w:rFonts w:eastAsia="Arial"/>
                              <w:b/>
                              <w:bCs/>
                              <w:lang w:eastAsia="zh-CN"/>
                            </w:rPr>
                            <w:t>)у</w:t>
                          </w:r>
                          <w:proofErr w:type="gramEnd"/>
                          <w:r>
                            <w:rPr>
                              <w:rFonts w:eastAsia="Arial"/>
                              <w:b/>
                              <w:bCs/>
                              <w:lang w:eastAsia="zh-CN"/>
                            </w:rPr>
                            <w:t xml:space="preserve">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w:t>
                          </w:r>
                          <w:proofErr w:type="spellStart"/>
                          <w:r>
                            <w:rPr>
                              <w:rFonts w:eastAsia="Arial"/>
                              <w:b/>
                              <w:bCs/>
                              <w:lang w:eastAsia="zh-CN"/>
                            </w:rPr>
                            <w:t>объектаиндивидуального</w:t>
                          </w:r>
                          <w:proofErr w:type="spellEnd"/>
                          <w:r>
                            <w:rPr>
                              <w:rFonts w:eastAsia="Arial"/>
                              <w:b/>
                              <w:bCs/>
                              <w:lang w:eastAsia="zh-CN"/>
                            </w:rPr>
                            <w:t xml:space="preserve"> жилищного строительства или садового дома на земельном участке</w:t>
                          </w:r>
                        </w:p>
                      </w:tc>
                    </w:tr>
                  </w:tbl>
                  <w:p w:rsidR="00404D57" w:rsidRDefault="00404D57" w:rsidP="00404D57">
                    <w:pPr>
                      <w:rPr>
                        <w:rFonts w:ascii="Times New Roman" w:hAnsi="Times New Roman"/>
                      </w:rPr>
                    </w:pPr>
                  </w:p>
                </w:txbxContent>
              </v:textbox>
            </v:shape>
          </v:group>
        </w:pict>
      </w:r>
      <w:r w:rsidRPr="00B17520">
        <w:rPr>
          <w:rFonts w:ascii="Arial" w:eastAsia="Times New Roman" w:hAnsi="Arial" w:cs="Times New Roman"/>
          <w:sz w:val="24"/>
          <w:szCs w:val="24"/>
          <w:lang w:eastAsia="ru-RU"/>
        </w:rPr>
        <w:pict>
          <v:group id="Группа 21" o:spid="_x0000_s1042" style="position:absolute;left:0;text-align:left;margin-left:76.95pt;margin-top:226.55pt;width:308.45pt;height:285pt;z-index:251668480;mso-wrap-distance-left:0;mso-wrap-distance-right:0"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">
            <v:roundrect id="AutoShape 19" o:spid="_x0000_s1043" style="position:absolute;width:8640;height:14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h2sQA&#10;AADaAAAADwAAAGRycy9kb3ducmV2LnhtbESPT2sCMRTE7wW/Q3hCL1KzCpV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2odrEAAAA2gAAAA8AAAAAAAAAAAAAAAAAmAIAAGRycy9k&#10;b3ducmV2LnhtbFBLBQYAAAAABAAEAPUAAACJAwAAAAA=&#10;" strokeweight=".26mm">
              <v:stroke joinstyle="miter"/>
            </v:roundrect>
            <v:shape id="Text Box 20" o:spid="_x0000_s1044" type="#_x0000_t202" style="position:absolute;left:70;top:70;width:8500;height:13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tbl>
                    <w:tblPr>
                      <w:tblW w:w="5000" w:type="pct"/>
                      <w:tblCellSpacing w:w="0" w:type="dxa"/>
                      <w:tblCellMar>
                        <w:left w:w="0" w:type="dxa"/>
                        <w:right w:w="0" w:type="dxa"/>
                      </w:tblCellMar>
                      <w:tblLook w:val="04A0"/>
                    </w:tblPr>
                    <w:tblGrid>
                      <w:gridCol w:w="5796"/>
                    </w:tblGrid>
                    <w:tr w:rsidR="00404D57">
                      <w:trPr>
                        <w:tblCellSpacing w:w="0" w:type="dxa"/>
                      </w:trPr>
                      <w:tc>
                        <w:tcPr>
                          <w:tcW w:w="0" w:type="auto"/>
                          <w:vAlign w:val="center"/>
                          <w:hideMark/>
                        </w:tcPr>
                        <w:p w:rsidR="00404D57" w:rsidRDefault="00404D57">
                          <w:pPr>
                            <w:ind w:firstLine="567"/>
                            <w:jc w:val="center"/>
                            <w:rPr>
                              <w:rFonts w:ascii="Arial" w:eastAsia="Times New Roman" w:hAnsi="Arial" w:cs="Times New Roman"/>
                              <w:b/>
                              <w:sz w:val="24"/>
                              <w:szCs w:val="24"/>
                            </w:rPr>
                          </w:pPr>
                          <w:proofErr w:type="gramStart"/>
                          <w:r>
                            <w:rPr>
                              <w:b/>
                            </w:rPr>
                            <w:t xml:space="preserve">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w:t>
                          </w:r>
                          <w:proofErr w:type="spellStart"/>
                          <w:r>
                            <w:rPr>
                              <w:b/>
                            </w:rPr>
                            <w:t>разрешенногостроительства</w:t>
                          </w:r>
                          <w:proofErr w:type="spellEnd"/>
                          <w:r>
                            <w:rPr>
                              <w:b/>
                            </w:rPr>
                            <w:t xml:space="preserve">,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w:t>
                          </w:r>
                          <w:proofErr w:type="spellStart"/>
                          <w:r>
                            <w:rPr>
                              <w:b/>
                            </w:rPr>
                            <w:t>другимифедеральными</w:t>
                          </w:r>
                          <w:proofErr w:type="spellEnd"/>
                          <w:r>
                            <w:rPr>
                              <w:b/>
                            </w:rPr>
                            <w:t xml:space="preserve"> законами и действующим на дату поступления уведомления о планируемом строительстве, </w:t>
                          </w:r>
                          <w:proofErr w:type="spellStart"/>
                          <w:r>
                            <w:rPr>
                              <w:b/>
                            </w:rPr>
                            <w:t>атакже</w:t>
                          </w:r>
                          <w:proofErr w:type="spellEnd"/>
                          <w:r>
                            <w:rPr>
                              <w:b/>
                            </w:rPr>
                            <w:t xml:space="preserve"> допустимости </w:t>
                          </w:r>
                          <w:proofErr w:type="spellStart"/>
                          <w:r>
                            <w:rPr>
                              <w:b/>
                            </w:rPr>
                            <w:t>размещенияобъекта</w:t>
                          </w:r>
                          <w:proofErr w:type="spellEnd"/>
                          <w:r>
                            <w:rPr>
                              <w:b/>
                            </w:rPr>
                            <w:t xml:space="preserve"> индивидуального</w:t>
                          </w:r>
                          <w:proofErr w:type="gramEnd"/>
                          <w:r>
                            <w:rPr>
                              <w:b/>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tc>
                    </w:tr>
                  </w:tbl>
                  <w:p w:rsidR="00404D57" w:rsidRDefault="00404D57" w:rsidP="00404D57">
                    <w:pPr>
                      <w:rPr>
                        <w:rFonts w:ascii="Times New Roman" w:hAnsi="Times New Roman"/>
                      </w:rPr>
                    </w:pPr>
                  </w:p>
                </w:txbxContent>
              </v:textbox>
            </v:shape>
          </v:group>
        </w:pict>
      </w:r>
      <w:bookmarkStart w:id="5" w:name="_GoBack"/>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708"/>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708"/>
        </w:tabs>
        <w:spacing w:after="0"/>
        <w:ind w:firstLine="567"/>
        <w:jc w:val="both"/>
        <w:rPr>
          <w:rFonts w:ascii="Arial" w:eastAsia="Times New Roman" w:hAnsi="Arial" w:cs="Arial"/>
          <w:sz w:val="24"/>
          <w:szCs w:val="24"/>
          <w:lang w:eastAsia="ru-RU"/>
        </w:rPr>
      </w:pPr>
    </w:p>
    <w:p w:rsidR="00404D57" w:rsidRPr="00404D57" w:rsidRDefault="00404D57" w:rsidP="00404D57">
      <w:pPr>
        <w:widowControl w:val="0"/>
        <w:shd w:val="clear" w:color="auto" w:fill="FFFFFF"/>
        <w:overflowPunct w:val="0"/>
        <w:adjustRightInd w:val="0"/>
        <w:spacing w:after="0"/>
        <w:ind w:firstLine="567"/>
        <w:jc w:val="both"/>
        <w:rPr>
          <w:rFonts w:ascii="Arial" w:eastAsia="Times New Roman" w:hAnsi="Arial" w:cs="Arial"/>
          <w:b/>
          <w:sz w:val="24"/>
          <w:szCs w:val="24"/>
          <w:lang w:eastAsia="ru-RU"/>
        </w:rPr>
      </w:pPr>
    </w:p>
    <w:p w:rsidR="00404D57" w:rsidRPr="00404D57" w:rsidRDefault="00404D57" w:rsidP="00404D57">
      <w:pPr>
        <w:widowControl w:val="0"/>
        <w:shd w:val="clear" w:color="auto" w:fill="FFFFFF"/>
        <w:overflowPunct w:val="0"/>
        <w:adjustRightInd w:val="0"/>
        <w:spacing w:after="0"/>
        <w:ind w:firstLine="567"/>
        <w:jc w:val="both"/>
        <w:rPr>
          <w:rFonts w:ascii="Arial" w:eastAsia="Times New Roman" w:hAnsi="Arial" w:cs="Arial"/>
          <w:b/>
          <w:sz w:val="24"/>
          <w:szCs w:val="24"/>
          <w:lang w:eastAsia="ru-RU"/>
        </w:rPr>
      </w:pPr>
    </w:p>
    <w:p w:rsidR="00404D57" w:rsidRPr="00404D57" w:rsidRDefault="00404D57" w:rsidP="00404D57">
      <w:pPr>
        <w:widowControl w:val="0"/>
        <w:shd w:val="clear" w:color="auto" w:fill="FFFFFF"/>
        <w:overflowPunct w:val="0"/>
        <w:adjustRightInd w:val="0"/>
        <w:spacing w:after="0"/>
        <w:ind w:firstLine="567"/>
        <w:jc w:val="both"/>
        <w:rPr>
          <w:rFonts w:ascii="Arial" w:eastAsia="Times New Roman" w:hAnsi="Arial" w:cs="Arial"/>
          <w:b/>
          <w:sz w:val="24"/>
          <w:szCs w:val="24"/>
          <w:lang w:eastAsia="ru-RU"/>
        </w:rPr>
      </w:pPr>
    </w:p>
    <w:p w:rsidR="00404D57" w:rsidRPr="00404D57" w:rsidRDefault="00404D57" w:rsidP="00404D57">
      <w:pPr>
        <w:widowControl w:val="0"/>
        <w:shd w:val="clear" w:color="auto" w:fill="FFFFFF"/>
        <w:overflowPunct w:val="0"/>
        <w:adjustRightInd w:val="0"/>
        <w:spacing w:after="0"/>
        <w:ind w:firstLine="567"/>
        <w:jc w:val="both"/>
        <w:rPr>
          <w:rFonts w:ascii="Arial" w:eastAsia="Times New Roman" w:hAnsi="Arial" w:cs="Arial"/>
          <w:b/>
          <w:sz w:val="24"/>
          <w:szCs w:val="24"/>
          <w:lang w:eastAsia="ru-RU"/>
        </w:rPr>
      </w:pPr>
    </w:p>
    <w:p w:rsidR="00404D57" w:rsidRPr="00404D57" w:rsidRDefault="00404D57" w:rsidP="00404D57">
      <w:pPr>
        <w:widowControl w:val="0"/>
        <w:shd w:val="clear" w:color="auto" w:fill="FFFFFF"/>
        <w:overflowPunct w:val="0"/>
        <w:adjustRightInd w:val="0"/>
        <w:spacing w:after="0"/>
        <w:ind w:firstLine="567"/>
        <w:jc w:val="both"/>
        <w:rPr>
          <w:rFonts w:ascii="Arial" w:eastAsia="Times New Roman" w:hAnsi="Arial" w:cs="Arial"/>
          <w:b/>
          <w:sz w:val="24"/>
          <w:szCs w:val="24"/>
          <w:lang w:eastAsia="ru-RU"/>
        </w:rPr>
      </w:pPr>
    </w:p>
    <w:p w:rsidR="00404D57" w:rsidRPr="00404D57" w:rsidRDefault="00404D57" w:rsidP="00404D57">
      <w:pPr>
        <w:widowControl w:val="0"/>
        <w:shd w:val="clear" w:color="auto" w:fill="FFFFFF"/>
        <w:overflowPunct w:val="0"/>
        <w:adjustRightInd w:val="0"/>
        <w:spacing w:after="0"/>
        <w:ind w:firstLine="567"/>
        <w:jc w:val="both"/>
        <w:rPr>
          <w:rFonts w:ascii="Arial" w:eastAsia="Times New Roman" w:hAnsi="Arial" w:cs="Arial"/>
          <w:b/>
          <w:sz w:val="24"/>
          <w:szCs w:val="24"/>
          <w:lang w:eastAsia="ru-RU"/>
        </w:rPr>
      </w:pPr>
    </w:p>
    <w:p w:rsidR="00404D57" w:rsidRPr="00404D57" w:rsidRDefault="00404D57" w:rsidP="00404D57">
      <w:pPr>
        <w:widowControl w:val="0"/>
        <w:shd w:val="clear" w:color="auto" w:fill="FFFFFF"/>
        <w:overflowPunct w:val="0"/>
        <w:adjustRightInd w:val="0"/>
        <w:spacing w:after="0"/>
        <w:ind w:firstLine="567"/>
        <w:jc w:val="both"/>
        <w:rPr>
          <w:rFonts w:ascii="Arial" w:eastAsia="Times New Roman" w:hAnsi="Arial" w:cs="Arial"/>
          <w:b/>
          <w:sz w:val="24"/>
          <w:szCs w:val="24"/>
          <w:lang w:eastAsia="ru-RU"/>
        </w:rPr>
      </w:pPr>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
          <w:bCs/>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bookmarkEnd w:id="5"/>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p w:rsidR="00404D57" w:rsidRPr="00404D57" w:rsidRDefault="00404D57" w:rsidP="00404D57">
      <w:pPr>
        <w:tabs>
          <w:tab w:val="left" w:pos="1692"/>
          <w:tab w:val="left" w:pos="1980"/>
        </w:tabs>
        <w:spacing w:after="0" w:line="240" w:lineRule="auto"/>
        <w:ind w:firstLine="567"/>
        <w:jc w:val="both"/>
        <w:rPr>
          <w:rFonts w:ascii="Arial" w:eastAsia="Times New Roman" w:hAnsi="Arial" w:cs="Arial"/>
          <w:b/>
          <w:bCs/>
          <w:sz w:val="24"/>
          <w:szCs w:val="24"/>
          <w:lang w:eastAsia="ru-RU"/>
        </w:rPr>
      </w:pPr>
    </w:p>
    <w:p w:rsidR="00404D57" w:rsidRPr="00404D57" w:rsidRDefault="00404D57" w:rsidP="00404D57">
      <w:pPr>
        <w:tabs>
          <w:tab w:val="left" w:pos="1692"/>
          <w:tab w:val="left" w:pos="1980"/>
        </w:tabs>
        <w:spacing w:after="0" w:line="240" w:lineRule="auto"/>
        <w:ind w:firstLine="567"/>
        <w:jc w:val="both"/>
        <w:rPr>
          <w:rFonts w:ascii="Arial" w:eastAsia="Times New Roman" w:hAnsi="Arial" w:cs="Arial"/>
          <w:b/>
          <w:bCs/>
          <w:sz w:val="24"/>
          <w:szCs w:val="24"/>
          <w:lang w:eastAsia="ru-RU"/>
        </w:rPr>
      </w:pPr>
    </w:p>
    <w:p w:rsidR="00404D57" w:rsidRPr="00404D57" w:rsidRDefault="00404D57" w:rsidP="00BD5AA4">
      <w:pPr>
        <w:tabs>
          <w:tab w:val="left" w:pos="1692"/>
          <w:tab w:val="left" w:pos="1980"/>
        </w:tabs>
        <w:spacing w:after="0" w:line="240" w:lineRule="auto"/>
        <w:jc w:val="both"/>
        <w:rPr>
          <w:rFonts w:ascii="Arial" w:eastAsia="Times New Roman" w:hAnsi="Arial" w:cs="Arial"/>
          <w:b/>
          <w:bCs/>
          <w:sz w:val="24"/>
          <w:szCs w:val="24"/>
          <w:lang w:eastAsia="ru-RU"/>
        </w:rPr>
      </w:pPr>
    </w:p>
    <w:p w:rsidR="00404D57" w:rsidRPr="00404D57" w:rsidRDefault="00404D57" w:rsidP="00BD5AA4">
      <w:pPr>
        <w:spacing w:after="0" w:line="240" w:lineRule="auto"/>
        <w:ind w:firstLine="567"/>
        <w:jc w:val="right"/>
        <w:rPr>
          <w:rFonts w:ascii="Arial" w:eastAsia="Times New Roman" w:hAnsi="Arial" w:cs="Arial"/>
          <w:b/>
          <w:bCs/>
          <w:kern w:val="28"/>
          <w:sz w:val="32"/>
          <w:szCs w:val="32"/>
          <w:lang w:eastAsia="ru-RU"/>
        </w:rPr>
      </w:pPr>
      <w:r w:rsidRPr="00404D57">
        <w:rPr>
          <w:rFonts w:ascii="Arial" w:eastAsia="Times New Roman" w:hAnsi="Arial" w:cs="Arial"/>
          <w:b/>
          <w:bCs/>
          <w:kern w:val="28"/>
          <w:sz w:val="32"/>
          <w:szCs w:val="32"/>
          <w:lang w:eastAsia="ru-RU"/>
        </w:rPr>
        <w:t>Приложение № 2</w:t>
      </w:r>
    </w:p>
    <w:p w:rsidR="00404D57" w:rsidRDefault="00404D57" w:rsidP="00BD5AA4">
      <w:pPr>
        <w:spacing w:after="0" w:line="240" w:lineRule="auto"/>
        <w:ind w:firstLine="567"/>
        <w:jc w:val="right"/>
        <w:rPr>
          <w:rFonts w:ascii="Arial" w:eastAsia="Times New Roman" w:hAnsi="Arial" w:cs="Arial"/>
          <w:b/>
          <w:bCs/>
          <w:kern w:val="28"/>
          <w:sz w:val="32"/>
          <w:szCs w:val="32"/>
          <w:lang w:eastAsia="ru-RU"/>
        </w:rPr>
      </w:pPr>
      <w:r w:rsidRPr="00404D57">
        <w:rPr>
          <w:rFonts w:ascii="Arial" w:eastAsia="Times New Roman" w:hAnsi="Arial" w:cs="Arial"/>
          <w:b/>
          <w:bCs/>
          <w:kern w:val="28"/>
          <w:sz w:val="32"/>
          <w:szCs w:val="32"/>
          <w:lang w:eastAsia="ru-RU"/>
        </w:rPr>
        <w:t xml:space="preserve">Утверждена приказом Министерства строительства и жилищно-коммунального хозяйства Российской Федерации </w:t>
      </w:r>
      <w:r w:rsidRPr="00404D57">
        <w:rPr>
          <w:rFonts w:ascii="Arial" w:eastAsia="Times New Roman" w:hAnsi="Arial" w:cs="Arial"/>
          <w:b/>
          <w:bCs/>
          <w:kern w:val="28"/>
          <w:sz w:val="32"/>
          <w:szCs w:val="32"/>
          <w:lang w:eastAsia="ru-RU"/>
        </w:rPr>
        <w:br/>
        <w:t>от 19 сентября 2018 г. № 591/</w:t>
      </w:r>
      <w:proofErr w:type="spellStart"/>
      <w:proofErr w:type="gramStart"/>
      <w:r w:rsidRPr="00404D57">
        <w:rPr>
          <w:rFonts w:ascii="Arial" w:eastAsia="Times New Roman" w:hAnsi="Arial" w:cs="Arial"/>
          <w:b/>
          <w:bCs/>
          <w:kern w:val="28"/>
          <w:sz w:val="32"/>
          <w:szCs w:val="32"/>
          <w:lang w:eastAsia="ru-RU"/>
        </w:rPr>
        <w:t>пр</w:t>
      </w:r>
      <w:proofErr w:type="spellEnd"/>
      <w:proofErr w:type="gramEnd"/>
    </w:p>
    <w:p w:rsidR="00BD5AA4" w:rsidRPr="00404D57" w:rsidRDefault="00BD5AA4" w:rsidP="00BD5AA4">
      <w:pPr>
        <w:spacing w:after="0" w:line="240" w:lineRule="auto"/>
        <w:ind w:firstLine="567"/>
        <w:jc w:val="right"/>
        <w:rPr>
          <w:rFonts w:ascii="Arial" w:eastAsia="Times New Roman" w:hAnsi="Arial" w:cs="Arial"/>
          <w:b/>
          <w:bCs/>
          <w:kern w:val="28"/>
          <w:sz w:val="32"/>
          <w:szCs w:val="32"/>
          <w:lang w:eastAsia="ru-RU"/>
        </w:rPr>
      </w:pPr>
    </w:p>
    <w:p w:rsidR="00404D57" w:rsidRPr="00404D57" w:rsidRDefault="00404D57" w:rsidP="00BD5AA4">
      <w:pPr>
        <w:spacing w:after="0" w:line="240" w:lineRule="auto"/>
        <w:ind w:firstLine="567"/>
        <w:jc w:val="center"/>
        <w:rPr>
          <w:rFonts w:ascii="Arial" w:eastAsia="Times New Roman" w:hAnsi="Arial" w:cs="Arial"/>
          <w:b/>
          <w:sz w:val="24"/>
          <w:szCs w:val="24"/>
          <w:lang w:eastAsia="ru-RU"/>
        </w:rPr>
      </w:pPr>
      <w:r w:rsidRPr="00404D57">
        <w:rPr>
          <w:rFonts w:ascii="Arial" w:eastAsia="Times New Roman" w:hAnsi="Arial" w:cs="Arial"/>
          <w:b/>
          <w:sz w:val="24"/>
          <w:szCs w:val="24"/>
          <w:lang w:eastAsia="ru-RU"/>
        </w:rPr>
        <w:t>ФОРМА</w:t>
      </w:r>
    </w:p>
    <w:p w:rsidR="00404D57" w:rsidRPr="00404D57" w:rsidRDefault="00404D57" w:rsidP="00BD5AA4">
      <w:pPr>
        <w:spacing w:after="0" w:line="240" w:lineRule="auto"/>
        <w:ind w:firstLine="567"/>
        <w:jc w:val="center"/>
        <w:rPr>
          <w:rFonts w:ascii="Arial" w:eastAsia="Times New Roman" w:hAnsi="Arial" w:cs="Arial"/>
          <w:b/>
          <w:sz w:val="24"/>
          <w:szCs w:val="24"/>
          <w:lang w:eastAsia="ru-RU"/>
        </w:rPr>
      </w:pPr>
      <w:r w:rsidRPr="00404D57">
        <w:rPr>
          <w:rFonts w:ascii="Arial" w:eastAsia="Times New Roman" w:hAnsi="Arial" w:cs="Arial"/>
          <w:b/>
          <w:sz w:val="24"/>
          <w:szCs w:val="24"/>
          <w:lang w:eastAsia="ru-RU"/>
        </w:rPr>
        <w:t xml:space="preserve">Уведомление о </w:t>
      </w:r>
      <w:proofErr w:type="gramStart"/>
      <w:r w:rsidRPr="00404D57">
        <w:rPr>
          <w:rFonts w:ascii="Arial" w:eastAsia="Times New Roman" w:hAnsi="Arial" w:cs="Arial"/>
          <w:b/>
          <w:sz w:val="24"/>
          <w:szCs w:val="24"/>
          <w:lang w:eastAsia="ru-RU"/>
        </w:rPr>
        <w:t>планируемых</w:t>
      </w:r>
      <w:proofErr w:type="gramEnd"/>
      <w:r w:rsidRPr="00404D57">
        <w:rPr>
          <w:rFonts w:ascii="Arial" w:eastAsia="Times New Roman" w:hAnsi="Arial" w:cs="Arial"/>
          <w:b/>
          <w:sz w:val="24"/>
          <w:szCs w:val="24"/>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tblPr>
      <w:tblGrid>
        <w:gridCol w:w="198"/>
        <w:gridCol w:w="397"/>
        <w:gridCol w:w="255"/>
        <w:gridCol w:w="1418"/>
        <w:gridCol w:w="369"/>
        <w:gridCol w:w="369"/>
        <w:gridCol w:w="312"/>
      </w:tblGrid>
      <w:tr w:rsidR="00404D57" w:rsidRPr="00404D57" w:rsidTr="00404D57">
        <w:trPr>
          <w:jc w:val="right"/>
        </w:trPr>
        <w:tc>
          <w:tcPr>
            <w:tcW w:w="198"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bookmarkStart w:id="6" w:name="OLE_LINK5"/>
            <w:r w:rsidRPr="00404D57">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255"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369"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312"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roofErr w:type="gramStart"/>
            <w:r w:rsidRPr="00404D57">
              <w:rPr>
                <w:rFonts w:ascii="Arial" w:eastAsia="Times New Roman" w:hAnsi="Arial" w:cs="Arial"/>
                <w:sz w:val="24"/>
                <w:szCs w:val="24"/>
                <w:lang w:eastAsia="ru-RU"/>
              </w:rPr>
              <w:t>г</w:t>
            </w:r>
            <w:proofErr w:type="gramEnd"/>
            <w:r w:rsidRPr="00404D57">
              <w:rPr>
                <w:rFonts w:ascii="Arial" w:eastAsia="Times New Roman" w:hAnsi="Arial" w:cs="Arial"/>
                <w:sz w:val="24"/>
                <w:szCs w:val="24"/>
                <w:lang w:eastAsia="ru-RU"/>
              </w:rPr>
              <w:t>.</w:t>
            </w:r>
          </w:p>
        </w:tc>
      </w:tr>
      <w:bookmarkEnd w:id="6"/>
    </w:tbl>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360" w:line="240" w:lineRule="auto"/>
        <w:ind w:firstLine="567"/>
        <w:jc w:val="center"/>
        <w:rPr>
          <w:rFonts w:ascii="Arial" w:eastAsia="Times New Roman" w:hAnsi="Arial" w:cs="Arial"/>
          <w:sz w:val="24"/>
          <w:szCs w:val="24"/>
          <w:lang w:eastAsia="ru-RU"/>
        </w:rPr>
      </w:pPr>
      <w:r w:rsidRPr="00404D57">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04D57" w:rsidRPr="00404D57" w:rsidRDefault="00404D57" w:rsidP="00404D57">
      <w:pPr>
        <w:spacing w:after="0" w:line="240" w:lineRule="auto"/>
        <w:ind w:firstLine="567"/>
        <w:jc w:val="both"/>
        <w:rPr>
          <w:rFonts w:ascii="Arial" w:eastAsia="Times New Roman" w:hAnsi="Arial" w:cs="Arial"/>
          <w:b/>
          <w:sz w:val="24"/>
          <w:szCs w:val="24"/>
          <w:lang w:eastAsia="ru-RU"/>
        </w:rPr>
      </w:pPr>
      <w:r w:rsidRPr="00404D57">
        <w:rPr>
          <w:rFonts w:ascii="Arial" w:eastAsia="Times New Roman" w:hAnsi="Arial" w:cs="Arial"/>
          <w:b/>
          <w:sz w:val="24"/>
          <w:szCs w:val="24"/>
          <w:lang w:eastAsia="ru-RU"/>
        </w:rPr>
        <w:t>1. Сведения о застройщике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50"/>
        <w:gridCol w:w="4421"/>
        <w:gridCol w:w="4704"/>
      </w:tblGrid>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1.1</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1.1.1</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1.1.2</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1.1.3</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1.2</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1.2.1</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1.2.2</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1.2.3</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1.2.4</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bl>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b/>
          <w:sz w:val="24"/>
          <w:szCs w:val="24"/>
          <w:lang w:eastAsia="ru-RU"/>
        </w:rPr>
      </w:pPr>
      <w:r w:rsidRPr="00404D57">
        <w:rPr>
          <w:rFonts w:ascii="Arial" w:eastAsia="Times New Roman" w:hAnsi="Arial" w:cs="Arial"/>
          <w:b/>
          <w:sz w:val="24"/>
          <w:szCs w:val="24"/>
          <w:lang w:eastAsia="ru-RU"/>
        </w:rPr>
        <w:lastRenderedPageBreak/>
        <w:t>2. Сведения о земельном участке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50"/>
        <w:gridCol w:w="4421"/>
        <w:gridCol w:w="4704"/>
      </w:tblGrid>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2.1</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2.2</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2.3</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2.4</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2.5</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bl>
    <w:p w:rsidR="00404D57" w:rsidRPr="00404D57" w:rsidRDefault="00404D57" w:rsidP="00404D57">
      <w:pPr>
        <w:spacing w:after="0" w:line="240" w:lineRule="auto"/>
        <w:ind w:firstLine="567"/>
        <w:jc w:val="both"/>
        <w:rPr>
          <w:rFonts w:ascii="Arial" w:eastAsia="Times New Roman" w:hAnsi="Arial" w:cs="Arial"/>
          <w:b/>
          <w:sz w:val="24"/>
          <w:szCs w:val="24"/>
          <w:lang w:eastAsia="ru-RU"/>
        </w:rPr>
      </w:pPr>
      <w:r w:rsidRPr="00404D57">
        <w:rPr>
          <w:rFonts w:ascii="Arial" w:eastAsia="Times New Roman" w:hAnsi="Arial" w:cs="Arial"/>
          <w:b/>
          <w:sz w:val="24"/>
          <w:szCs w:val="24"/>
          <w:lang w:eastAsia="ru-RU"/>
        </w:rPr>
        <w:t>3. Сведения об объекте капитального строительства</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50"/>
        <w:gridCol w:w="4421"/>
        <w:gridCol w:w="4704"/>
      </w:tblGrid>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3.1</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3.2</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3.3</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Сведения о планируемых параметрах:</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3.3.1</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3.3.2</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Высота</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3.3.3</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3.3.4</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3.3.5.</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Сведения о </w:t>
            </w:r>
            <w:proofErr w:type="gramStart"/>
            <w:r w:rsidRPr="00404D57">
              <w:rPr>
                <w:rFonts w:ascii="Arial" w:eastAsia="Times New Roman" w:hAnsi="Arial" w:cs="Arial"/>
                <w:sz w:val="24"/>
                <w:szCs w:val="24"/>
                <w:lang w:eastAsia="ru-RU"/>
              </w:rPr>
              <w:t>решении</w:t>
            </w:r>
            <w:proofErr w:type="gramEnd"/>
            <w:r w:rsidRPr="00404D57">
              <w:rPr>
                <w:rFonts w:ascii="Arial" w:eastAsia="Times New Roman" w:hAnsi="Arial" w:cs="Arial"/>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850"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3.4</w:t>
            </w:r>
          </w:p>
        </w:tc>
        <w:tc>
          <w:tcPr>
            <w:tcW w:w="4423" w:type="dxa"/>
            <w:tcBorders>
              <w:top w:val="single" w:sz="4" w:space="0" w:color="000000"/>
              <w:left w:val="single" w:sz="4" w:space="0" w:color="000000"/>
              <w:bottom w:val="single" w:sz="4" w:space="0" w:color="000000"/>
              <w:right w:val="single" w:sz="4" w:space="0" w:color="000000"/>
            </w:tcBorders>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Сведения о типовом </w:t>
            </w:r>
            <w:proofErr w:type="gramStart"/>
            <w:r w:rsidRPr="00404D57">
              <w:rPr>
                <w:rFonts w:ascii="Arial" w:eastAsia="Times New Roman" w:hAnsi="Arial" w:cs="Arial"/>
                <w:sz w:val="24"/>
                <w:szCs w:val="24"/>
                <w:lang w:eastAsia="ru-RU"/>
              </w:rPr>
              <w:t>архитектурном решении</w:t>
            </w:r>
            <w:proofErr w:type="gramEnd"/>
            <w:r w:rsidRPr="00404D57">
              <w:rPr>
                <w:rFonts w:ascii="Arial" w:eastAsia="Times New Roman" w:hAnsi="Arial" w:cs="Arial"/>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Borders>
              <w:top w:val="single" w:sz="4" w:space="0" w:color="000000"/>
              <w:left w:val="single" w:sz="4" w:space="0" w:color="000000"/>
              <w:bottom w:val="single" w:sz="4" w:space="0" w:color="000000"/>
              <w:right w:val="single" w:sz="4" w:space="0" w:color="000000"/>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bl>
    <w:p w:rsidR="00404D57" w:rsidRPr="00404D57" w:rsidRDefault="00404D57" w:rsidP="00404D57">
      <w:pPr>
        <w:spacing w:after="0" w:line="240" w:lineRule="auto"/>
        <w:ind w:firstLine="567"/>
        <w:jc w:val="both"/>
        <w:rPr>
          <w:rFonts w:ascii="Arial" w:eastAsia="Times New Roman" w:hAnsi="Arial" w:cs="Arial"/>
          <w:b/>
          <w:sz w:val="24"/>
          <w:szCs w:val="24"/>
          <w:lang w:eastAsia="ru-RU"/>
        </w:rPr>
      </w:pPr>
      <w:r w:rsidRPr="00404D57">
        <w:rPr>
          <w:rFonts w:ascii="Arial" w:eastAsia="Times New Roman" w:hAnsi="Arial" w:cs="Arial"/>
          <w:b/>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97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tblPr>
      <w:tblGrid>
        <w:gridCol w:w="9975"/>
      </w:tblGrid>
      <w:tr w:rsidR="00404D57" w:rsidRPr="00404D57" w:rsidTr="00404D57">
        <w:trPr>
          <w:trHeight w:val="13040"/>
        </w:trPr>
        <w:tc>
          <w:tcPr>
            <w:tcW w:w="9979" w:type="dxa"/>
            <w:tcBorders>
              <w:top w:val="single" w:sz="4" w:space="0" w:color="auto"/>
              <w:left w:val="single" w:sz="4" w:space="0" w:color="auto"/>
              <w:bottom w:val="single" w:sz="4" w:space="0" w:color="auto"/>
              <w:right w:val="single" w:sz="4" w:space="0" w:color="auto"/>
            </w:tcBorders>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bl>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Почтовый адрес и (или) адрес электронной почты для связи:</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roofErr w:type="gramStart"/>
      <w:r w:rsidRPr="00404D57">
        <w:rPr>
          <w:rFonts w:ascii="Arial" w:eastAsia="Times New Roman" w:hAnsi="Arial" w:cs="Arial"/>
          <w:sz w:val="24"/>
          <w:szCs w:val="24"/>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w:t>
      </w:r>
      <w:r w:rsidRPr="00404D57">
        <w:rPr>
          <w:rFonts w:ascii="Arial" w:eastAsia="Times New Roman" w:hAnsi="Arial" w:cs="Arial"/>
          <w:sz w:val="24"/>
          <w:szCs w:val="24"/>
          <w:lang w:eastAsia="ru-RU"/>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04D57">
        <w:rPr>
          <w:rFonts w:ascii="Arial" w:eastAsia="Times New Roman" w:hAnsi="Arial" w:cs="Arial"/>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480" w:line="240" w:lineRule="auto"/>
        <w:ind w:firstLine="567"/>
        <w:jc w:val="both"/>
        <w:rPr>
          <w:rFonts w:ascii="Arial" w:eastAsia="Times New Roman" w:hAnsi="Arial" w:cs="Arial"/>
          <w:spacing w:val="-2"/>
          <w:sz w:val="24"/>
          <w:szCs w:val="24"/>
          <w:lang w:eastAsia="ru-RU"/>
        </w:rPr>
      </w:pPr>
      <w:r w:rsidRPr="00404D57">
        <w:rPr>
          <w:rFonts w:ascii="Arial" w:eastAsia="Times New Roman" w:hAnsi="Arial" w:cs="Arial"/>
          <w:spacing w:val="-2"/>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04D57" w:rsidRPr="00404D57" w:rsidRDefault="00404D57" w:rsidP="00404D57">
      <w:pPr>
        <w:spacing w:after="0" w:line="240" w:lineRule="auto"/>
        <w:ind w:firstLine="567"/>
        <w:jc w:val="both"/>
        <w:rPr>
          <w:rFonts w:ascii="Arial" w:eastAsia="Times New Roman" w:hAnsi="Arial" w:cs="Arial"/>
          <w:b/>
          <w:sz w:val="24"/>
          <w:szCs w:val="24"/>
          <w:lang w:eastAsia="ru-RU"/>
        </w:rPr>
      </w:pPr>
      <w:r w:rsidRPr="00404D57">
        <w:rPr>
          <w:rFonts w:ascii="Arial" w:eastAsia="Times New Roman" w:hAnsi="Arial" w:cs="Arial"/>
          <w:b/>
          <w:sz w:val="24"/>
          <w:szCs w:val="24"/>
          <w:lang w:eastAsia="ru-RU"/>
        </w:rPr>
        <w:t>Настоящим уведомлением подтверждаю, что</w:t>
      </w:r>
    </w:p>
    <w:p w:rsidR="00404D57" w:rsidRPr="00404D57" w:rsidRDefault="00404D57" w:rsidP="00404D57">
      <w:pPr>
        <w:pBdr>
          <w:top w:val="single" w:sz="4" w:space="1" w:color="auto"/>
        </w:pBdr>
        <w:spacing w:after="0" w:line="24" w:lineRule="auto"/>
        <w:ind w:left="5585"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(объект индивидуального жилищного строительства или садовый дом)</w:t>
      </w:r>
    </w:p>
    <w:p w:rsidR="00404D57" w:rsidRPr="00404D57" w:rsidRDefault="00404D57" w:rsidP="00404D57">
      <w:pPr>
        <w:spacing w:after="0" w:line="240" w:lineRule="auto"/>
        <w:ind w:firstLine="567"/>
        <w:jc w:val="both"/>
        <w:rPr>
          <w:rFonts w:ascii="Arial" w:eastAsia="Times New Roman" w:hAnsi="Arial" w:cs="Arial"/>
          <w:b/>
          <w:sz w:val="24"/>
          <w:szCs w:val="24"/>
          <w:lang w:eastAsia="ru-RU"/>
        </w:rPr>
      </w:pPr>
      <w:r w:rsidRPr="00404D57">
        <w:rPr>
          <w:rFonts w:ascii="Arial" w:eastAsia="Times New Roman" w:hAnsi="Arial" w:cs="Arial"/>
          <w:b/>
          <w:sz w:val="24"/>
          <w:szCs w:val="24"/>
          <w:lang w:eastAsia="ru-RU"/>
        </w:rPr>
        <w:t xml:space="preserve">не </w:t>
      </w:r>
      <w:proofErr w:type="gramStart"/>
      <w:r w:rsidRPr="00404D57">
        <w:rPr>
          <w:rFonts w:ascii="Arial" w:eastAsia="Times New Roman" w:hAnsi="Arial" w:cs="Arial"/>
          <w:b/>
          <w:sz w:val="24"/>
          <w:szCs w:val="24"/>
          <w:lang w:eastAsia="ru-RU"/>
        </w:rPr>
        <w:t>предназначен</w:t>
      </w:r>
      <w:proofErr w:type="gramEnd"/>
      <w:r w:rsidRPr="00404D57">
        <w:rPr>
          <w:rFonts w:ascii="Arial" w:eastAsia="Times New Roman" w:hAnsi="Arial" w:cs="Arial"/>
          <w:b/>
          <w:sz w:val="24"/>
          <w:szCs w:val="24"/>
          <w:lang w:eastAsia="ru-RU"/>
        </w:rPr>
        <w:t xml:space="preserve"> для раздела на самостоятельные объекты недвижимости.</w:t>
      </w:r>
    </w:p>
    <w:p w:rsidR="00404D57" w:rsidRPr="00404D57" w:rsidRDefault="00404D57" w:rsidP="00404D57">
      <w:pPr>
        <w:spacing w:after="0" w:line="240" w:lineRule="auto"/>
        <w:ind w:firstLine="567"/>
        <w:jc w:val="both"/>
        <w:rPr>
          <w:rFonts w:ascii="Arial" w:eastAsia="Times New Roman" w:hAnsi="Arial" w:cs="Arial"/>
          <w:b/>
          <w:sz w:val="24"/>
          <w:szCs w:val="24"/>
          <w:lang w:eastAsia="ru-RU"/>
        </w:rPr>
      </w:pPr>
      <w:r w:rsidRPr="00404D57">
        <w:rPr>
          <w:rFonts w:ascii="Arial" w:eastAsia="Times New Roman" w:hAnsi="Arial" w:cs="Arial"/>
          <w:b/>
          <w:sz w:val="24"/>
          <w:szCs w:val="24"/>
          <w:lang w:eastAsia="ru-RU"/>
        </w:rPr>
        <w:t>Настоящим уведомлением я</w:t>
      </w:r>
    </w:p>
    <w:p w:rsidR="00404D57" w:rsidRPr="00404D57" w:rsidRDefault="00404D57" w:rsidP="00404D57">
      <w:pPr>
        <w:pBdr>
          <w:top w:val="single" w:sz="4" w:space="1" w:color="auto"/>
        </w:pBdr>
        <w:spacing w:after="0" w:line="240" w:lineRule="auto"/>
        <w:ind w:left="3765"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b/>
          <w:sz w:val="24"/>
          <w:szCs w:val="24"/>
          <w:lang w:eastAsia="ru-RU"/>
        </w:rPr>
      </w:pPr>
    </w:p>
    <w:p w:rsidR="00404D57" w:rsidRPr="00404D57" w:rsidRDefault="00404D57" w:rsidP="00404D57">
      <w:pPr>
        <w:pBdr>
          <w:top w:val="single" w:sz="4" w:space="1" w:color="auto"/>
        </w:pBdr>
        <w:spacing w:after="0" w:line="240" w:lineRule="auto"/>
        <w:ind w:firstLine="567"/>
        <w:jc w:val="center"/>
        <w:rPr>
          <w:rFonts w:ascii="Arial" w:eastAsia="Times New Roman" w:hAnsi="Arial" w:cs="Arial"/>
          <w:sz w:val="24"/>
          <w:szCs w:val="24"/>
          <w:lang w:eastAsia="ru-RU"/>
        </w:rPr>
      </w:pPr>
      <w:proofErr w:type="gramStart"/>
      <w:r w:rsidRPr="00404D57">
        <w:rPr>
          <w:rFonts w:ascii="Arial" w:eastAsia="Times New Roman" w:hAnsi="Arial" w:cs="Arial"/>
          <w:sz w:val="24"/>
          <w:szCs w:val="24"/>
          <w:lang w:eastAsia="ru-RU"/>
        </w:rPr>
        <w:t>(фамилия, имя, отчество (при наличии)</w:t>
      </w:r>
      <w:proofErr w:type="gramEnd"/>
    </w:p>
    <w:p w:rsidR="00404D57" w:rsidRPr="00404D57" w:rsidRDefault="00404D57" w:rsidP="00404D57">
      <w:pPr>
        <w:spacing w:after="0" w:line="240" w:lineRule="auto"/>
        <w:ind w:firstLine="567"/>
        <w:jc w:val="both"/>
        <w:rPr>
          <w:rFonts w:ascii="Arial" w:eastAsia="Times New Roman" w:hAnsi="Arial" w:cs="Arial"/>
          <w:b/>
          <w:sz w:val="24"/>
          <w:szCs w:val="24"/>
          <w:lang w:eastAsia="ru-RU"/>
        </w:rPr>
      </w:pPr>
      <w:r w:rsidRPr="00404D57">
        <w:rPr>
          <w:rFonts w:ascii="Arial" w:eastAsia="Times New Roman" w:hAnsi="Arial" w:cs="Arial"/>
          <w:b/>
          <w:sz w:val="24"/>
          <w:szCs w:val="24"/>
          <w:lang w:eastAsia="ru-RU"/>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tblPr>
      <w:tblGrid>
        <w:gridCol w:w="3121"/>
        <w:gridCol w:w="680"/>
        <w:gridCol w:w="1986"/>
        <w:gridCol w:w="680"/>
        <w:gridCol w:w="2893"/>
      </w:tblGrid>
      <w:tr w:rsidR="00404D57" w:rsidRPr="00404D57" w:rsidTr="00404D57">
        <w:trPr>
          <w:cantSplit/>
        </w:trPr>
        <w:tc>
          <w:tcPr>
            <w:tcW w:w="3119"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680" w:type="dxa"/>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1985"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680" w:type="dxa"/>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2892"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rPr>
          <w:cantSplit/>
        </w:trPr>
        <w:tc>
          <w:tcPr>
            <w:tcW w:w="3119" w:type="dxa"/>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(должность, в случае если застройщиком является юридическое лицо)</w:t>
            </w:r>
          </w:p>
        </w:tc>
        <w:tc>
          <w:tcPr>
            <w:tcW w:w="680" w:type="dxa"/>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1985" w:type="dxa"/>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(подпись)</w:t>
            </w:r>
          </w:p>
        </w:tc>
        <w:tc>
          <w:tcPr>
            <w:tcW w:w="680" w:type="dxa"/>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2892" w:type="dxa"/>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(расшифровка подписи)</w:t>
            </w:r>
          </w:p>
        </w:tc>
      </w:tr>
    </w:tbl>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М.П.</w:t>
      </w:r>
      <w:r w:rsidRPr="00404D57">
        <w:rPr>
          <w:rFonts w:ascii="Arial" w:eastAsia="Times New Roman" w:hAnsi="Arial" w:cs="Arial"/>
          <w:sz w:val="24"/>
          <w:szCs w:val="24"/>
          <w:lang w:eastAsia="ru-RU"/>
        </w:rPr>
        <w:br/>
        <w:t>(при наличии)</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К настоящему уведомлению прилагаются:</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firstLine="567"/>
        <w:jc w:val="both"/>
        <w:rPr>
          <w:rFonts w:ascii="Arial" w:eastAsia="Times New Roman" w:hAnsi="Arial" w:cs="Arial"/>
          <w:sz w:val="24"/>
          <w:szCs w:val="24"/>
          <w:lang w:eastAsia="ru-RU"/>
        </w:rPr>
      </w:pPr>
      <w:proofErr w:type="gramStart"/>
      <w:r w:rsidRPr="00404D57">
        <w:rPr>
          <w:rFonts w:ascii="Arial" w:eastAsia="Times New Roman" w:hAnsi="Arial" w:cs="Arial"/>
          <w:spacing w:val="-1"/>
          <w:sz w:val="24"/>
          <w:szCs w:val="24"/>
          <w:lang w:eastAsia="ru-RU"/>
        </w:rPr>
        <w:t xml:space="preserve">(документы, предусмотренные частью 3 статьи 51.1 </w:t>
      </w:r>
      <w:hyperlink r:id="rId29" w:tgtFrame="_self" w:tooltip="Градостроительного кодекса" w:history="1">
        <w:r w:rsidRPr="00404D57">
          <w:rPr>
            <w:rFonts w:ascii="Arial" w:eastAsia="Times New Roman" w:hAnsi="Arial" w:cs="Times New Roman"/>
            <w:color w:val="0000FF"/>
            <w:spacing w:val="-1"/>
            <w:sz w:val="24"/>
            <w:szCs w:val="24"/>
            <w:lang w:eastAsia="ru-RU"/>
          </w:rPr>
          <w:t>Градостроительного кодекса</w:t>
        </w:r>
      </w:hyperlink>
      <w:r w:rsidRPr="00404D57">
        <w:rPr>
          <w:rFonts w:ascii="Arial" w:eastAsia="Times New Roman" w:hAnsi="Arial" w:cs="Arial"/>
          <w:spacing w:val="-1"/>
          <w:sz w:val="24"/>
          <w:szCs w:val="24"/>
          <w:lang w:eastAsia="ru-RU"/>
        </w:rPr>
        <w:t xml:space="preserve"> Российской Федерации (Собрание</w:t>
      </w:r>
      <w:r w:rsidRPr="00404D57">
        <w:rPr>
          <w:rFonts w:ascii="Arial" w:eastAsia="Times New Roman" w:hAnsi="Arial" w:cs="Arial"/>
          <w:sz w:val="24"/>
          <w:szCs w:val="24"/>
          <w:lang w:eastAsia="ru-RU"/>
        </w:rPr>
        <w:t xml:space="preserve"> законодательства Российской Федерации, 2005, № 1, ст. 16; 2018, № 32, ст. 5133, 5135)</w:t>
      </w:r>
      <w:proofErr w:type="gramEnd"/>
    </w:p>
    <w:p w:rsidR="00404D57" w:rsidRPr="00404D57" w:rsidRDefault="00404D57" w:rsidP="00404D57">
      <w:pPr>
        <w:spacing w:after="0" w:line="240" w:lineRule="auto"/>
        <w:ind w:firstLine="567"/>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br w:type="page"/>
      </w:r>
    </w:p>
    <w:p w:rsidR="00404D57" w:rsidRPr="00404D57" w:rsidRDefault="00404D57" w:rsidP="00BD5AA4">
      <w:pPr>
        <w:spacing w:after="0" w:line="240" w:lineRule="auto"/>
        <w:ind w:firstLine="567"/>
        <w:jc w:val="right"/>
        <w:rPr>
          <w:rFonts w:ascii="Arial" w:eastAsia="Times New Roman" w:hAnsi="Arial" w:cs="Arial"/>
          <w:b/>
          <w:bCs/>
          <w:kern w:val="28"/>
          <w:sz w:val="32"/>
          <w:szCs w:val="32"/>
          <w:lang w:eastAsia="ru-RU"/>
        </w:rPr>
      </w:pPr>
      <w:r w:rsidRPr="00404D57">
        <w:rPr>
          <w:rFonts w:ascii="Arial" w:eastAsia="Times New Roman" w:hAnsi="Arial" w:cs="Arial"/>
          <w:b/>
          <w:bCs/>
          <w:kern w:val="28"/>
          <w:sz w:val="32"/>
          <w:szCs w:val="32"/>
          <w:lang w:eastAsia="ru-RU"/>
        </w:rPr>
        <w:lastRenderedPageBreak/>
        <w:t>Приложение № 3</w:t>
      </w:r>
    </w:p>
    <w:p w:rsidR="00404D57" w:rsidRPr="00404D57" w:rsidRDefault="00404D57" w:rsidP="00BD5AA4">
      <w:pPr>
        <w:spacing w:after="0" w:line="240" w:lineRule="auto"/>
        <w:ind w:firstLine="567"/>
        <w:jc w:val="right"/>
        <w:rPr>
          <w:rFonts w:ascii="Arial" w:eastAsia="Times New Roman" w:hAnsi="Arial" w:cs="Arial"/>
          <w:b/>
          <w:bCs/>
          <w:kern w:val="28"/>
          <w:sz w:val="32"/>
          <w:szCs w:val="32"/>
          <w:lang w:eastAsia="ru-RU"/>
        </w:rPr>
      </w:pPr>
      <w:r w:rsidRPr="00404D57">
        <w:rPr>
          <w:rFonts w:ascii="Arial" w:eastAsia="Times New Roman" w:hAnsi="Arial" w:cs="Arial"/>
          <w:b/>
          <w:bCs/>
          <w:kern w:val="28"/>
          <w:sz w:val="32"/>
          <w:szCs w:val="32"/>
          <w:lang w:eastAsia="ru-RU"/>
        </w:rPr>
        <w:t xml:space="preserve">Утверждена приказом Министерства строительства и жилищно-коммунального хозяйства Российской Федерации </w:t>
      </w:r>
      <w:r w:rsidRPr="00404D57">
        <w:rPr>
          <w:rFonts w:ascii="Arial" w:eastAsia="Times New Roman" w:hAnsi="Arial" w:cs="Arial"/>
          <w:b/>
          <w:bCs/>
          <w:kern w:val="28"/>
          <w:sz w:val="32"/>
          <w:szCs w:val="32"/>
          <w:lang w:eastAsia="ru-RU"/>
        </w:rPr>
        <w:br/>
        <w:t>от 19 сентября 2018 г. № 591/</w:t>
      </w:r>
      <w:proofErr w:type="spellStart"/>
      <w:proofErr w:type="gramStart"/>
      <w:r w:rsidRPr="00404D57">
        <w:rPr>
          <w:rFonts w:ascii="Arial" w:eastAsia="Times New Roman" w:hAnsi="Arial" w:cs="Arial"/>
          <w:b/>
          <w:bCs/>
          <w:kern w:val="28"/>
          <w:sz w:val="32"/>
          <w:szCs w:val="32"/>
          <w:lang w:eastAsia="ru-RU"/>
        </w:rPr>
        <w:t>пр</w:t>
      </w:r>
      <w:proofErr w:type="spellEnd"/>
      <w:proofErr w:type="gramEnd"/>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240" w:line="240" w:lineRule="auto"/>
        <w:ind w:firstLine="567"/>
        <w:jc w:val="center"/>
        <w:rPr>
          <w:rFonts w:ascii="Arial" w:eastAsia="Times New Roman" w:hAnsi="Arial" w:cs="Arial"/>
          <w:sz w:val="24"/>
          <w:szCs w:val="24"/>
          <w:lang w:eastAsia="ru-RU"/>
        </w:rPr>
      </w:pPr>
      <w:r w:rsidRPr="00404D57">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Кому:</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Почтовый адрес: </w:t>
      </w: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Адрес электронной почты (при наличии): </w:t>
      </w: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240" w:line="240" w:lineRule="auto"/>
        <w:ind w:left="567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b/>
          <w:sz w:val="24"/>
          <w:szCs w:val="24"/>
          <w:lang w:eastAsia="ru-RU"/>
        </w:rPr>
      </w:pPr>
      <w:proofErr w:type="gramStart"/>
      <w:r w:rsidRPr="00404D57">
        <w:rPr>
          <w:rFonts w:ascii="Arial" w:eastAsia="Times New Roman" w:hAnsi="Arial" w:cs="Arial"/>
          <w:b/>
          <w:sz w:val="24"/>
          <w:szCs w:val="24"/>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04D57">
        <w:rPr>
          <w:rFonts w:ascii="Arial" w:eastAsia="Times New Roman" w:hAnsi="Arial" w:cs="Arial"/>
          <w:b/>
          <w:sz w:val="24"/>
          <w:szCs w:val="24"/>
          <w:lang w:eastAsia="ru-RU"/>
        </w:rPr>
        <w:br/>
        <w:t xml:space="preserve">и допустимости размещения объекта индивидуального жилищного </w:t>
      </w:r>
      <w:r w:rsidRPr="00404D57">
        <w:rPr>
          <w:rFonts w:ascii="Arial" w:eastAsia="Times New Roman" w:hAnsi="Arial" w:cs="Arial"/>
          <w:b/>
          <w:sz w:val="24"/>
          <w:szCs w:val="24"/>
          <w:lang w:eastAsia="ru-RU"/>
        </w:rPr>
        <w:br/>
        <w:t>строительства или садового дома на земельном участке</w:t>
      </w:r>
      <w:proofErr w:type="gramEnd"/>
    </w:p>
    <w:tbl>
      <w:tblPr>
        <w:tblW w:w="9930" w:type="dxa"/>
        <w:tblLayout w:type="fixed"/>
        <w:tblCellMar>
          <w:left w:w="28" w:type="dxa"/>
          <w:right w:w="28" w:type="dxa"/>
        </w:tblCellMar>
        <w:tblLook w:val="04A0"/>
      </w:tblPr>
      <w:tblGrid>
        <w:gridCol w:w="199"/>
        <w:gridCol w:w="397"/>
        <w:gridCol w:w="255"/>
        <w:gridCol w:w="1419"/>
        <w:gridCol w:w="369"/>
        <w:gridCol w:w="369"/>
        <w:gridCol w:w="454"/>
        <w:gridCol w:w="4766"/>
        <w:gridCol w:w="1702"/>
      </w:tblGrid>
      <w:tr w:rsidR="00404D57" w:rsidRPr="00404D57" w:rsidTr="00404D57">
        <w:tc>
          <w:tcPr>
            <w:tcW w:w="198"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255"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369"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454"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roofErr w:type="gramStart"/>
            <w:r w:rsidRPr="00404D57">
              <w:rPr>
                <w:rFonts w:ascii="Arial" w:eastAsia="Times New Roman" w:hAnsi="Arial" w:cs="Arial"/>
                <w:sz w:val="24"/>
                <w:szCs w:val="24"/>
                <w:lang w:eastAsia="ru-RU"/>
              </w:rPr>
              <w:t>г</w:t>
            </w:r>
            <w:proofErr w:type="gramEnd"/>
            <w:r w:rsidRPr="00404D57">
              <w:rPr>
                <w:rFonts w:ascii="Arial" w:eastAsia="Times New Roman" w:hAnsi="Arial" w:cs="Arial"/>
                <w:sz w:val="24"/>
                <w:szCs w:val="24"/>
                <w:lang w:eastAsia="ru-RU"/>
              </w:rPr>
              <w:t>.</w:t>
            </w:r>
          </w:p>
        </w:tc>
        <w:tc>
          <w:tcPr>
            <w:tcW w:w="4763" w:type="dxa"/>
            <w:vAlign w:val="bottom"/>
            <w:hideMark/>
          </w:tcPr>
          <w:p w:rsidR="00404D57" w:rsidRPr="00404D57" w:rsidRDefault="00404D57" w:rsidP="00404D57">
            <w:pPr>
              <w:spacing w:after="0" w:line="240" w:lineRule="auto"/>
              <w:ind w:right="85" w:firstLine="567"/>
              <w:jc w:val="right"/>
              <w:rPr>
                <w:rFonts w:ascii="Arial" w:eastAsia="Times New Roman" w:hAnsi="Arial" w:cs="Arial"/>
                <w:sz w:val="24"/>
                <w:szCs w:val="24"/>
                <w:lang w:eastAsia="ru-RU"/>
              </w:rPr>
            </w:pPr>
            <w:r w:rsidRPr="00404D57">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bl>
    <w:p w:rsidR="00404D57" w:rsidRPr="00404D57" w:rsidRDefault="00404D57" w:rsidP="00404D57">
      <w:pPr>
        <w:spacing w:after="0" w:line="240" w:lineRule="auto"/>
        <w:ind w:firstLine="567"/>
        <w:jc w:val="both"/>
        <w:rPr>
          <w:rFonts w:ascii="Arial" w:eastAsia="Times New Roman" w:hAnsi="Arial" w:cs="Arial"/>
          <w:sz w:val="24"/>
          <w:szCs w:val="24"/>
          <w:lang w:eastAsia="ru-RU"/>
        </w:rPr>
      </w:pPr>
      <w:proofErr w:type="gramStart"/>
      <w:r w:rsidRPr="00404D57">
        <w:rPr>
          <w:rFonts w:ascii="Arial" w:eastAsia="Times New Roman" w:hAnsi="Arial" w:cs="Arial"/>
          <w:b/>
          <w:sz w:val="24"/>
          <w:szCs w:val="24"/>
          <w:lang w:eastAsia="ru-RU"/>
        </w:rPr>
        <w:t>По результатам рассмотрения</w:t>
      </w:r>
      <w:r w:rsidRPr="00404D57">
        <w:rPr>
          <w:rFonts w:ascii="Arial" w:eastAsia="Times New Roman" w:hAnsi="Arial" w:cs="Arial"/>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75" w:type="dxa"/>
        <w:tblLayout w:type="fixed"/>
        <w:tblCellMar>
          <w:left w:w="28" w:type="dxa"/>
          <w:right w:w="28" w:type="dxa"/>
        </w:tblCellMar>
        <w:tblLook w:val="04A0"/>
      </w:tblPr>
      <w:tblGrid>
        <w:gridCol w:w="4818"/>
        <w:gridCol w:w="5157"/>
      </w:tblGrid>
      <w:tr w:rsidR="00404D57" w:rsidRPr="00404D57" w:rsidTr="00404D57">
        <w:tc>
          <w:tcPr>
            <w:tcW w:w="4820"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направленного</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(дата направления уведомления)</w:t>
            </w:r>
          </w:p>
        </w:tc>
        <w:tc>
          <w:tcPr>
            <w:tcW w:w="5160"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4820"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зарегистрированного</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bl>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b/>
          <w:sz w:val="24"/>
          <w:szCs w:val="24"/>
          <w:lang w:eastAsia="ru-RU"/>
        </w:rPr>
        <w:t>уведомляем о соответствии</w:t>
      </w:r>
      <w:r w:rsidRPr="00404D57">
        <w:rPr>
          <w:rFonts w:ascii="Arial" w:eastAsia="Times New Roman" w:hAnsi="Arial" w:cs="Arial"/>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04D57" w:rsidRPr="00404D57" w:rsidRDefault="00404D57" w:rsidP="00404D57">
      <w:pPr>
        <w:pBdr>
          <w:top w:val="single" w:sz="4" w:space="1" w:color="auto"/>
        </w:pBdr>
        <w:spacing w:after="0" w:line="240" w:lineRule="auto"/>
        <w:ind w:left="203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240" w:line="240" w:lineRule="auto"/>
        <w:ind w:firstLine="567"/>
        <w:jc w:val="center"/>
        <w:rPr>
          <w:rFonts w:ascii="Arial" w:eastAsia="Times New Roman" w:hAnsi="Arial" w:cs="Arial"/>
          <w:sz w:val="24"/>
          <w:szCs w:val="24"/>
          <w:lang w:eastAsia="ru-RU"/>
        </w:rPr>
      </w:pPr>
      <w:r w:rsidRPr="00404D57">
        <w:rPr>
          <w:rFonts w:ascii="Arial" w:eastAsia="Times New Roman" w:hAnsi="Arial" w:cs="Arial"/>
          <w:sz w:val="24"/>
          <w:szCs w:val="24"/>
          <w:lang w:eastAsia="ru-RU"/>
        </w:rPr>
        <w:t>(кадастровый номер земельного участка (при наличии), адрес или описание местоположения земельного участка)</w:t>
      </w:r>
    </w:p>
    <w:tbl>
      <w:tblPr>
        <w:tblW w:w="9975" w:type="dxa"/>
        <w:tblLayout w:type="fixed"/>
        <w:tblCellMar>
          <w:left w:w="28" w:type="dxa"/>
          <w:right w:w="28" w:type="dxa"/>
        </w:tblCellMar>
        <w:tblLook w:val="04A0"/>
      </w:tblPr>
      <w:tblGrid>
        <w:gridCol w:w="4647"/>
        <w:gridCol w:w="397"/>
        <w:gridCol w:w="1813"/>
        <w:gridCol w:w="397"/>
        <w:gridCol w:w="2721"/>
      </w:tblGrid>
      <w:tr w:rsidR="00404D57" w:rsidRPr="00404D57" w:rsidTr="00404D57">
        <w:trPr>
          <w:cantSplit/>
        </w:trPr>
        <w:tc>
          <w:tcPr>
            <w:tcW w:w="4649"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397" w:type="dxa"/>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397" w:type="dxa"/>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rPr>
          <w:cantSplit/>
        </w:trPr>
        <w:tc>
          <w:tcPr>
            <w:tcW w:w="4649" w:type="dxa"/>
            <w:hideMark/>
          </w:tcPr>
          <w:p w:rsidR="00404D57" w:rsidRPr="00404D57" w:rsidRDefault="00404D57" w:rsidP="00404D57">
            <w:pPr>
              <w:spacing w:after="0" w:line="240" w:lineRule="auto"/>
              <w:ind w:firstLine="567"/>
              <w:jc w:val="both"/>
              <w:rPr>
                <w:rFonts w:ascii="Arial" w:eastAsia="Times New Roman" w:hAnsi="Arial" w:cs="Arial"/>
                <w:spacing w:val="-2"/>
                <w:sz w:val="24"/>
                <w:szCs w:val="24"/>
                <w:lang w:eastAsia="ru-RU"/>
              </w:rPr>
            </w:pPr>
            <w:r w:rsidRPr="00404D57">
              <w:rPr>
                <w:rFonts w:ascii="Arial" w:eastAsia="Times New Roman" w:hAnsi="Arial" w:cs="Arial"/>
                <w:spacing w:val="-2"/>
                <w:sz w:val="24"/>
                <w:szCs w:val="24"/>
                <w:lang w:eastAsia="ru-RU"/>
              </w:rPr>
              <w:t xml:space="preserve">(должность уполномоченного лица уполномоченного </w:t>
            </w:r>
            <w:r w:rsidRPr="00404D57">
              <w:rPr>
                <w:rFonts w:ascii="Arial" w:eastAsia="Times New Roman" w:hAnsi="Arial" w:cs="Arial"/>
                <w:sz w:val="24"/>
                <w:szCs w:val="24"/>
                <w:lang w:eastAsia="ru-RU"/>
              </w:rPr>
              <w:t xml:space="preserve">на выдачу разрешений на строительство федерального органа исполнительной власти, </w:t>
            </w:r>
            <w:r w:rsidRPr="00404D57">
              <w:rPr>
                <w:rFonts w:ascii="Arial" w:eastAsia="Times New Roman" w:hAnsi="Arial" w:cs="Arial"/>
                <w:sz w:val="24"/>
                <w:szCs w:val="24"/>
                <w:lang w:eastAsia="ru-RU"/>
              </w:rPr>
              <w:br/>
              <w:t>органа исполнительной власти субъекта Российской Федерации, органа местного самоуправления)</w:t>
            </w:r>
          </w:p>
        </w:tc>
        <w:tc>
          <w:tcPr>
            <w:tcW w:w="397" w:type="dxa"/>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1814" w:type="dxa"/>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(подпись)</w:t>
            </w:r>
          </w:p>
        </w:tc>
        <w:tc>
          <w:tcPr>
            <w:tcW w:w="397" w:type="dxa"/>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2722" w:type="dxa"/>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(расшифровка подписи)</w:t>
            </w:r>
          </w:p>
        </w:tc>
      </w:tr>
    </w:tbl>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М.П.</w:t>
      </w:r>
    </w:p>
    <w:p w:rsidR="00404D57" w:rsidRPr="00404D57" w:rsidRDefault="00404D57" w:rsidP="00404D57">
      <w:pPr>
        <w:spacing w:after="0" w:line="240" w:lineRule="auto"/>
        <w:ind w:firstLine="567"/>
        <w:jc w:val="both"/>
        <w:rPr>
          <w:rFonts w:ascii="Arial" w:eastAsia="Times New Roman" w:hAnsi="Arial" w:cs="Arial"/>
          <w:b/>
          <w:bCs/>
          <w:sz w:val="24"/>
          <w:szCs w:val="24"/>
          <w:lang w:eastAsia="ru-RU"/>
        </w:rPr>
      </w:pPr>
      <w:r w:rsidRPr="00404D57">
        <w:rPr>
          <w:rFonts w:ascii="Arial" w:eastAsia="Times New Roman" w:hAnsi="Arial" w:cs="Arial"/>
          <w:b/>
          <w:bCs/>
          <w:sz w:val="24"/>
          <w:szCs w:val="24"/>
          <w:lang w:eastAsia="ru-RU"/>
        </w:rPr>
        <w:br w:type="page"/>
      </w:r>
    </w:p>
    <w:p w:rsidR="00404D57" w:rsidRPr="00404D57" w:rsidRDefault="00404D57" w:rsidP="00BD5AA4">
      <w:pPr>
        <w:spacing w:after="0" w:line="240" w:lineRule="auto"/>
        <w:ind w:firstLine="567"/>
        <w:jc w:val="right"/>
        <w:rPr>
          <w:rFonts w:ascii="Arial" w:eastAsia="Times New Roman" w:hAnsi="Arial" w:cs="Arial"/>
          <w:b/>
          <w:bCs/>
          <w:kern w:val="28"/>
          <w:sz w:val="32"/>
          <w:szCs w:val="32"/>
          <w:lang w:eastAsia="ru-RU"/>
        </w:rPr>
      </w:pPr>
      <w:r w:rsidRPr="00404D57">
        <w:rPr>
          <w:rFonts w:ascii="Arial" w:eastAsia="Times New Roman" w:hAnsi="Arial" w:cs="Arial"/>
          <w:b/>
          <w:bCs/>
          <w:kern w:val="28"/>
          <w:sz w:val="32"/>
          <w:szCs w:val="32"/>
          <w:lang w:eastAsia="ru-RU"/>
        </w:rPr>
        <w:lastRenderedPageBreak/>
        <w:t>Приложение № 4</w:t>
      </w:r>
    </w:p>
    <w:p w:rsidR="00404D57" w:rsidRDefault="00404D57" w:rsidP="00BD5AA4">
      <w:pPr>
        <w:spacing w:after="0" w:line="240" w:lineRule="auto"/>
        <w:ind w:firstLine="567"/>
        <w:jc w:val="right"/>
        <w:rPr>
          <w:rFonts w:ascii="Arial" w:eastAsia="Times New Roman" w:hAnsi="Arial" w:cs="Arial"/>
          <w:b/>
          <w:bCs/>
          <w:kern w:val="28"/>
          <w:sz w:val="32"/>
          <w:szCs w:val="32"/>
          <w:lang w:eastAsia="ru-RU"/>
        </w:rPr>
      </w:pPr>
      <w:r w:rsidRPr="00404D57">
        <w:rPr>
          <w:rFonts w:ascii="Arial" w:eastAsia="Times New Roman" w:hAnsi="Arial" w:cs="Arial"/>
          <w:b/>
          <w:bCs/>
          <w:kern w:val="28"/>
          <w:sz w:val="32"/>
          <w:szCs w:val="32"/>
          <w:lang w:eastAsia="ru-RU"/>
        </w:rPr>
        <w:t xml:space="preserve">Утверждена приказом Министерства строительства и жилищно-коммунального хозяйства Российской Федерации </w:t>
      </w:r>
      <w:r w:rsidRPr="00404D57">
        <w:rPr>
          <w:rFonts w:ascii="Arial" w:eastAsia="Times New Roman" w:hAnsi="Arial" w:cs="Arial"/>
          <w:b/>
          <w:bCs/>
          <w:kern w:val="28"/>
          <w:sz w:val="32"/>
          <w:szCs w:val="32"/>
          <w:lang w:eastAsia="ru-RU"/>
        </w:rPr>
        <w:br/>
        <w:t>от 19 сентября 2018 г. № 591/</w:t>
      </w:r>
      <w:proofErr w:type="spellStart"/>
      <w:proofErr w:type="gramStart"/>
      <w:r w:rsidRPr="00404D57">
        <w:rPr>
          <w:rFonts w:ascii="Arial" w:eastAsia="Times New Roman" w:hAnsi="Arial" w:cs="Arial"/>
          <w:b/>
          <w:bCs/>
          <w:kern w:val="28"/>
          <w:sz w:val="32"/>
          <w:szCs w:val="32"/>
          <w:lang w:eastAsia="ru-RU"/>
        </w:rPr>
        <w:t>пр</w:t>
      </w:r>
      <w:proofErr w:type="spellEnd"/>
      <w:proofErr w:type="gramEnd"/>
    </w:p>
    <w:p w:rsidR="00BD5AA4" w:rsidRPr="00404D57" w:rsidRDefault="00BD5AA4" w:rsidP="00BD5AA4">
      <w:pPr>
        <w:spacing w:after="0" w:line="240" w:lineRule="auto"/>
        <w:ind w:firstLine="567"/>
        <w:jc w:val="right"/>
        <w:rPr>
          <w:rFonts w:ascii="Arial" w:eastAsia="Times New Roman" w:hAnsi="Arial" w:cs="Arial"/>
          <w:b/>
          <w:bCs/>
          <w:kern w:val="28"/>
          <w:sz w:val="32"/>
          <w:szCs w:val="32"/>
          <w:lang w:eastAsia="ru-RU"/>
        </w:rPr>
      </w:pPr>
    </w:p>
    <w:p w:rsidR="00404D57" w:rsidRPr="00404D57" w:rsidRDefault="00404D57" w:rsidP="00BD5AA4">
      <w:pPr>
        <w:spacing w:after="0" w:line="240" w:lineRule="auto"/>
        <w:ind w:firstLine="567"/>
        <w:jc w:val="center"/>
        <w:rPr>
          <w:rFonts w:ascii="Arial" w:eastAsia="Times New Roman" w:hAnsi="Arial" w:cs="Arial"/>
          <w:b/>
          <w:sz w:val="24"/>
          <w:szCs w:val="24"/>
          <w:lang w:eastAsia="ru-RU"/>
        </w:rPr>
      </w:pPr>
      <w:r w:rsidRPr="00404D57">
        <w:rPr>
          <w:rFonts w:ascii="Arial" w:eastAsia="Times New Roman" w:hAnsi="Arial" w:cs="Arial"/>
          <w:b/>
          <w:sz w:val="24"/>
          <w:szCs w:val="24"/>
          <w:lang w:eastAsia="ru-RU"/>
        </w:rPr>
        <w:t>ФОРМА</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240" w:line="240" w:lineRule="auto"/>
        <w:ind w:firstLine="567"/>
        <w:jc w:val="center"/>
        <w:rPr>
          <w:rFonts w:ascii="Arial" w:eastAsia="Times New Roman" w:hAnsi="Arial" w:cs="Arial"/>
          <w:sz w:val="24"/>
          <w:szCs w:val="24"/>
          <w:lang w:eastAsia="ru-RU"/>
        </w:rPr>
      </w:pPr>
      <w:r w:rsidRPr="00404D57">
        <w:rPr>
          <w:rFonts w:ascii="Arial" w:eastAsia="Times New Roman" w:hAnsi="Arial" w:cs="Arial"/>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Кому:</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Почтовый адрес: </w:t>
      </w: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Адрес электронной почты </w:t>
      </w:r>
      <w:r w:rsidRPr="00404D57">
        <w:rPr>
          <w:rFonts w:ascii="Arial" w:eastAsia="Times New Roman" w:hAnsi="Arial" w:cs="Arial"/>
          <w:sz w:val="24"/>
          <w:szCs w:val="24"/>
          <w:lang w:eastAsia="ru-RU"/>
        </w:rPr>
        <w:br/>
        <w:t xml:space="preserve">(при наличии): </w:t>
      </w:r>
    </w:p>
    <w:p w:rsidR="00404D57" w:rsidRPr="00404D57" w:rsidRDefault="00404D57" w:rsidP="00404D57">
      <w:pPr>
        <w:pBdr>
          <w:top w:val="single" w:sz="4" w:space="1" w:color="auto"/>
        </w:pBdr>
        <w:spacing w:after="0" w:line="240" w:lineRule="auto"/>
        <w:ind w:left="567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240" w:line="240" w:lineRule="auto"/>
        <w:ind w:left="5670"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b/>
          <w:sz w:val="24"/>
          <w:szCs w:val="24"/>
          <w:lang w:eastAsia="ru-RU"/>
        </w:rPr>
      </w:pPr>
      <w:proofErr w:type="gramStart"/>
      <w:r w:rsidRPr="00404D57">
        <w:rPr>
          <w:rFonts w:ascii="Arial" w:eastAsia="Times New Roman" w:hAnsi="Arial" w:cs="Arial"/>
          <w:b/>
          <w:sz w:val="24"/>
          <w:szCs w:val="24"/>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04D57">
        <w:rPr>
          <w:rFonts w:ascii="Arial" w:eastAsia="Times New Roman" w:hAnsi="Arial" w:cs="Arial"/>
          <w:b/>
          <w:sz w:val="24"/>
          <w:szCs w:val="24"/>
          <w:lang w:eastAsia="ru-RU"/>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30" w:type="dxa"/>
        <w:tblLayout w:type="fixed"/>
        <w:tblCellMar>
          <w:left w:w="28" w:type="dxa"/>
          <w:right w:w="28" w:type="dxa"/>
        </w:tblCellMar>
        <w:tblLook w:val="04A0"/>
      </w:tblPr>
      <w:tblGrid>
        <w:gridCol w:w="199"/>
        <w:gridCol w:w="397"/>
        <w:gridCol w:w="255"/>
        <w:gridCol w:w="1419"/>
        <w:gridCol w:w="369"/>
        <w:gridCol w:w="369"/>
        <w:gridCol w:w="454"/>
        <w:gridCol w:w="4766"/>
        <w:gridCol w:w="1702"/>
      </w:tblGrid>
      <w:tr w:rsidR="00404D57" w:rsidRPr="00404D57" w:rsidTr="00404D57">
        <w:tc>
          <w:tcPr>
            <w:tcW w:w="198"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255"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369"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454"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roofErr w:type="gramStart"/>
            <w:r w:rsidRPr="00404D57">
              <w:rPr>
                <w:rFonts w:ascii="Arial" w:eastAsia="Times New Roman" w:hAnsi="Arial" w:cs="Arial"/>
                <w:sz w:val="24"/>
                <w:szCs w:val="24"/>
                <w:lang w:eastAsia="ru-RU"/>
              </w:rPr>
              <w:t>г</w:t>
            </w:r>
            <w:proofErr w:type="gramEnd"/>
            <w:r w:rsidRPr="00404D57">
              <w:rPr>
                <w:rFonts w:ascii="Arial" w:eastAsia="Times New Roman" w:hAnsi="Arial" w:cs="Arial"/>
                <w:sz w:val="24"/>
                <w:szCs w:val="24"/>
                <w:lang w:eastAsia="ru-RU"/>
              </w:rPr>
              <w:t>.</w:t>
            </w:r>
          </w:p>
        </w:tc>
        <w:tc>
          <w:tcPr>
            <w:tcW w:w="4763" w:type="dxa"/>
            <w:vAlign w:val="bottom"/>
            <w:hideMark/>
          </w:tcPr>
          <w:p w:rsidR="00404D57" w:rsidRPr="00404D57" w:rsidRDefault="00404D57" w:rsidP="00404D57">
            <w:pPr>
              <w:spacing w:after="0" w:line="240" w:lineRule="auto"/>
              <w:ind w:right="85" w:firstLine="567"/>
              <w:jc w:val="right"/>
              <w:rPr>
                <w:rFonts w:ascii="Arial" w:eastAsia="Times New Roman" w:hAnsi="Arial" w:cs="Arial"/>
                <w:sz w:val="24"/>
                <w:szCs w:val="24"/>
                <w:lang w:eastAsia="ru-RU"/>
              </w:rPr>
            </w:pPr>
            <w:r w:rsidRPr="00404D57">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bl>
    <w:p w:rsidR="00404D57" w:rsidRPr="00404D57" w:rsidRDefault="00404D57" w:rsidP="00404D57">
      <w:pPr>
        <w:spacing w:after="0" w:line="240" w:lineRule="auto"/>
        <w:ind w:firstLine="567"/>
        <w:jc w:val="both"/>
        <w:rPr>
          <w:rFonts w:ascii="Arial" w:eastAsia="Times New Roman" w:hAnsi="Arial" w:cs="Arial"/>
          <w:sz w:val="24"/>
          <w:szCs w:val="24"/>
          <w:lang w:eastAsia="ru-RU"/>
        </w:rPr>
      </w:pPr>
      <w:proofErr w:type="gramStart"/>
      <w:r w:rsidRPr="00404D57">
        <w:rPr>
          <w:rFonts w:ascii="Arial" w:eastAsia="Times New Roman" w:hAnsi="Arial" w:cs="Arial"/>
          <w:b/>
          <w:sz w:val="24"/>
          <w:szCs w:val="24"/>
          <w:lang w:eastAsia="ru-RU"/>
        </w:rPr>
        <w:t>По результатам рассмотрения</w:t>
      </w:r>
      <w:r w:rsidRPr="00404D57">
        <w:rPr>
          <w:rFonts w:ascii="Arial" w:eastAsia="Times New Roman" w:hAnsi="Arial" w:cs="Arial"/>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75" w:type="dxa"/>
        <w:tblLayout w:type="fixed"/>
        <w:tblCellMar>
          <w:left w:w="28" w:type="dxa"/>
          <w:right w:w="28" w:type="dxa"/>
        </w:tblCellMar>
        <w:tblLook w:val="04A0"/>
      </w:tblPr>
      <w:tblGrid>
        <w:gridCol w:w="4818"/>
        <w:gridCol w:w="5157"/>
      </w:tblGrid>
      <w:tr w:rsidR="00404D57" w:rsidRPr="00404D57" w:rsidTr="00404D57">
        <w:tc>
          <w:tcPr>
            <w:tcW w:w="4820"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направленного</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(дата направления уведомления)</w:t>
            </w:r>
          </w:p>
        </w:tc>
        <w:tc>
          <w:tcPr>
            <w:tcW w:w="5160"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c>
          <w:tcPr>
            <w:tcW w:w="4820" w:type="dxa"/>
            <w:vAlign w:val="bottom"/>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зарегистрированного</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(дата и номер регистрации </w:t>
            </w:r>
            <w:r w:rsidRPr="00404D57">
              <w:rPr>
                <w:rFonts w:ascii="Arial" w:eastAsia="Times New Roman" w:hAnsi="Arial" w:cs="Arial"/>
                <w:sz w:val="24"/>
                <w:szCs w:val="24"/>
                <w:lang w:eastAsia="ru-RU"/>
              </w:rPr>
              <w:lastRenderedPageBreak/>
              <w:t>уведомления)</w:t>
            </w:r>
          </w:p>
        </w:tc>
        <w:tc>
          <w:tcPr>
            <w:tcW w:w="5160" w:type="dxa"/>
            <w:tcBorders>
              <w:top w:val="single" w:sz="4" w:space="0" w:color="auto"/>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bl>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b/>
          <w:sz w:val="24"/>
          <w:szCs w:val="24"/>
          <w:lang w:eastAsia="ru-RU"/>
        </w:rPr>
        <w:lastRenderedPageBreak/>
        <w:t>уведомляем:</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240" w:line="240" w:lineRule="auto"/>
        <w:ind w:firstLine="567"/>
        <w:jc w:val="both"/>
        <w:rPr>
          <w:rFonts w:ascii="Arial" w:eastAsia="Times New Roman" w:hAnsi="Arial" w:cs="Arial"/>
          <w:sz w:val="24"/>
          <w:szCs w:val="24"/>
          <w:lang w:eastAsia="ru-RU"/>
        </w:rPr>
      </w:pPr>
      <w:proofErr w:type="gramStart"/>
      <w:r w:rsidRPr="00404D57">
        <w:rPr>
          <w:rFonts w:ascii="Arial" w:eastAsia="Times New Roman" w:hAnsi="Arial" w:cs="Arial"/>
          <w:sz w:val="24"/>
          <w:szCs w:val="24"/>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24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 xml:space="preserve">(сведения о видах разрешенного использования земельного участка и (или) ограничениях, установленных в </w:t>
      </w:r>
      <w:r w:rsidRPr="00404D57">
        <w:rPr>
          <w:rFonts w:ascii="Arial" w:eastAsia="Times New Roman" w:hAnsi="Arial" w:cs="Arial"/>
          <w:spacing w:val="-1"/>
          <w:sz w:val="24"/>
          <w:szCs w:val="24"/>
          <w:lang w:eastAsia="ru-RU"/>
        </w:rPr>
        <w:t>соответствии с земельным и иным законодательством Российской Федерации и действующими на дату поступления</w:t>
      </w:r>
      <w:r w:rsidRPr="00404D57">
        <w:rPr>
          <w:rFonts w:ascii="Arial" w:eastAsia="Times New Roman" w:hAnsi="Arial" w:cs="Arial"/>
          <w:sz w:val="24"/>
          <w:szCs w:val="24"/>
          <w:lang w:eastAsia="ru-RU"/>
        </w:rPr>
        <w:t xml:space="preserve"> уведомления)</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24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roofErr w:type="gramStart"/>
      <w:r w:rsidRPr="00404D57">
        <w:rPr>
          <w:rFonts w:ascii="Arial" w:eastAsia="Times New Roman" w:hAnsi="Arial" w:cs="Arial"/>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36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5" w:type="dxa"/>
        <w:tblLayout w:type="fixed"/>
        <w:tblCellMar>
          <w:left w:w="28" w:type="dxa"/>
          <w:right w:w="28" w:type="dxa"/>
        </w:tblCellMar>
        <w:tblLook w:val="04A0"/>
      </w:tblPr>
      <w:tblGrid>
        <w:gridCol w:w="4647"/>
        <w:gridCol w:w="397"/>
        <w:gridCol w:w="1813"/>
        <w:gridCol w:w="397"/>
        <w:gridCol w:w="2721"/>
      </w:tblGrid>
      <w:tr w:rsidR="00404D57" w:rsidRPr="00404D57" w:rsidTr="00404D57">
        <w:trPr>
          <w:cantSplit/>
        </w:trPr>
        <w:tc>
          <w:tcPr>
            <w:tcW w:w="4649"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397" w:type="dxa"/>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397" w:type="dxa"/>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r>
      <w:tr w:rsidR="00404D57" w:rsidRPr="00404D57" w:rsidTr="00404D57">
        <w:trPr>
          <w:cantSplit/>
        </w:trPr>
        <w:tc>
          <w:tcPr>
            <w:tcW w:w="4649" w:type="dxa"/>
            <w:hideMark/>
          </w:tcPr>
          <w:p w:rsidR="00404D57" w:rsidRPr="00404D57" w:rsidRDefault="00404D57" w:rsidP="00404D57">
            <w:pPr>
              <w:spacing w:after="0" w:line="240" w:lineRule="auto"/>
              <w:ind w:firstLine="567"/>
              <w:jc w:val="both"/>
              <w:rPr>
                <w:rFonts w:ascii="Arial" w:eastAsia="Times New Roman" w:hAnsi="Arial" w:cs="Arial"/>
                <w:spacing w:val="-2"/>
                <w:sz w:val="24"/>
                <w:szCs w:val="24"/>
                <w:lang w:eastAsia="ru-RU"/>
              </w:rPr>
            </w:pPr>
            <w:r w:rsidRPr="00404D57">
              <w:rPr>
                <w:rFonts w:ascii="Arial" w:eastAsia="Times New Roman" w:hAnsi="Arial" w:cs="Arial"/>
                <w:spacing w:val="-2"/>
                <w:sz w:val="24"/>
                <w:szCs w:val="24"/>
                <w:lang w:eastAsia="ru-RU"/>
              </w:rPr>
              <w:t xml:space="preserve">(должность уполномоченного лица уполномоченного </w:t>
            </w:r>
            <w:r w:rsidRPr="00404D57">
              <w:rPr>
                <w:rFonts w:ascii="Arial" w:eastAsia="Times New Roman" w:hAnsi="Arial" w:cs="Arial"/>
                <w:sz w:val="24"/>
                <w:szCs w:val="24"/>
                <w:lang w:eastAsia="ru-RU"/>
              </w:rPr>
              <w:t xml:space="preserve">на выдачу разрешений на строительство федерального органа исполнительной власти, </w:t>
            </w:r>
            <w:r w:rsidRPr="00404D57">
              <w:rPr>
                <w:rFonts w:ascii="Arial" w:eastAsia="Times New Roman" w:hAnsi="Arial" w:cs="Arial"/>
                <w:sz w:val="24"/>
                <w:szCs w:val="24"/>
                <w:lang w:eastAsia="ru-RU"/>
              </w:rPr>
              <w:br/>
              <w:t>органа исполнительной власти субъекта Российской Федерации, органа местного самоуправления)</w:t>
            </w:r>
          </w:p>
        </w:tc>
        <w:tc>
          <w:tcPr>
            <w:tcW w:w="397" w:type="dxa"/>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1814" w:type="dxa"/>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(подпись)</w:t>
            </w:r>
          </w:p>
        </w:tc>
        <w:tc>
          <w:tcPr>
            <w:tcW w:w="397" w:type="dxa"/>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p>
        </w:tc>
        <w:tc>
          <w:tcPr>
            <w:tcW w:w="2722" w:type="dxa"/>
            <w:hideMark/>
          </w:tcPr>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(расшифровка подписи)</w:t>
            </w:r>
          </w:p>
        </w:tc>
      </w:tr>
    </w:tbl>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М.П.</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r w:rsidRPr="00404D57">
        <w:rPr>
          <w:rFonts w:ascii="Arial" w:eastAsia="Times New Roman" w:hAnsi="Arial" w:cs="Arial"/>
          <w:sz w:val="24"/>
          <w:szCs w:val="24"/>
          <w:lang w:eastAsia="ru-RU"/>
        </w:rPr>
        <w:t>К настоящему уведомлению прилагаются:</w:t>
      </w: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pBdr>
          <w:top w:val="single" w:sz="4" w:space="1" w:color="auto"/>
        </w:pBdr>
        <w:spacing w:after="0" w:line="240" w:lineRule="auto"/>
        <w:ind w:firstLine="567"/>
        <w:jc w:val="both"/>
        <w:rPr>
          <w:rFonts w:ascii="Arial" w:eastAsia="Times New Roman" w:hAnsi="Arial" w:cs="Arial"/>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p w:rsidR="00404D57" w:rsidRPr="00404D57" w:rsidRDefault="00404D57" w:rsidP="00404D57">
      <w:pPr>
        <w:overflowPunct w:val="0"/>
        <w:adjustRightInd w:val="0"/>
        <w:spacing w:after="0"/>
        <w:ind w:firstLine="567"/>
        <w:jc w:val="both"/>
        <w:rPr>
          <w:rFonts w:ascii="Arial" w:eastAsia="Times New Roman" w:hAnsi="Arial" w:cs="Arial"/>
          <w:bCs/>
          <w:sz w:val="24"/>
          <w:szCs w:val="24"/>
          <w:lang w:eastAsia="ru-RU"/>
        </w:rPr>
      </w:pPr>
    </w:p>
    <w:p w:rsidR="00404D57" w:rsidRPr="00404D57" w:rsidRDefault="00404D57" w:rsidP="00404D57">
      <w:pPr>
        <w:tabs>
          <w:tab w:val="left" w:pos="1692"/>
          <w:tab w:val="left" w:pos="1980"/>
        </w:tabs>
        <w:spacing w:after="0"/>
        <w:ind w:firstLine="567"/>
        <w:jc w:val="both"/>
        <w:rPr>
          <w:rFonts w:ascii="Arial" w:eastAsia="Times New Roman" w:hAnsi="Arial" w:cs="Arial"/>
          <w:b/>
          <w:bCs/>
          <w:sz w:val="24"/>
          <w:szCs w:val="24"/>
          <w:lang w:eastAsia="ru-RU"/>
        </w:rPr>
      </w:pPr>
    </w:p>
    <w:p w:rsidR="00404D57" w:rsidRPr="00404D57" w:rsidRDefault="00404D57" w:rsidP="00404D57">
      <w:pPr>
        <w:spacing w:after="0" w:line="240" w:lineRule="auto"/>
        <w:ind w:firstLine="567"/>
        <w:jc w:val="both"/>
        <w:rPr>
          <w:rFonts w:ascii="Arial" w:eastAsia="Times New Roman" w:hAnsi="Arial" w:cs="Arial"/>
          <w:sz w:val="24"/>
          <w:szCs w:val="24"/>
          <w:lang w:eastAsia="ru-RU"/>
        </w:rPr>
      </w:pPr>
    </w:p>
    <w:p w:rsidR="007A6109" w:rsidRDefault="007A6109"/>
    <w:sectPr w:rsidR="007A6109" w:rsidSect="007A6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Light">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egoe UI Light" w:hAnsi="Segoe UI Light" w:cs="OpenSymbol"/>
      </w:rPr>
    </w:lvl>
    <w:lvl w:ilvl="1">
      <w:start w:val="1"/>
      <w:numFmt w:val="bullet"/>
      <w:lvlText w:val="□"/>
      <w:lvlJc w:val="left"/>
      <w:pPr>
        <w:tabs>
          <w:tab w:val="num" w:pos="1080"/>
        </w:tabs>
        <w:ind w:left="1080" w:hanging="360"/>
      </w:pPr>
      <w:rPr>
        <w:rFonts w:ascii="Segoe UI Light" w:hAnsi="Segoe UI Light" w:cs="OpenSymbol"/>
      </w:rPr>
    </w:lvl>
    <w:lvl w:ilvl="2">
      <w:start w:val="1"/>
      <w:numFmt w:val="bullet"/>
      <w:lvlText w:val="□"/>
      <w:lvlJc w:val="left"/>
      <w:pPr>
        <w:tabs>
          <w:tab w:val="num" w:pos="1440"/>
        </w:tabs>
        <w:ind w:left="1440" w:hanging="360"/>
      </w:pPr>
      <w:rPr>
        <w:rFonts w:ascii="Segoe UI Light" w:hAnsi="Segoe UI Light" w:cs="OpenSymbol"/>
      </w:rPr>
    </w:lvl>
    <w:lvl w:ilvl="3">
      <w:start w:val="1"/>
      <w:numFmt w:val="bullet"/>
      <w:lvlText w:val="□"/>
      <w:lvlJc w:val="left"/>
      <w:pPr>
        <w:tabs>
          <w:tab w:val="num" w:pos="1800"/>
        </w:tabs>
        <w:ind w:left="1800" w:hanging="360"/>
      </w:pPr>
      <w:rPr>
        <w:rFonts w:ascii="Segoe UI Light" w:hAnsi="Segoe UI Light" w:cs="OpenSymbol"/>
      </w:rPr>
    </w:lvl>
    <w:lvl w:ilvl="4">
      <w:start w:val="1"/>
      <w:numFmt w:val="bullet"/>
      <w:lvlText w:val="□"/>
      <w:lvlJc w:val="left"/>
      <w:pPr>
        <w:tabs>
          <w:tab w:val="num" w:pos="2160"/>
        </w:tabs>
        <w:ind w:left="2160" w:hanging="360"/>
      </w:pPr>
      <w:rPr>
        <w:rFonts w:ascii="Segoe UI Light" w:hAnsi="Segoe UI Light" w:cs="OpenSymbol"/>
      </w:rPr>
    </w:lvl>
    <w:lvl w:ilvl="5">
      <w:start w:val="1"/>
      <w:numFmt w:val="bullet"/>
      <w:lvlText w:val="□"/>
      <w:lvlJc w:val="left"/>
      <w:pPr>
        <w:tabs>
          <w:tab w:val="num" w:pos="2520"/>
        </w:tabs>
        <w:ind w:left="2520" w:hanging="360"/>
      </w:pPr>
      <w:rPr>
        <w:rFonts w:ascii="Segoe UI Light" w:hAnsi="Segoe UI Light" w:cs="OpenSymbol"/>
      </w:rPr>
    </w:lvl>
    <w:lvl w:ilvl="6">
      <w:start w:val="1"/>
      <w:numFmt w:val="bullet"/>
      <w:lvlText w:val="□"/>
      <w:lvlJc w:val="left"/>
      <w:pPr>
        <w:tabs>
          <w:tab w:val="num" w:pos="2880"/>
        </w:tabs>
        <w:ind w:left="2880" w:hanging="360"/>
      </w:pPr>
      <w:rPr>
        <w:rFonts w:ascii="Segoe UI Light" w:hAnsi="Segoe UI Light" w:cs="OpenSymbol"/>
      </w:rPr>
    </w:lvl>
    <w:lvl w:ilvl="7">
      <w:start w:val="1"/>
      <w:numFmt w:val="bullet"/>
      <w:lvlText w:val="□"/>
      <w:lvlJc w:val="left"/>
      <w:pPr>
        <w:tabs>
          <w:tab w:val="num" w:pos="3240"/>
        </w:tabs>
        <w:ind w:left="3240" w:hanging="360"/>
      </w:pPr>
      <w:rPr>
        <w:rFonts w:ascii="Segoe UI Light" w:hAnsi="Segoe UI Light" w:cs="OpenSymbol"/>
      </w:rPr>
    </w:lvl>
    <w:lvl w:ilvl="8">
      <w:start w:val="1"/>
      <w:numFmt w:val="bullet"/>
      <w:lvlText w:val="□"/>
      <w:lvlJc w:val="left"/>
      <w:pPr>
        <w:tabs>
          <w:tab w:val="num" w:pos="3600"/>
        </w:tabs>
        <w:ind w:left="3600" w:hanging="360"/>
      </w:pPr>
      <w:rPr>
        <w:rFonts w:ascii="Segoe UI Light" w:hAnsi="Segoe UI Light"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04D57"/>
    <w:rsid w:val="003A789E"/>
    <w:rsid w:val="00404D57"/>
    <w:rsid w:val="0041628D"/>
    <w:rsid w:val="007A6109"/>
    <w:rsid w:val="00B17520"/>
    <w:rsid w:val="00BD5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09"/>
  </w:style>
  <w:style w:type="paragraph" w:styleId="1">
    <w:name w:val="heading 1"/>
    <w:aliases w:val="!Части документа"/>
    <w:basedOn w:val="a"/>
    <w:next w:val="a"/>
    <w:link w:val="10"/>
    <w:uiPriority w:val="9"/>
    <w:qFormat/>
    <w:rsid w:val="00404D5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404D5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404D5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404D5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404D5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404D5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404D5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404D57"/>
    <w:rPr>
      <w:rFonts w:ascii="Arial" w:eastAsia="Times New Roman" w:hAnsi="Arial" w:cs="Times New Roman"/>
      <w:b/>
      <w:bCs/>
      <w:sz w:val="26"/>
      <w:szCs w:val="28"/>
      <w:lang w:eastAsia="ru-RU"/>
    </w:rPr>
  </w:style>
  <w:style w:type="character" w:styleId="a3">
    <w:name w:val="Hyperlink"/>
    <w:basedOn w:val="a0"/>
    <w:uiPriority w:val="99"/>
    <w:semiHidden/>
    <w:unhideWhenUsed/>
    <w:rsid w:val="00404D57"/>
    <w:rPr>
      <w:strike w:val="0"/>
      <w:dstrike w:val="0"/>
      <w:color w:val="0000FF"/>
      <w:u w:val="none"/>
      <w:effect w:val="none"/>
    </w:rPr>
  </w:style>
  <w:style w:type="character" w:styleId="a4">
    <w:name w:val="FollowedHyperlink"/>
    <w:basedOn w:val="a0"/>
    <w:uiPriority w:val="99"/>
    <w:semiHidden/>
    <w:unhideWhenUsed/>
    <w:rsid w:val="00404D57"/>
    <w:rPr>
      <w:color w:val="800080" w:themeColor="followedHyperlink"/>
      <w:u w:val="single"/>
    </w:rPr>
  </w:style>
  <w:style w:type="character" w:customStyle="1" w:styleId="11">
    <w:name w:val="Заголовок 1 Знак1"/>
    <w:aliases w:val="!Части документа Знак"/>
    <w:basedOn w:val="a0"/>
    <w:uiPriority w:val="9"/>
    <w:rsid w:val="00404D57"/>
    <w:rPr>
      <w:rFonts w:ascii="Cambria" w:eastAsia="Times New Roman" w:hAnsi="Cambria" w:cs="Times New Roman" w:hint="default"/>
      <w:color w:val="365F91"/>
      <w:sz w:val="32"/>
      <w:szCs w:val="32"/>
    </w:rPr>
  </w:style>
  <w:style w:type="character" w:customStyle="1" w:styleId="21">
    <w:name w:val="Заголовок 2 Знак1"/>
    <w:aliases w:val="!Разделы документа Знак"/>
    <w:basedOn w:val="a0"/>
    <w:uiPriority w:val="9"/>
    <w:semiHidden/>
    <w:rsid w:val="00404D57"/>
    <w:rPr>
      <w:rFonts w:ascii="Cambria" w:eastAsia="Times New Roman" w:hAnsi="Cambria" w:cs="Times New Roman" w:hint="default"/>
      <w:color w:val="365F91"/>
      <w:sz w:val="26"/>
      <w:szCs w:val="26"/>
    </w:rPr>
  </w:style>
  <w:style w:type="character" w:customStyle="1" w:styleId="31">
    <w:name w:val="Заголовок 3 Знак1"/>
    <w:aliases w:val="!Главы документа Знак"/>
    <w:basedOn w:val="a0"/>
    <w:uiPriority w:val="9"/>
    <w:semiHidden/>
    <w:rsid w:val="00404D57"/>
    <w:rPr>
      <w:rFonts w:ascii="Cambria" w:eastAsia="Times New Roman" w:hAnsi="Cambria" w:cs="Times New Roman" w:hint="default"/>
      <w:color w:val="243F60"/>
      <w:sz w:val="24"/>
      <w:szCs w:val="24"/>
    </w:rPr>
  </w:style>
  <w:style w:type="character" w:customStyle="1" w:styleId="41">
    <w:name w:val="Заголовок 4 Знак1"/>
    <w:aliases w:val="!Параграфы/Статьи документа Знак1"/>
    <w:basedOn w:val="a0"/>
    <w:uiPriority w:val="9"/>
    <w:semiHidden/>
    <w:rsid w:val="00404D57"/>
    <w:rPr>
      <w:rFonts w:ascii="Cambria" w:eastAsia="Times New Roman" w:hAnsi="Cambria" w:cs="Times New Roman" w:hint="default"/>
      <w:i/>
      <w:iCs/>
      <w:color w:val="365F91"/>
      <w:sz w:val="24"/>
      <w:szCs w:val="24"/>
    </w:rPr>
  </w:style>
  <w:style w:type="character" w:styleId="HTML">
    <w:name w:val="HTML Variable"/>
    <w:aliases w:val="!Ссылки в документе"/>
    <w:basedOn w:val="a0"/>
    <w:uiPriority w:val="99"/>
    <w:semiHidden/>
    <w:unhideWhenUsed/>
    <w:rsid w:val="00404D57"/>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404D5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404D57"/>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404D57"/>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link w:val="a7"/>
    <w:uiPriority w:val="99"/>
    <w:semiHidden/>
    <w:rsid w:val="00404D57"/>
    <w:rPr>
      <w:sz w:val="20"/>
      <w:szCs w:val="20"/>
    </w:rPr>
  </w:style>
  <w:style w:type="paragraph" w:styleId="a8">
    <w:name w:val="header"/>
    <w:basedOn w:val="a"/>
    <w:link w:val="a9"/>
    <w:uiPriority w:val="99"/>
    <w:semiHidden/>
    <w:unhideWhenUsed/>
    <w:rsid w:val="00404D57"/>
    <w:pPr>
      <w:tabs>
        <w:tab w:val="center" w:pos="4153"/>
        <w:tab w:val="right" w:pos="8306"/>
      </w:tabs>
      <w:autoSpaceDE w:val="0"/>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404D57"/>
    <w:rPr>
      <w:rFonts w:ascii="Arial" w:eastAsia="Times New Roman" w:hAnsi="Arial" w:cs="Times New Roman"/>
      <w:sz w:val="24"/>
      <w:szCs w:val="24"/>
      <w:lang w:eastAsia="ru-RU"/>
    </w:rPr>
  </w:style>
  <w:style w:type="paragraph" w:styleId="aa">
    <w:name w:val="footer"/>
    <w:basedOn w:val="a"/>
    <w:link w:val="ab"/>
    <w:uiPriority w:val="99"/>
    <w:semiHidden/>
    <w:unhideWhenUsed/>
    <w:rsid w:val="00404D5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semiHidden/>
    <w:rsid w:val="00404D57"/>
    <w:rPr>
      <w:rFonts w:ascii="Arial" w:eastAsia="Times New Roman" w:hAnsi="Arial" w:cs="Times New Roman"/>
      <w:sz w:val="24"/>
      <w:szCs w:val="24"/>
      <w:lang w:eastAsia="ru-RU"/>
    </w:rPr>
  </w:style>
  <w:style w:type="paragraph" w:styleId="ac">
    <w:name w:val="caption"/>
    <w:basedOn w:val="a"/>
    <w:uiPriority w:val="99"/>
    <w:qFormat/>
    <w:rsid w:val="00404D57"/>
    <w:pPr>
      <w:suppressLineNumbers/>
      <w:spacing w:before="120" w:after="120" w:line="240" w:lineRule="auto"/>
      <w:ind w:firstLine="567"/>
      <w:jc w:val="both"/>
    </w:pPr>
    <w:rPr>
      <w:rFonts w:ascii="Arial" w:eastAsia="Times New Roman" w:hAnsi="Arial" w:cs="Mangal"/>
      <w:i/>
      <w:iCs/>
      <w:sz w:val="24"/>
      <w:szCs w:val="24"/>
      <w:lang w:eastAsia="ru-RU"/>
    </w:rPr>
  </w:style>
  <w:style w:type="paragraph" w:styleId="ad">
    <w:name w:val="Body Text"/>
    <w:basedOn w:val="a"/>
    <w:link w:val="ae"/>
    <w:uiPriority w:val="99"/>
    <w:semiHidden/>
    <w:unhideWhenUsed/>
    <w:rsid w:val="00404D57"/>
    <w:pPr>
      <w:spacing w:after="140" w:line="288" w:lineRule="auto"/>
      <w:ind w:firstLine="567"/>
      <w:jc w:val="both"/>
    </w:pPr>
    <w:rPr>
      <w:rFonts w:ascii="Arial" w:eastAsia="Times New Roman" w:hAnsi="Arial" w:cs="Times New Roman"/>
      <w:sz w:val="24"/>
      <w:szCs w:val="24"/>
      <w:lang w:eastAsia="ru-RU"/>
    </w:rPr>
  </w:style>
  <w:style w:type="character" w:customStyle="1" w:styleId="ae">
    <w:name w:val="Основной текст Знак"/>
    <w:basedOn w:val="a0"/>
    <w:link w:val="ad"/>
    <w:uiPriority w:val="99"/>
    <w:semiHidden/>
    <w:rsid w:val="00404D57"/>
    <w:rPr>
      <w:rFonts w:ascii="Arial" w:eastAsia="Times New Roman" w:hAnsi="Arial" w:cs="Times New Roman"/>
      <w:sz w:val="24"/>
      <w:szCs w:val="24"/>
      <w:lang w:eastAsia="ru-RU"/>
    </w:rPr>
  </w:style>
  <w:style w:type="paragraph" w:styleId="af">
    <w:name w:val="List"/>
    <w:basedOn w:val="ad"/>
    <w:uiPriority w:val="99"/>
    <w:semiHidden/>
    <w:unhideWhenUsed/>
    <w:rsid w:val="00404D57"/>
    <w:rPr>
      <w:rFonts w:cs="Mangal"/>
    </w:rPr>
  </w:style>
  <w:style w:type="paragraph" w:styleId="af0">
    <w:name w:val="Title"/>
    <w:basedOn w:val="a"/>
    <w:next w:val="a"/>
    <w:link w:val="af1"/>
    <w:uiPriority w:val="99"/>
    <w:qFormat/>
    <w:rsid w:val="00404D57"/>
    <w:pPr>
      <w:spacing w:after="0" w:line="240" w:lineRule="auto"/>
      <w:ind w:firstLine="567"/>
      <w:contextualSpacing/>
      <w:jc w:val="both"/>
    </w:pPr>
    <w:rPr>
      <w:rFonts w:ascii="Cambria" w:eastAsia="Times New Roman" w:hAnsi="Cambria" w:cs="Times New Roman"/>
      <w:spacing w:val="-10"/>
      <w:kern w:val="28"/>
      <w:sz w:val="56"/>
      <w:szCs w:val="56"/>
      <w:lang w:eastAsia="ru-RU"/>
    </w:rPr>
  </w:style>
  <w:style w:type="character" w:customStyle="1" w:styleId="af1">
    <w:name w:val="Название Знак"/>
    <w:basedOn w:val="a0"/>
    <w:link w:val="af0"/>
    <w:uiPriority w:val="99"/>
    <w:rsid w:val="00404D57"/>
    <w:rPr>
      <w:rFonts w:ascii="Cambria" w:eastAsia="Times New Roman" w:hAnsi="Cambria" w:cs="Times New Roman"/>
      <w:spacing w:val="-10"/>
      <w:kern w:val="28"/>
      <w:sz w:val="56"/>
      <w:szCs w:val="56"/>
      <w:lang w:eastAsia="ru-RU"/>
    </w:rPr>
  </w:style>
  <w:style w:type="paragraph" w:styleId="af2">
    <w:name w:val="Body Text Indent"/>
    <w:basedOn w:val="a"/>
    <w:link w:val="af3"/>
    <w:uiPriority w:val="99"/>
    <w:semiHidden/>
    <w:unhideWhenUsed/>
    <w:rsid w:val="00404D57"/>
    <w:pPr>
      <w:spacing w:after="120" w:line="240" w:lineRule="auto"/>
      <w:ind w:left="283" w:firstLine="567"/>
      <w:jc w:val="both"/>
    </w:pPr>
    <w:rPr>
      <w:rFonts w:ascii="Arial" w:eastAsia="Times New Roman" w:hAnsi="Arial" w:cs="Times New Roman"/>
      <w:sz w:val="24"/>
      <w:szCs w:val="24"/>
      <w:lang w:eastAsia="ru-RU"/>
    </w:rPr>
  </w:style>
  <w:style w:type="character" w:customStyle="1" w:styleId="af3">
    <w:name w:val="Основной текст с отступом Знак"/>
    <w:basedOn w:val="a0"/>
    <w:link w:val="af2"/>
    <w:uiPriority w:val="99"/>
    <w:semiHidden/>
    <w:rsid w:val="00404D57"/>
    <w:rPr>
      <w:rFonts w:ascii="Arial" w:eastAsia="Times New Roman" w:hAnsi="Arial" w:cs="Times New Roman"/>
      <w:sz w:val="24"/>
      <w:szCs w:val="24"/>
      <w:lang w:eastAsia="ru-RU"/>
    </w:rPr>
  </w:style>
  <w:style w:type="paragraph" w:styleId="af4">
    <w:name w:val="Subtitle"/>
    <w:basedOn w:val="a"/>
    <w:next w:val="ad"/>
    <w:link w:val="af5"/>
    <w:uiPriority w:val="99"/>
    <w:qFormat/>
    <w:rsid w:val="00404D57"/>
    <w:pPr>
      <w:spacing w:after="0" w:line="240" w:lineRule="auto"/>
      <w:ind w:firstLine="851"/>
      <w:jc w:val="center"/>
    </w:pPr>
    <w:rPr>
      <w:rFonts w:ascii="Arial" w:eastAsia="Times New Roman" w:hAnsi="Arial" w:cs="Times New Roman"/>
      <w:b/>
      <w:bCs/>
      <w:sz w:val="28"/>
      <w:szCs w:val="28"/>
      <w:lang w:eastAsia="ru-RU"/>
    </w:rPr>
  </w:style>
  <w:style w:type="character" w:customStyle="1" w:styleId="af5">
    <w:name w:val="Подзаголовок Знак"/>
    <w:basedOn w:val="a0"/>
    <w:link w:val="af4"/>
    <w:uiPriority w:val="99"/>
    <w:rsid w:val="00404D57"/>
    <w:rPr>
      <w:rFonts w:ascii="Arial" w:eastAsia="Times New Roman" w:hAnsi="Arial" w:cs="Times New Roman"/>
      <w:b/>
      <w:bCs/>
      <w:sz w:val="28"/>
      <w:szCs w:val="28"/>
      <w:lang w:eastAsia="ru-RU"/>
    </w:rPr>
  </w:style>
  <w:style w:type="paragraph" w:styleId="22">
    <w:name w:val="Body Text 2"/>
    <w:basedOn w:val="a"/>
    <w:link w:val="23"/>
    <w:uiPriority w:val="99"/>
    <w:semiHidden/>
    <w:unhideWhenUsed/>
    <w:rsid w:val="00404D57"/>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404D57"/>
    <w:rPr>
      <w:rFonts w:ascii="Arial" w:eastAsia="Times New Roman" w:hAnsi="Arial" w:cs="Times New Roman"/>
      <w:sz w:val="24"/>
      <w:szCs w:val="24"/>
      <w:lang w:eastAsia="ru-RU"/>
    </w:rPr>
  </w:style>
  <w:style w:type="paragraph" w:styleId="af6">
    <w:name w:val="Balloon Text"/>
    <w:basedOn w:val="a"/>
    <w:link w:val="af7"/>
    <w:uiPriority w:val="99"/>
    <w:semiHidden/>
    <w:unhideWhenUsed/>
    <w:rsid w:val="00404D57"/>
    <w:pPr>
      <w:spacing w:after="0" w:line="240" w:lineRule="auto"/>
      <w:ind w:firstLine="567"/>
      <w:jc w:val="both"/>
    </w:pPr>
    <w:rPr>
      <w:rFonts w:ascii="Segoe UI" w:eastAsia="Times New Roman" w:hAnsi="Segoe UI" w:cs="Segoe UI"/>
      <w:sz w:val="18"/>
      <w:szCs w:val="18"/>
      <w:lang w:eastAsia="ru-RU"/>
    </w:rPr>
  </w:style>
  <w:style w:type="character" w:customStyle="1" w:styleId="af7">
    <w:name w:val="Текст выноски Знак"/>
    <w:basedOn w:val="a0"/>
    <w:link w:val="af6"/>
    <w:uiPriority w:val="99"/>
    <w:semiHidden/>
    <w:rsid w:val="00404D57"/>
    <w:rPr>
      <w:rFonts w:ascii="Segoe UI" w:eastAsia="Times New Roman" w:hAnsi="Segoe UI" w:cs="Segoe UI"/>
      <w:sz w:val="18"/>
      <w:szCs w:val="18"/>
      <w:lang w:eastAsia="ru-RU"/>
    </w:rPr>
  </w:style>
  <w:style w:type="paragraph" w:styleId="af8">
    <w:name w:val="List Paragraph"/>
    <w:basedOn w:val="a"/>
    <w:uiPriority w:val="99"/>
    <w:qFormat/>
    <w:rsid w:val="00404D57"/>
    <w:pPr>
      <w:ind w:left="720" w:firstLine="567"/>
      <w:contextualSpacing/>
      <w:jc w:val="both"/>
    </w:pPr>
    <w:rPr>
      <w:rFonts w:ascii="Calibri" w:eastAsia="Calibri" w:hAnsi="Calibri" w:cs="Calibri"/>
      <w:sz w:val="24"/>
      <w:szCs w:val="24"/>
      <w:lang w:eastAsia="ru-RU"/>
    </w:rPr>
  </w:style>
  <w:style w:type="paragraph" w:customStyle="1" w:styleId="13">
    <w:name w:val="!Равноширинный текст документа1"/>
    <w:basedOn w:val="a"/>
    <w:next w:val="a7"/>
    <w:uiPriority w:val="99"/>
    <w:semiHidden/>
    <w:rsid w:val="00404D57"/>
    <w:pPr>
      <w:spacing w:after="0" w:line="240" w:lineRule="auto"/>
      <w:ind w:firstLine="567"/>
      <w:jc w:val="both"/>
    </w:pPr>
    <w:rPr>
      <w:rFonts w:ascii="Courier" w:eastAsia="Times New Roman" w:hAnsi="Courier" w:cs="Times New Roman"/>
      <w:sz w:val="24"/>
      <w:szCs w:val="24"/>
      <w:lang w:eastAsia="ru-RU"/>
    </w:rPr>
  </w:style>
  <w:style w:type="paragraph" w:customStyle="1" w:styleId="14">
    <w:name w:val="Заголовок1"/>
    <w:basedOn w:val="a"/>
    <w:next w:val="ad"/>
    <w:uiPriority w:val="99"/>
    <w:semiHidden/>
    <w:rsid w:val="00404D57"/>
    <w:pPr>
      <w:spacing w:after="0" w:line="240" w:lineRule="auto"/>
      <w:ind w:firstLine="851"/>
      <w:jc w:val="center"/>
    </w:pPr>
    <w:rPr>
      <w:rFonts w:ascii="Arial" w:eastAsia="Times New Roman" w:hAnsi="Arial" w:cs="Times New Roman"/>
      <w:b/>
      <w:bCs/>
      <w:sz w:val="32"/>
      <w:szCs w:val="32"/>
      <w:lang w:eastAsia="ru-RU"/>
    </w:rPr>
  </w:style>
  <w:style w:type="paragraph" w:customStyle="1" w:styleId="15">
    <w:name w:val="Указатель1"/>
    <w:basedOn w:val="a"/>
    <w:uiPriority w:val="99"/>
    <w:semiHidden/>
    <w:rsid w:val="00404D57"/>
    <w:pPr>
      <w:suppressLineNumbers/>
      <w:spacing w:after="0" w:line="240" w:lineRule="auto"/>
      <w:ind w:firstLine="567"/>
      <w:jc w:val="both"/>
    </w:pPr>
    <w:rPr>
      <w:rFonts w:ascii="Arial" w:eastAsia="Times New Roman" w:hAnsi="Arial" w:cs="Mangal"/>
      <w:sz w:val="24"/>
      <w:szCs w:val="24"/>
      <w:lang w:eastAsia="ru-RU"/>
    </w:rPr>
  </w:style>
  <w:style w:type="paragraph" w:customStyle="1" w:styleId="16">
    <w:name w:val="Название объекта1"/>
    <w:basedOn w:val="a"/>
    <w:uiPriority w:val="99"/>
    <w:semiHidden/>
    <w:rsid w:val="00404D57"/>
    <w:pPr>
      <w:spacing w:after="0" w:line="240" w:lineRule="auto"/>
      <w:ind w:firstLine="851"/>
      <w:jc w:val="center"/>
    </w:pPr>
    <w:rPr>
      <w:rFonts w:ascii="Arial" w:eastAsia="Times New Roman" w:hAnsi="Arial" w:cs="Times New Roman"/>
      <w:b/>
      <w:bCs/>
      <w:sz w:val="32"/>
      <w:szCs w:val="32"/>
      <w:lang w:eastAsia="ru-RU"/>
    </w:rPr>
  </w:style>
  <w:style w:type="paragraph" w:customStyle="1" w:styleId="af9">
    <w:name w:val="Знак Знак Знак Знак Знак Знак Знак"/>
    <w:basedOn w:val="a"/>
    <w:uiPriority w:val="99"/>
    <w:semiHidden/>
    <w:rsid w:val="00404D57"/>
    <w:pPr>
      <w:spacing w:before="280" w:after="280" w:line="240" w:lineRule="auto"/>
      <w:ind w:firstLine="567"/>
      <w:jc w:val="both"/>
    </w:pPr>
    <w:rPr>
      <w:rFonts w:ascii="Tahoma" w:eastAsia="Times New Roman" w:hAnsi="Tahoma" w:cs="Tahoma"/>
      <w:sz w:val="24"/>
      <w:szCs w:val="24"/>
      <w:lang w:val="en-US" w:eastAsia="ru-RU"/>
    </w:rPr>
  </w:style>
  <w:style w:type="paragraph" w:customStyle="1" w:styleId="afa">
    <w:name w:val="Содержимое врезки"/>
    <w:basedOn w:val="a"/>
    <w:uiPriority w:val="99"/>
    <w:semiHidden/>
    <w:rsid w:val="00404D57"/>
    <w:pPr>
      <w:spacing w:after="0" w:line="240" w:lineRule="auto"/>
      <w:ind w:firstLine="567"/>
      <w:jc w:val="both"/>
    </w:pPr>
    <w:rPr>
      <w:rFonts w:ascii="Arial" w:eastAsia="Times New Roman" w:hAnsi="Arial" w:cs="Times New Roman"/>
      <w:sz w:val="24"/>
      <w:szCs w:val="24"/>
      <w:lang w:eastAsia="ru-RU"/>
    </w:rPr>
  </w:style>
  <w:style w:type="paragraph" w:customStyle="1" w:styleId="afb">
    <w:name w:val="Содержимое таблицы"/>
    <w:basedOn w:val="a"/>
    <w:uiPriority w:val="99"/>
    <w:semiHidden/>
    <w:rsid w:val="00404D57"/>
    <w:pPr>
      <w:suppressLineNumbers/>
      <w:spacing w:after="0" w:line="240" w:lineRule="auto"/>
      <w:ind w:firstLine="567"/>
      <w:jc w:val="both"/>
    </w:pPr>
    <w:rPr>
      <w:rFonts w:ascii="Arial" w:eastAsia="Times New Roman" w:hAnsi="Arial" w:cs="Times New Roman"/>
      <w:sz w:val="24"/>
      <w:szCs w:val="24"/>
      <w:lang w:eastAsia="ru-RU"/>
    </w:rPr>
  </w:style>
  <w:style w:type="paragraph" w:customStyle="1" w:styleId="afc">
    <w:name w:val="Заголовок таблицы"/>
    <w:basedOn w:val="afb"/>
    <w:uiPriority w:val="99"/>
    <w:semiHidden/>
    <w:rsid w:val="00404D57"/>
    <w:pPr>
      <w:jc w:val="center"/>
    </w:pPr>
    <w:rPr>
      <w:b/>
      <w:bCs/>
    </w:rPr>
  </w:style>
  <w:style w:type="paragraph" w:customStyle="1" w:styleId="afd">
    <w:name w:val="Блочная цитата"/>
    <w:basedOn w:val="a"/>
    <w:uiPriority w:val="99"/>
    <w:semiHidden/>
    <w:rsid w:val="00404D57"/>
    <w:pPr>
      <w:spacing w:after="283" w:line="240" w:lineRule="auto"/>
      <w:ind w:left="567" w:right="567" w:firstLine="567"/>
      <w:jc w:val="both"/>
    </w:pPr>
    <w:rPr>
      <w:rFonts w:ascii="Arial" w:eastAsia="Times New Roman" w:hAnsi="Arial" w:cs="Times New Roman"/>
      <w:sz w:val="24"/>
      <w:szCs w:val="24"/>
      <w:lang w:eastAsia="ru-RU"/>
    </w:rPr>
  </w:style>
  <w:style w:type="paragraph" w:customStyle="1" w:styleId="ConsPlusNormal">
    <w:name w:val="ConsPlusNormal"/>
    <w:uiPriority w:val="99"/>
    <w:semiHidden/>
    <w:rsid w:val="00404D5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4">
    <w:name w:val="Стиль2"/>
    <w:basedOn w:val="a"/>
    <w:uiPriority w:val="99"/>
    <w:semiHidden/>
    <w:rsid w:val="00404D57"/>
    <w:pPr>
      <w:tabs>
        <w:tab w:val="num" w:pos="720"/>
        <w:tab w:val="left" w:pos="1620"/>
      </w:tabs>
      <w:spacing w:before="360" w:after="360" w:line="240" w:lineRule="auto"/>
      <w:ind w:left="1620" w:hanging="720"/>
      <w:jc w:val="both"/>
    </w:pPr>
    <w:rPr>
      <w:rFonts w:ascii="Arial" w:eastAsia="Times New Roman" w:hAnsi="Arial" w:cs="Times New Roman"/>
      <w:b/>
      <w:bCs/>
      <w:i/>
      <w:sz w:val="24"/>
      <w:szCs w:val="24"/>
      <w:lang w:eastAsia="ru-RU"/>
    </w:rPr>
  </w:style>
  <w:style w:type="paragraph" w:customStyle="1" w:styleId="ConsPlusCell">
    <w:name w:val="ConsPlusCell"/>
    <w:uiPriority w:val="99"/>
    <w:semiHidden/>
    <w:rsid w:val="00404D57"/>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99"/>
    <w:semiHidden/>
    <w:rsid w:val="00404D57"/>
    <w:pPr>
      <w:spacing w:after="0" w:line="240" w:lineRule="auto"/>
      <w:ind w:left="4253" w:firstLine="567"/>
      <w:jc w:val="both"/>
    </w:pPr>
    <w:rPr>
      <w:rFonts w:ascii="Arial" w:eastAsia="Times New Roman" w:hAnsi="Arial" w:cs="Times New Roman"/>
      <w:b/>
      <w:sz w:val="28"/>
      <w:szCs w:val="24"/>
      <w:lang w:eastAsia="ru-RU"/>
    </w:rPr>
  </w:style>
  <w:style w:type="paragraph" w:customStyle="1" w:styleId="Title">
    <w:name w:val="Title!Название НПА"/>
    <w:basedOn w:val="a"/>
    <w:uiPriority w:val="99"/>
    <w:semiHidden/>
    <w:rsid w:val="00404D5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404D5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404D5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404D5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404D5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404D57"/>
    <w:rPr>
      <w:sz w:val="28"/>
    </w:rPr>
  </w:style>
  <w:style w:type="paragraph" w:customStyle="1" w:styleId="17">
    <w:name w:val="Название1"/>
    <w:basedOn w:val="a"/>
    <w:next w:val="a"/>
    <w:uiPriority w:val="99"/>
    <w:semiHidden/>
    <w:qFormat/>
    <w:rsid w:val="00404D57"/>
    <w:pPr>
      <w:spacing w:after="0" w:line="240" w:lineRule="auto"/>
      <w:ind w:firstLine="567"/>
      <w:contextualSpacing/>
      <w:jc w:val="both"/>
    </w:pPr>
    <w:rPr>
      <w:rFonts w:ascii="Cambria" w:eastAsia="Times New Roman" w:hAnsi="Cambria" w:cs="Times New Roman"/>
      <w:spacing w:val="-10"/>
      <w:kern w:val="28"/>
      <w:sz w:val="56"/>
      <w:szCs w:val="56"/>
      <w:lang w:eastAsia="ru-RU"/>
    </w:rPr>
  </w:style>
  <w:style w:type="character" w:customStyle="1" w:styleId="18">
    <w:name w:val="Просмотренная гиперссылка1"/>
    <w:basedOn w:val="a0"/>
    <w:uiPriority w:val="99"/>
    <w:semiHidden/>
    <w:rsid w:val="00404D57"/>
    <w:rPr>
      <w:color w:val="800080"/>
      <w:u w:val="single"/>
    </w:rPr>
  </w:style>
  <w:style w:type="character" w:customStyle="1" w:styleId="WW8Num1z0">
    <w:name w:val="WW8Num1z0"/>
    <w:rsid w:val="00404D57"/>
  </w:style>
  <w:style w:type="character" w:customStyle="1" w:styleId="WW8Num1z1">
    <w:name w:val="WW8Num1z1"/>
    <w:rsid w:val="00404D57"/>
  </w:style>
  <w:style w:type="character" w:customStyle="1" w:styleId="WW8Num1z2">
    <w:name w:val="WW8Num1z2"/>
    <w:rsid w:val="00404D57"/>
  </w:style>
  <w:style w:type="character" w:customStyle="1" w:styleId="WW8Num1z3">
    <w:name w:val="WW8Num1z3"/>
    <w:rsid w:val="00404D57"/>
  </w:style>
  <w:style w:type="character" w:customStyle="1" w:styleId="WW8Num1z4">
    <w:name w:val="WW8Num1z4"/>
    <w:rsid w:val="00404D57"/>
  </w:style>
  <w:style w:type="character" w:customStyle="1" w:styleId="WW8Num1z5">
    <w:name w:val="WW8Num1z5"/>
    <w:rsid w:val="00404D57"/>
  </w:style>
  <w:style w:type="character" w:customStyle="1" w:styleId="WW8Num1z6">
    <w:name w:val="WW8Num1z6"/>
    <w:rsid w:val="00404D57"/>
  </w:style>
  <w:style w:type="character" w:customStyle="1" w:styleId="WW8Num1z7">
    <w:name w:val="WW8Num1z7"/>
    <w:rsid w:val="00404D57"/>
  </w:style>
  <w:style w:type="character" w:customStyle="1" w:styleId="WW8Num1z8">
    <w:name w:val="WW8Num1z8"/>
    <w:rsid w:val="00404D57"/>
  </w:style>
  <w:style w:type="character" w:customStyle="1" w:styleId="19">
    <w:name w:val="Основной шрифт абзаца1"/>
    <w:rsid w:val="00404D57"/>
  </w:style>
  <w:style w:type="character" w:customStyle="1" w:styleId="FontStyle46">
    <w:name w:val="Font Style46"/>
    <w:rsid w:val="00404D57"/>
    <w:rPr>
      <w:rFonts w:ascii="Times New Roman" w:hAnsi="Times New Roman" w:cs="Times New Roman" w:hint="default"/>
      <w:sz w:val="22"/>
      <w:szCs w:val="22"/>
    </w:rPr>
  </w:style>
  <w:style w:type="character" w:customStyle="1" w:styleId="25">
    <w:name w:val="Текст примечания Знак2"/>
    <w:basedOn w:val="a0"/>
    <w:uiPriority w:val="99"/>
    <w:semiHidden/>
    <w:rsid w:val="00404D57"/>
    <w:rPr>
      <w:sz w:val="20"/>
      <w:szCs w:val="20"/>
    </w:rPr>
  </w:style>
  <w:style w:type="character" w:customStyle="1" w:styleId="1a">
    <w:name w:val="Название Знак1"/>
    <w:basedOn w:val="a0"/>
    <w:uiPriority w:val="10"/>
    <w:rsid w:val="00404D57"/>
    <w:rPr>
      <w:rFonts w:asciiTheme="majorHAnsi" w:eastAsiaTheme="majorEastAsia" w:hAnsiTheme="majorHAnsi" w:cstheme="majorBidi" w:hint="default"/>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068768246">
      <w:bodyDiv w:val="1"/>
      <w:marLeft w:val="0"/>
      <w:marRight w:val="0"/>
      <w:marTop w:val="0"/>
      <w:marBottom w:val="0"/>
      <w:divBdr>
        <w:top w:val="none" w:sz="0" w:space="0" w:color="auto"/>
        <w:left w:val="none" w:sz="0" w:space="0" w:color="auto"/>
        <w:bottom w:val="none" w:sz="0" w:space="0" w:color="auto"/>
        <w:right w:val="none" w:sz="0" w:space="0" w:color="auto"/>
      </w:divBdr>
      <w:divsChild>
        <w:div w:id="1937052816">
          <w:marLeft w:val="0"/>
          <w:marRight w:val="0"/>
          <w:marTop w:val="0"/>
          <w:marBottom w:val="0"/>
          <w:divBdr>
            <w:top w:val="single" w:sz="4" w:space="1" w:color="auto"/>
            <w:left w:val="none" w:sz="0" w:space="0" w:color="auto"/>
            <w:bottom w:val="none" w:sz="0" w:space="0" w:color="auto"/>
            <w:right w:val="none" w:sz="0" w:space="0" w:color="auto"/>
          </w:divBdr>
        </w:div>
        <w:div w:id="1775907015">
          <w:marLeft w:val="0"/>
          <w:marRight w:val="0"/>
          <w:marTop w:val="0"/>
          <w:marBottom w:val="0"/>
          <w:divBdr>
            <w:top w:val="single" w:sz="4" w:space="1" w:color="auto"/>
            <w:left w:val="none" w:sz="0" w:space="0" w:color="auto"/>
            <w:bottom w:val="none" w:sz="0" w:space="0" w:color="auto"/>
            <w:right w:val="none" w:sz="0" w:space="0" w:color="auto"/>
          </w:divBdr>
        </w:div>
        <w:div w:id="1748260237">
          <w:marLeft w:val="0"/>
          <w:marRight w:val="0"/>
          <w:marTop w:val="0"/>
          <w:marBottom w:val="0"/>
          <w:divBdr>
            <w:top w:val="single" w:sz="4" w:space="1" w:color="auto"/>
            <w:left w:val="none" w:sz="0" w:space="0" w:color="auto"/>
            <w:bottom w:val="none" w:sz="0" w:space="0" w:color="auto"/>
            <w:right w:val="none" w:sz="0" w:space="0" w:color="auto"/>
          </w:divBdr>
        </w:div>
        <w:div w:id="693073792">
          <w:marLeft w:val="0"/>
          <w:marRight w:val="0"/>
          <w:marTop w:val="0"/>
          <w:marBottom w:val="0"/>
          <w:divBdr>
            <w:top w:val="single" w:sz="4" w:space="1" w:color="auto"/>
            <w:left w:val="none" w:sz="0" w:space="0" w:color="auto"/>
            <w:bottom w:val="none" w:sz="0" w:space="0" w:color="auto"/>
            <w:right w:val="none" w:sz="0" w:space="0" w:color="auto"/>
          </w:divBdr>
        </w:div>
        <w:div w:id="621957868">
          <w:marLeft w:val="0"/>
          <w:marRight w:val="0"/>
          <w:marTop w:val="0"/>
          <w:marBottom w:val="0"/>
          <w:divBdr>
            <w:top w:val="single" w:sz="4" w:space="1" w:color="auto"/>
            <w:left w:val="none" w:sz="0" w:space="0" w:color="auto"/>
            <w:bottom w:val="none" w:sz="0" w:space="0" w:color="auto"/>
            <w:right w:val="none" w:sz="0" w:space="0" w:color="auto"/>
          </w:divBdr>
        </w:div>
        <w:div w:id="1144473164">
          <w:marLeft w:val="0"/>
          <w:marRight w:val="0"/>
          <w:marTop w:val="0"/>
          <w:marBottom w:val="0"/>
          <w:divBdr>
            <w:top w:val="single" w:sz="4" w:space="1" w:color="auto"/>
            <w:left w:val="none" w:sz="0" w:space="0" w:color="auto"/>
            <w:bottom w:val="none" w:sz="0" w:space="0" w:color="auto"/>
            <w:right w:val="none" w:sz="0" w:space="0" w:color="auto"/>
          </w:divBdr>
        </w:div>
        <w:div w:id="1628050156">
          <w:marLeft w:val="0"/>
          <w:marRight w:val="0"/>
          <w:marTop w:val="0"/>
          <w:marBottom w:val="0"/>
          <w:divBdr>
            <w:top w:val="single" w:sz="4" w:space="1" w:color="auto"/>
            <w:left w:val="none" w:sz="0" w:space="0" w:color="auto"/>
            <w:bottom w:val="none" w:sz="0" w:space="0" w:color="auto"/>
            <w:right w:val="none" w:sz="0" w:space="0" w:color="auto"/>
          </w:divBdr>
        </w:div>
        <w:div w:id="2135439906">
          <w:marLeft w:val="0"/>
          <w:marRight w:val="0"/>
          <w:marTop w:val="0"/>
          <w:marBottom w:val="0"/>
          <w:divBdr>
            <w:top w:val="single" w:sz="4" w:space="1" w:color="auto"/>
            <w:left w:val="none" w:sz="0" w:space="0" w:color="auto"/>
            <w:bottom w:val="none" w:sz="0" w:space="0" w:color="auto"/>
            <w:right w:val="none" w:sz="0" w:space="0" w:color="auto"/>
          </w:divBdr>
        </w:div>
        <w:div w:id="816529967">
          <w:marLeft w:val="0"/>
          <w:marRight w:val="0"/>
          <w:marTop w:val="0"/>
          <w:marBottom w:val="0"/>
          <w:divBdr>
            <w:top w:val="single" w:sz="4" w:space="1" w:color="auto"/>
            <w:left w:val="none" w:sz="0" w:space="0" w:color="auto"/>
            <w:bottom w:val="none" w:sz="0" w:space="0" w:color="auto"/>
            <w:right w:val="none" w:sz="0" w:space="0" w:color="auto"/>
          </w:divBdr>
        </w:div>
        <w:div w:id="320620244">
          <w:marLeft w:val="0"/>
          <w:marRight w:val="0"/>
          <w:marTop w:val="0"/>
          <w:marBottom w:val="0"/>
          <w:divBdr>
            <w:top w:val="single" w:sz="4" w:space="1" w:color="auto"/>
            <w:left w:val="none" w:sz="0" w:space="0" w:color="auto"/>
            <w:bottom w:val="none" w:sz="0" w:space="0" w:color="auto"/>
            <w:right w:val="none" w:sz="0" w:space="0" w:color="auto"/>
          </w:divBdr>
        </w:div>
        <w:div w:id="1336810184">
          <w:marLeft w:val="0"/>
          <w:marRight w:val="0"/>
          <w:marTop w:val="0"/>
          <w:marBottom w:val="0"/>
          <w:divBdr>
            <w:top w:val="single" w:sz="4" w:space="1" w:color="auto"/>
            <w:left w:val="none" w:sz="0" w:space="0" w:color="auto"/>
            <w:bottom w:val="none" w:sz="0" w:space="0" w:color="auto"/>
            <w:right w:val="none" w:sz="0" w:space="0" w:color="auto"/>
          </w:divBdr>
        </w:div>
        <w:div w:id="217325540">
          <w:marLeft w:val="0"/>
          <w:marRight w:val="0"/>
          <w:marTop w:val="0"/>
          <w:marBottom w:val="0"/>
          <w:divBdr>
            <w:top w:val="single" w:sz="4" w:space="1" w:color="auto"/>
            <w:left w:val="none" w:sz="0" w:space="0" w:color="auto"/>
            <w:bottom w:val="none" w:sz="0" w:space="0" w:color="auto"/>
            <w:right w:val="none" w:sz="0" w:space="0" w:color="auto"/>
          </w:divBdr>
        </w:div>
        <w:div w:id="2008628738">
          <w:marLeft w:val="0"/>
          <w:marRight w:val="0"/>
          <w:marTop w:val="0"/>
          <w:marBottom w:val="0"/>
          <w:divBdr>
            <w:top w:val="single" w:sz="4" w:space="1" w:color="auto"/>
            <w:left w:val="none" w:sz="0" w:space="0" w:color="auto"/>
            <w:bottom w:val="none" w:sz="0" w:space="0" w:color="auto"/>
            <w:right w:val="none" w:sz="0" w:space="0" w:color="auto"/>
          </w:divBdr>
        </w:div>
        <w:div w:id="1572108850">
          <w:marLeft w:val="0"/>
          <w:marRight w:val="0"/>
          <w:marTop w:val="0"/>
          <w:marBottom w:val="0"/>
          <w:divBdr>
            <w:top w:val="single" w:sz="4" w:space="1" w:color="auto"/>
            <w:left w:val="none" w:sz="0" w:space="0" w:color="auto"/>
            <w:bottom w:val="none" w:sz="0" w:space="0" w:color="auto"/>
            <w:right w:val="none" w:sz="0" w:space="0" w:color="auto"/>
          </w:divBdr>
        </w:div>
        <w:div w:id="159588664">
          <w:marLeft w:val="0"/>
          <w:marRight w:val="0"/>
          <w:marTop w:val="0"/>
          <w:marBottom w:val="0"/>
          <w:divBdr>
            <w:top w:val="single" w:sz="4" w:space="1" w:color="auto"/>
            <w:left w:val="none" w:sz="0" w:space="0" w:color="auto"/>
            <w:bottom w:val="none" w:sz="0" w:space="0" w:color="auto"/>
            <w:right w:val="none" w:sz="0" w:space="0" w:color="auto"/>
          </w:divBdr>
        </w:div>
        <w:div w:id="18512009">
          <w:marLeft w:val="0"/>
          <w:marRight w:val="0"/>
          <w:marTop w:val="0"/>
          <w:marBottom w:val="0"/>
          <w:divBdr>
            <w:top w:val="single" w:sz="4" w:space="1" w:color="auto"/>
            <w:left w:val="none" w:sz="0" w:space="0" w:color="auto"/>
            <w:bottom w:val="none" w:sz="0" w:space="0" w:color="auto"/>
            <w:right w:val="none" w:sz="0" w:space="0" w:color="auto"/>
          </w:divBdr>
        </w:div>
        <w:div w:id="1274441993">
          <w:marLeft w:val="0"/>
          <w:marRight w:val="0"/>
          <w:marTop w:val="0"/>
          <w:marBottom w:val="0"/>
          <w:divBdr>
            <w:top w:val="single" w:sz="4" w:space="1" w:color="auto"/>
            <w:left w:val="none" w:sz="0" w:space="0" w:color="auto"/>
            <w:bottom w:val="none" w:sz="0" w:space="0" w:color="auto"/>
            <w:right w:val="none" w:sz="0" w:space="0" w:color="auto"/>
          </w:divBdr>
        </w:div>
        <w:div w:id="37094731">
          <w:marLeft w:val="0"/>
          <w:marRight w:val="0"/>
          <w:marTop w:val="0"/>
          <w:marBottom w:val="0"/>
          <w:divBdr>
            <w:top w:val="single" w:sz="4" w:space="1" w:color="auto"/>
            <w:left w:val="none" w:sz="0" w:space="0" w:color="auto"/>
            <w:bottom w:val="none" w:sz="0" w:space="0" w:color="auto"/>
            <w:right w:val="none" w:sz="0" w:space="0" w:color="auto"/>
          </w:divBdr>
        </w:div>
        <w:div w:id="116026540">
          <w:marLeft w:val="0"/>
          <w:marRight w:val="0"/>
          <w:marTop w:val="0"/>
          <w:marBottom w:val="0"/>
          <w:divBdr>
            <w:top w:val="single" w:sz="4" w:space="1" w:color="auto"/>
            <w:left w:val="none" w:sz="0" w:space="0" w:color="auto"/>
            <w:bottom w:val="none" w:sz="0" w:space="0" w:color="auto"/>
            <w:right w:val="none" w:sz="0" w:space="0" w:color="auto"/>
          </w:divBdr>
        </w:div>
        <w:div w:id="946621083">
          <w:marLeft w:val="0"/>
          <w:marRight w:val="0"/>
          <w:marTop w:val="0"/>
          <w:marBottom w:val="0"/>
          <w:divBdr>
            <w:top w:val="single" w:sz="4" w:space="1" w:color="auto"/>
            <w:left w:val="none" w:sz="0" w:space="0" w:color="auto"/>
            <w:bottom w:val="none" w:sz="0" w:space="0" w:color="auto"/>
            <w:right w:val="none" w:sz="0" w:space="0" w:color="auto"/>
          </w:divBdr>
        </w:div>
        <w:div w:id="833060328">
          <w:marLeft w:val="0"/>
          <w:marRight w:val="0"/>
          <w:marTop w:val="0"/>
          <w:marBottom w:val="0"/>
          <w:divBdr>
            <w:top w:val="single" w:sz="4" w:space="1" w:color="auto"/>
            <w:left w:val="none" w:sz="0" w:space="0" w:color="auto"/>
            <w:bottom w:val="none" w:sz="0" w:space="0" w:color="auto"/>
            <w:right w:val="none" w:sz="0" w:space="0" w:color="auto"/>
          </w:divBdr>
        </w:div>
        <w:div w:id="1524782507">
          <w:marLeft w:val="0"/>
          <w:marRight w:val="0"/>
          <w:marTop w:val="0"/>
          <w:marBottom w:val="0"/>
          <w:divBdr>
            <w:top w:val="single" w:sz="4" w:space="1" w:color="auto"/>
            <w:left w:val="none" w:sz="0" w:space="0" w:color="auto"/>
            <w:bottom w:val="none" w:sz="0" w:space="0" w:color="auto"/>
            <w:right w:val="none" w:sz="0" w:space="0" w:color="auto"/>
          </w:divBdr>
        </w:div>
        <w:div w:id="841899793">
          <w:marLeft w:val="0"/>
          <w:marRight w:val="0"/>
          <w:marTop w:val="0"/>
          <w:marBottom w:val="0"/>
          <w:divBdr>
            <w:top w:val="single" w:sz="4" w:space="1" w:color="auto"/>
            <w:left w:val="none" w:sz="0" w:space="0" w:color="auto"/>
            <w:bottom w:val="none" w:sz="0" w:space="0" w:color="auto"/>
            <w:right w:val="none" w:sz="0" w:space="0" w:color="auto"/>
          </w:divBdr>
        </w:div>
        <w:div w:id="761220823">
          <w:marLeft w:val="0"/>
          <w:marRight w:val="0"/>
          <w:marTop w:val="0"/>
          <w:marBottom w:val="0"/>
          <w:divBdr>
            <w:top w:val="single" w:sz="4" w:space="1" w:color="auto"/>
            <w:left w:val="none" w:sz="0" w:space="0" w:color="auto"/>
            <w:bottom w:val="none" w:sz="0" w:space="0" w:color="auto"/>
            <w:right w:val="none" w:sz="0" w:space="0" w:color="auto"/>
          </w:divBdr>
        </w:div>
        <w:div w:id="497041999">
          <w:marLeft w:val="0"/>
          <w:marRight w:val="0"/>
          <w:marTop w:val="0"/>
          <w:marBottom w:val="0"/>
          <w:divBdr>
            <w:top w:val="single" w:sz="4" w:space="1" w:color="auto"/>
            <w:left w:val="none" w:sz="0" w:space="0" w:color="auto"/>
            <w:bottom w:val="none" w:sz="0" w:space="0" w:color="auto"/>
            <w:right w:val="none" w:sz="0" w:space="0" w:color="auto"/>
          </w:divBdr>
        </w:div>
        <w:div w:id="1647050835">
          <w:marLeft w:val="0"/>
          <w:marRight w:val="0"/>
          <w:marTop w:val="0"/>
          <w:marBottom w:val="0"/>
          <w:divBdr>
            <w:top w:val="single" w:sz="4" w:space="1" w:color="auto"/>
            <w:left w:val="none" w:sz="0" w:space="0" w:color="auto"/>
            <w:bottom w:val="none" w:sz="0" w:space="0" w:color="auto"/>
            <w:right w:val="none" w:sz="0" w:space="0" w:color="auto"/>
          </w:divBdr>
        </w:div>
        <w:div w:id="72699878">
          <w:marLeft w:val="0"/>
          <w:marRight w:val="0"/>
          <w:marTop w:val="0"/>
          <w:marBottom w:val="0"/>
          <w:divBdr>
            <w:top w:val="single" w:sz="4" w:space="1" w:color="auto"/>
            <w:left w:val="none" w:sz="0" w:space="0" w:color="auto"/>
            <w:bottom w:val="none" w:sz="0" w:space="0" w:color="auto"/>
            <w:right w:val="none" w:sz="0" w:space="0" w:color="auto"/>
          </w:divBdr>
        </w:div>
        <w:div w:id="1544249048">
          <w:marLeft w:val="0"/>
          <w:marRight w:val="0"/>
          <w:marTop w:val="0"/>
          <w:marBottom w:val="0"/>
          <w:divBdr>
            <w:top w:val="single" w:sz="4" w:space="1" w:color="auto"/>
            <w:left w:val="none" w:sz="0" w:space="0" w:color="auto"/>
            <w:bottom w:val="none" w:sz="0" w:space="0" w:color="auto"/>
            <w:right w:val="none" w:sz="0" w:space="0" w:color="auto"/>
          </w:divBdr>
        </w:div>
        <w:div w:id="909385704">
          <w:marLeft w:val="0"/>
          <w:marRight w:val="0"/>
          <w:marTop w:val="0"/>
          <w:marBottom w:val="0"/>
          <w:divBdr>
            <w:top w:val="single" w:sz="4" w:space="1" w:color="auto"/>
            <w:left w:val="none" w:sz="0" w:space="0" w:color="auto"/>
            <w:bottom w:val="none" w:sz="0" w:space="0" w:color="auto"/>
            <w:right w:val="none" w:sz="0" w:space="0" w:color="auto"/>
          </w:divBdr>
        </w:div>
        <w:div w:id="415054239">
          <w:marLeft w:val="0"/>
          <w:marRight w:val="0"/>
          <w:marTop w:val="0"/>
          <w:marBottom w:val="0"/>
          <w:divBdr>
            <w:top w:val="single" w:sz="4" w:space="1" w:color="auto"/>
            <w:left w:val="none" w:sz="0" w:space="0" w:color="auto"/>
            <w:bottom w:val="none" w:sz="0" w:space="0" w:color="auto"/>
            <w:right w:val="none" w:sz="0" w:space="0" w:color="auto"/>
          </w:divBdr>
        </w:div>
        <w:div w:id="447428303">
          <w:marLeft w:val="0"/>
          <w:marRight w:val="0"/>
          <w:marTop w:val="0"/>
          <w:marBottom w:val="0"/>
          <w:divBdr>
            <w:top w:val="single" w:sz="4" w:space="1" w:color="auto"/>
            <w:left w:val="none" w:sz="0" w:space="0" w:color="auto"/>
            <w:bottom w:val="none" w:sz="0" w:space="0" w:color="auto"/>
            <w:right w:val="none" w:sz="0" w:space="0" w:color="auto"/>
          </w:divBdr>
        </w:div>
        <w:div w:id="712538406">
          <w:marLeft w:val="0"/>
          <w:marRight w:val="0"/>
          <w:marTop w:val="0"/>
          <w:marBottom w:val="0"/>
          <w:divBdr>
            <w:top w:val="single" w:sz="4" w:space="1" w:color="auto"/>
            <w:left w:val="none" w:sz="0" w:space="0" w:color="auto"/>
            <w:bottom w:val="none" w:sz="0" w:space="0" w:color="auto"/>
            <w:right w:val="none" w:sz="0" w:space="0" w:color="auto"/>
          </w:divBdr>
        </w:div>
        <w:div w:id="1163273554">
          <w:marLeft w:val="0"/>
          <w:marRight w:val="0"/>
          <w:marTop w:val="0"/>
          <w:marBottom w:val="0"/>
          <w:divBdr>
            <w:top w:val="single" w:sz="4" w:space="1" w:color="auto"/>
            <w:left w:val="none" w:sz="0" w:space="0" w:color="auto"/>
            <w:bottom w:val="none" w:sz="0" w:space="0" w:color="auto"/>
            <w:right w:val="none" w:sz="0" w:space="0" w:color="auto"/>
          </w:divBdr>
        </w:div>
        <w:div w:id="1446733926">
          <w:marLeft w:val="0"/>
          <w:marRight w:val="0"/>
          <w:marTop w:val="0"/>
          <w:marBottom w:val="0"/>
          <w:divBdr>
            <w:top w:val="single" w:sz="4" w:space="1" w:color="auto"/>
            <w:left w:val="none" w:sz="0" w:space="0" w:color="auto"/>
            <w:bottom w:val="none" w:sz="0" w:space="0" w:color="auto"/>
            <w:right w:val="none" w:sz="0" w:space="0" w:color="auto"/>
          </w:divBdr>
        </w:div>
        <w:div w:id="658071927">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387507c3-b80d-4c0d-9291-8cdc81673f2b.html" TargetMode="External"/><Relationship Id="rId18" Type="http://schemas.openxmlformats.org/officeDocument/2006/relationships/hyperlink" Target="file:///C:\content\act\387507c3-b80d-4c0d-9291-8cdc81673f2b.html" TargetMode="External"/><Relationship Id="rId26" Type="http://schemas.openxmlformats.org/officeDocument/2006/relationships/hyperlink" Target="http://zakon.scli.ru/" TargetMode="External"/><Relationship Id="rId3" Type="http://schemas.openxmlformats.org/officeDocument/2006/relationships/settings" Target="settings.xml"/><Relationship Id="rId21" Type="http://schemas.openxmlformats.org/officeDocument/2006/relationships/hyperlink" Target="file:///C:\content\act\066894f0-7782-403b-9d35-e69206b08946.doc" TargetMode="External"/><Relationship Id="rId7" Type="http://schemas.openxmlformats.org/officeDocument/2006/relationships/hyperlink" Target="file:///C:\content\act\96e20c02-1b12-465a-b64c-24aa92270007.html" TargetMode="External"/><Relationship Id="rId12" Type="http://schemas.openxmlformats.org/officeDocument/2006/relationships/hyperlink" Target="file:///C:\content\act\4aa6db79-255f-4a18-9856-8471aac24876.html" TargetMode="External"/><Relationship Id="rId17" Type="http://schemas.openxmlformats.org/officeDocument/2006/relationships/hyperlink" Target="file:///C:\content\act\387507c3-b80d-4c0d-9291-8cdc81673f2b.html" TargetMode="External"/><Relationship Id="rId25" Type="http://schemas.openxmlformats.org/officeDocument/2006/relationships/hyperlink" Target="file:///C:\content\act\387507c3-b80d-4c0d-9291-8cdc81673f2b.html" TargetMode="Externa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387507c3-b80d-4c0d-9291-8cdc81673f2b.html" TargetMode="External"/><Relationship Id="rId29" Type="http://schemas.openxmlformats.org/officeDocument/2006/relationships/hyperlink" Target="file:///C:\content\act\387507c3-b80d-4c0d-9291-8cdc81673f2b.html" TargetMode="External"/><Relationship Id="rId1" Type="http://schemas.openxmlformats.org/officeDocument/2006/relationships/numbering" Target="numbering.xml"/><Relationship Id="rId6" Type="http://schemas.openxmlformats.org/officeDocument/2006/relationships/hyperlink" Target="file:///C:\content\act\387507c3-b80d-4c0d-9291-8cdc81673f2b.html" TargetMode="External"/><Relationship Id="rId11" Type="http://schemas.openxmlformats.org/officeDocument/2006/relationships/hyperlink" Target="file:///C:\content\act\15d4560c-d530-4955-bf7e-f734337ae80b.html" TargetMode="External"/><Relationship Id="rId24" Type="http://schemas.openxmlformats.org/officeDocument/2006/relationships/hyperlink" Target="file:///C:\content\act\387507c3-b80d-4c0d-9291-8cdc81673f2b.html" TargetMode="External"/><Relationship Id="rId5" Type="http://schemas.openxmlformats.org/officeDocument/2006/relationships/hyperlink" Target="file:///C:\content\act\066894f0-7782-403b-9d35-e69206b08946.doc" TargetMode="External"/><Relationship Id="rId15" Type="http://schemas.openxmlformats.org/officeDocument/2006/relationships/hyperlink" Target="file:///C:\content\act\4f48675c-2dc2-4b7b-8f43-c7d17ab9072f.html" TargetMode="External"/><Relationship Id="rId23" Type="http://schemas.openxmlformats.org/officeDocument/2006/relationships/hyperlink" Target="file:///C:\content\act\387507c3-b80d-4c0d-9291-8cdc81673f2b.html" TargetMode="External"/><Relationship Id="rId28" Type="http://schemas.openxmlformats.org/officeDocument/2006/relationships/hyperlink" Target="file:///C:\content\act\bba0bfb1-06c7-4e50-a8d3-fe1045784bf1.html" TargetMode="External"/><Relationship Id="rId10" Type="http://schemas.openxmlformats.org/officeDocument/2006/relationships/hyperlink" Target="file:///C:\content\act\bedb8d87-fb71-47d6-a08b-7000caa8861a.html" TargetMode="External"/><Relationship Id="rId19" Type="http://schemas.openxmlformats.org/officeDocument/2006/relationships/hyperlink" Target="file:///C:\content\act\bba0bfb1-06c7-4e50-a8d3-fe1045784bf1.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ontent\act\15a5013f-e70a-496f-9b9d-5b397f81fb47.doc" TargetMode="External"/><Relationship Id="rId14" Type="http://schemas.openxmlformats.org/officeDocument/2006/relationships/hyperlink" Target="file:///C:\content\act\39cd0134-68ce-4fbf-82ad-44f4203d5e50.html"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387507c3-b80d-4c0d-9291-8cdc81673f2b.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13972</Words>
  <Characters>79641</Characters>
  <Application>Microsoft Office Word</Application>
  <DocSecurity>0</DocSecurity>
  <Lines>663</Lines>
  <Paragraphs>186</Paragraphs>
  <ScaleCrop>false</ScaleCrop>
  <Company>SPecialiST RePack</Company>
  <LinksUpToDate>false</LinksUpToDate>
  <CharactersWithSpaces>93427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2</cp:revision>
  <dcterms:created xsi:type="dcterms:W3CDTF">2020-12-08T12:33:00Z</dcterms:created>
  <dcterms:modified xsi:type="dcterms:W3CDTF">2020-12-08T13:16:00Z</dcterms:modified>
</cp:coreProperties>
</file>