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E" w:rsidRPr="003D2BAE" w:rsidRDefault="003D2BAE" w:rsidP="003D2BA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BAE">
        <w:rPr>
          <w:rFonts w:ascii="Times New Roman" w:hAnsi="Times New Roman" w:cs="Times New Roman"/>
          <w:b/>
          <w:sz w:val="32"/>
          <w:szCs w:val="32"/>
        </w:rPr>
        <w:t>Рекомендации потребителю при возврате некачественного товара.</w:t>
      </w:r>
    </w:p>
    <w:p w:rsidR="003D2BAE" w:rsidRDefault="003D2BAE" w:rsidP="003D2BAE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3D2BAE">
        <w:rPr>
          <w:rFonts w:ascii="Times New Roman" w:hAnsi="Times New Roman" w:cs="Times New Roman"/>
          <w:sz w:val="32"/>
          <w:szCs w:val="32"/>
        </w:rPr>
        <w:t xml:space="preserve"> Потребитель имеет право вернуть некачественный товар продавцу и потребовать возврата уплаченных за него денег в течение двух лет после покупки; </w:t>
      </w:r>
    </w:p>
    <w:p w:rsidR="003D2BAE" w:rsidRDefault="003D2BAE" w:rsidP="003D2BAE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3D2BAE">
        <w:rPr>
          <w:rFonts w:ascii="Times New Roman" w:hAnsi="Times New Roman" w:cs="Times New Roman"/>
          <w:sz w:val="32"/>
          <w:szCs w:val="32"/>
        </w:rPr>
        <w:t xml:space="preserve"> Если Вы обратились в магазин в период гарантийного срока,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BAE">
        <w:rPr>
          <w:rFonts w:ascii="Times New Roman" w:hAnsi="Times New Roman" w:cs="Times New Roman"/>
          <w:sz w:val="32"/>
          <w:szCs w:val="32"/>
        </w:rPr>
        <w:t xml:space="preserve">то в течение всего срока гарантии продавец обязан доказать, что требования потребителя неправомерны (то есть, что недостатков нет или за них несет ответственность потребитель), вплоть до проведения экспертизы в независимом экспертном учреждении. Если на товар не установлен гарантийный срок или он закончился, потребитель должен сам доказывать, что купленный им товар имеет производственные дефекты;  </w:t>
      </w:r>
    </w:p>
    <w:p w:rsidR="003D2BAE" w:rsidRDefault="003D2BAE" w:rsidP="003D2BAE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3D2BAE">
        <w:rPr>
          <w:rFonts w:ascii="Times New Roman" w:hAnsi="Times New Roman" w:cs="Times New Roman"/>
          <w:sz w:val="32"/>
          <w:szCs w:val="32"/>
        </w:rPr>
        <w:t>Если результаты независимой экспертизы, проведенной продавцом,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BAE">
        <w:rPr>
          <w:rFonts w:ascii="Times New Roman" w:hAnsi="Times New Roman" w:cs="Times New Roman"/>
          <w:sz w:val="32"/>
          <w:szCs w:val="32"/>
        </w:rPr>
        <w:t xml:space="preserve">не устраивают потребителя, потребитель вправе оспорить данное экспертное заключение в суде; </w:t>
      </w:r>
    </w:p>
    <w:p w:rsidR="003D2BAE" w:rsidRDefault="003D2BAE" w:rsidP="003D2BAE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3D2BAE">
        <w:rPr>
          <w:rFonts w:ascii="Times New Roman" w:hAnsi="Times New Roman" w:cs="Times New Roman"/>
          <w:sz w:val="32"/>
          <w:szCs w:val="32"/>
        </w:rPr>
        <w:t>Срок, в течение которого должны вернуть деньги за некачественный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BAE">
        <w:rPr>
          <w:rFonts w:ascii="Times New Roman" w:hAnsi="Times New Roman" w:cs="Times New Roman"/>
          <w:sz w:val="32"/>
          <w:szCs w:val="32"/>
        </w:rPr>
        <w:t xml:space="preserve">товар – 10 дней;  </w:t>
      </w:r>
    </w:p>
    <w:p w:rsidR="00F413E1" w:rsidRPr="003D2BAE" w:rsidRDefault="003D2BAE" w:rsidP="003D2BAE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3D2BAE">
        <w:rPr>
          <w:rFonts w:ascii="Times New Roman" w:hAnsi="Times New Roman" w:cs="Times New Roman"/>
          <w:sz w:val="32"/>
          <w:szCs w:val="32"/>
        </w:rPr>
        <w:t xml:space="preserve"> продавцу следует общаться письменно, то есть подавать претензию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BAE">
        <w:rPr>
          <w:rFonts w:ascii="Times New Roman" w:hAnsi="Times New Roman" w:cs="Times New Roman"/>
          <w:sz w:val="32"/>
          <w:szCs w:val="32"/>
        </w:rPr>
        <w:t>в 2-х экземплярах с отметкой о вручении. Это нужно для того, чтобы Вы всегда могли подтвердить, что определенного числа Вы предъявили продавцу определенные требования.</w:t>
      </w:r>
    </w:p>
    <w:sectPr w:rsidR="00F413E1" w:rsidRPr="003D2BAE" w:rsidSect="003D2BA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BAE"/>
    <w:rsid w:val="003D2BAE"/>
    <w:rsid w:val="00F4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2021-10-07T07:43:00Z</dcterms:created>
  <dcterms:modified xsi:type="dcterms:W3CDTF">2021-10-07T07:46:00Z</dcterms:modified>
</cp:coreProperties>
</file>