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746A49" w:rsidRDefault="00FC4948" w:rsidP="00FD501B">
      <w:pPr>
        <w:tabs>
          <w:tab w:val="left" w:pos="6379"/>
        </w:tabs>
        <w:jc w:val="center"/>
        <w:rPr>
          <w:rFonts w:eastAsia="Calibri" w:cs="Arial"/>
          <w:b/>
          <w:bCs/>
          <w:kern w:val="28"/>
        </w:rPr>
      </w:pPr>
    </w:p>
    <w:p w:rsidR="00FC4948" w:rsidRPr="00746A49" w:rsidRDefault="00FC4948" w:rsidP="00FD501B">
      <w:pPr>
        <w:tabs>
          <w:tab w:val="left" w:pos="6379"/>
        </w:tabs>
        <w:jc w:val="center"/>
        <w:rPr>
          <w:rFonts w:cs="Arial"/>
          <w:b/>
          <w:bCs/>
          <w:caps/>
          <w:spacing w:val="6"/>
        </w:rPr>
      </w:pPr>
      <w:r w:rsidRPr="00746A49">
        <w:rPr>
          <w:rFonts w:cs="Arial"/>
          <w:b/>
          <w:bCs/>
          <w:caps/>
          <w:spacing w:val="6"/>
        </w:rPr>
        <w:t>КАЛУЖСКАЯ ОБЛАСТЬ</w:t>
      </w:r>
    </w:p>
    <w:p w:rsidR="00FC4948" w:rsidRPr="00746A49" w:rsidRDefault="00FC4948" w:rsidP="00FD501B">
      <w:pPr>
        <w:tabs>
          <w:tab w:val="left" w:pos="6379"/>
        </w:tabs>
        <w:jc w:val="center"/>
        <w:rPr>
          <w:rFonts w:cs="Arial"/>
        </w:rPr>
      </w:pPr>
      <w:r w:rsidRPr="00746A49">
        <w:rPr>
          <w:rFonts w:cs="Arial"/>
          <w:b/>
          <w:bCs/>
          <w:caps/>
          <w:spacing w:val="6"/>
        </w:rPr>
        <w:t>СУХИНИЧСКИЙ РАЙОН</w:t>
      </w:r>
    </w:p>
    <w:p w:rsidR="00FC4948" w:rsidRPr="00746A49" w:rsidRDefault="00FC4948" w:rsidP="00FD501B">
      <w:pPr>
        <w:tabs>
          <w:tab w:val="left" w:pos="6379"/>
        </w:tabs>
        <w:jc w:val="center"/>
        <w:rPr>
          <w:rFonts w:cs="Arial"/>
          <w:b/>
          <w:bCs/>
          <w:caps/>
          <w:spacing w:val="6"/>
        </w:rPr>
      </w:pPr>
      <w:r w:rsidRPr="00746A49">
        <w:rPr>
          <w:rFonts w:cs="Arial"/>
          <w:b/>
          <w:bCs/>
          <w:caps/>
          <w:spacing w:val="6"/>
        </w:rPr>
        <w:t>АДМИНИСТРАЦИЯ</w:t>
      </w:r>
    </w:p>
    <w:p w:rsidR="00FC4948" w:rsidRPr="00746A49" w:rsidRDefault="00FC4948" w:rsidP="00FD501B">
      <w:pPr>
        <w:tabs>
          <w:tab w:val="left" w:pos="6379"/>
        </w:tabs>
        <w:jc w:val="center"/>
        <w:rPr>
          <w:rFonts w:cs="Arial"/>
          <w:b/>
          <w:bCs/>
          <w:caps/>
          <w:spacing w:val="6"/>
        </w:rPr>
      </w:pPr>
      <w:r w:rsidRPr="00746A49">
        <w:rPr>
          <w:rFonts w:cs="Arial"/>
          <w:b/>
          <w:bCs/>
          <w:caps/>
          <w:spacing w:val="6"/>
        </w:rPr>
        <w:t xml:space="preserve">СЕЛЬСКОГО ПОСЕЛЕНИЯ </w:t>
      </w:r>
    </w:p>
    <w:p w:rsidR="005E5559" w:rsidRPr="00746A49" w:rsidRDefault="007659C2" w:rsidP="00FD501B">
      <w:pPr>
        <w:tabs>
          <w:tab w:val="left" w:pos="6379"/>
        </w:tabs>
        <w:jc w:val="center"/>
        <w:rPr>
          <w:rFonts w:cs="Arial"/>
          <w:b/>
        </w:rPr>
      </w:pPr>
      <w:r w:rsidRPr="00746A49">
        <w:rPr>
          <w:rFonts w:cs="Arial"/>
          <w:b/>
        </w:rPr>
        <w:t>«</w:t>
      </w:r>
      <w:r w:rsidR="00B46A7A" w:rsidRPr="00746A49">
        <w:rPr>
          <w:rFonts w:cs="Arial"/>
          <w:b/>
        </w:rPr>
        <w:t xml:space="preserve">СЕЛО </w:t>
      </w:r>
      <w:r w:rsidR="00225074" w:rsidRPr="00746A49">
        <w:rPr>
          <w:rFonts w:cs="Arial"/>
          <w:b/>
        </w:rPr>
        <w:t>ДАБУЖА</w:t>
      </w:r>
      <w:r w:rsidRPr="00746A49">
        <w:rPr>
          <w:rFonts w:cs="Arial"/>
          <w:b/>
        </w:rPr>
        <w:t>»</w:t>
      </w:r>
    </w:p>
    <w:p w:rsidR="005E5559" w:rsidRPr="00746A49" w:rsidRDefault="00FC4948" w:rsidP="00FD501B">
      <w:pPr>
        <w:tabs>
          <w:tab w:val="left" w:pos="6379"/>
        </w:tabs>
        <w:jc w:val="center"/>
        <w:rPr>
          <w:rFonts w:cs="Arial"/>
          <w:b/>
        </w:rPr>
      </w:pPr>
      <w:r w:rsidRPr="00746A49">
        <w:rPr>
          <w:rFonts w:cs="Arial"/>
          <w:b/>
        </w:rPr>
        <w:t>ПОСТАНОВЛЕНИЕ</w:t>
      </w:r>
    </w:p>
    <w:p w:rsidR="00FD501B" w:rsidRPr="00746A49" w:rsidRDefault="00FD501B" w:rsidP="00FD501B">
      <w:pPr>
        <w:tabs>
          <w:tab w:val="left" w:pos="6379"/>
        </w:tabs>
        <w:jc w:val="center"/>
        <w:rPr>
          <w:rFonts w:cs="Arial"/>
          <w:b/>
        </w:rPr>
      </w:pPr>
    </w:p>
    <w:p w:rsidR="00FC4948" w:rsidRPr="00746A49" w:rsidRDefault="00FC494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от </w:t>
      </w:r>
      <w:r w:rsidR="008C3DF5" w:rsidRPr="00746A49">
        <w:rPr>
          <w:rFonts w:cs="Arial"/>
        </w:rPr>
        <w:t>31.01.2017</w:t>
      </w:r>
      <w:r w:rsidR="005E5559" w:rsidRPr="00746A49">
        <w:rPr>
          <w:rFonts w:cs="Arial"/>
        </w:rPr>
        <w:t>г</w:t>
      </w:r>
      <w:r w:rsidR="00E7643E" w:rsidRPr="00746A49">
        <w:rPr>
          <w:rFonts w:cs="Arial"/>
        </w:rPr>
        <w:t>.</w:t>
      </w:r>
      <w:r w:rsidR="00FD501B" w:rsidRPr="00746A49">
        <w:rPr>
          <w:rFonts w:cs="Arial"/>
        </w:rPr>
        <w:t xml:space="preserve"> </w:t>
      </w:r>
      <w:r w:rsidR="00FD501B" w:rsidRPr="00746A49">
        <w:rPr>
          <w:rFonts w:cs="Arial"/>
        </w:rPr>
        <w:tab/>
      </w:r>
      <w:r w:rsidR="00FD501B" w:rsidRPr="00746A49">
        <w:rPr>
          <w:rFonts w:cs="Arial"/>
        </w:rPr>
        <w:tab/>
      </w:r>
      <w:r w:rsidR="00FD501B" w:rsidRPr="00746A49">
        <w:rPr>
          <w:rFonts w:cs="Arial"/>
        </w:rPr>
        <w:tab/>
      </w:r>
      <w:r w:rsidR="00FD501B" w:rsidRPr="00746A49">
        <w:rPr>
          <w:rFonts w:cs="Arial"/>
        </w:rPr>
        <w:tab/>
      </w:r>
      <w:r w:rsidRPr="00746A49">
        <w:rPr>
          <w:rFonts w:cs="Arial"/>
        </w:rPr>
        <w:t xml:space="preserve">№ </w:t>
      </w:r>
      <w:r w:rsidR="008C3DF5" w:rsidRPr="00746A49">
        <w:rPr>
          <w:rFonts w:cs="Arial"/>
        </w:rPr>
        <w:t>4</w:t>
      </w:r>
    </w:p>
    <w:p w:rsidR="00FD501B" w:rsidRPr="00746A49" w:rsidRDefault="00FD501B" w:rsidP="00FD501B">
      <w:pPr>
        <w:tabs>
          <w:tab w:val="left" w:pos="6379"/>
        </w:tabs>
        <w:rPr>
          <w:rFonts w:eastAsia="Calibri" w:cs="Arial"/>
          <w:b/>
          <w:bCs/>
          <w:kern w:val="28"/>
        </w:rPr>
      </w:pPr>
    </w:p>
    <w:p w:rsidR="00FC4948" w:rsidRPr="00746A49" w:rsidRDefault="00720328" w:rsidP="00FD501B">
      <w:pPr>
        <w:jc w:val="center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Об утверждении административного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Pr="00746A49">
        <w:rPr>
          <w:rFonts w:cs="Arial"/>
          <w:b/>
          <w:bCs/>
          <w:kern w:val="28"/>
        </w:rPr>
        <w:t>регламента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Pr="00746A49">
        <w:rPr>
          <w:rFonts w:cs="Arial"/>
          <w:b/>
          <w:bCs/>
          <w:kern w:val="28"/>
        </w:rPr>
        <w:t>по предоставлению муниципальной услуги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Pr="00746A49">
        <w:rPr>
          <w:rFonts w:cs="Arial"/>
          <w:b/>
          <w:bCs/>
          <w:kern w:val="28"/>
        </w:rPr>
        <w:t>«Предоставление порубочного билета и (или)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Pr="00746A49">
        <w:rPr>
          <w:rFonts w:cs="Arial"/>
          <w:b/>
          <w:bCs/>
          <w:kern w:val="28"/>
        </w:rPr>
        <w:t>разрешения на пересадку деревьев и кустарников»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="00B46A7A" w:rsidRPr="00746A49">
        <w:rPr>
          <w:rFonts w:cs="Arial"/>
          <w:b/>
          <w:bCs/>
          <w:kern w:val="28"/>
        </w:rPr>
        <w:t>на территории сельского поселения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="004266D4" w:rsidRPr="00746A49">
        <w:rPr>
          <w:rFonts w:cs="Arial"/>
          <w:b/>
          <w:bCs/>
          <w:kern w:val="28"/>
        </w:rPr>
        <w:t xml:space="preserve">" Село </w:t>
      </w:r>
      <w:r w:rsidR="00225074" w:rsidRPr="00746A49">
        <w:rPr>
          <w:rFonts w:cs="Arial"/>
          <w:b/>
          <w:bCs/>
          <w:kern w:val="28"/>
        </w:rPr>
        <w:t>Дабужа</w:t>
      </w:r>
      <w:r w:rsidR="004266D4" w:rsidRPr="00746A49">
        <w:rPr>
          <w:rFonts w:cs="Arial"/>
          <w:b/>
          <w:bCs/>
          <w:kern w:val="28"/>
        </w:rPr>
        <w:t xml:space="preserve"> "</w:t>
      </w:r>
      <w:r w:rsidR="00FD501B" w:rsidRPr="00746A49">
        <w:rPr>
          <w:rFonts w:cs="Arial"/>
          <w:b/>
          <w:bCs/>
          <w:kern w:val="28"/>
        </w:rPr>
        <w:t xml:space="preserve"> </w:t>
      </w:r>
    </w:p>
    <w:p w:rsidR="00746A49" w:rsidRPr="00746A49" w:rsidRDefault="00746A49" w:rsidP="00FD501B">
      <w:pPr>
        <w:jc w:val="center"/>
        <w:rPr>
          <w:rFonts w:cs="Arial"/>
          <w:b/>
          <w:bCs/>
          <w:kern w:val="28"/>
        </w:rPr>
      </w:pPr>
      <w:bookmarkStart w:id="0" w:name="_GoBack"/>
      <w:bookmarkEnd w:id="0"/>
    </w:p>
    <w:p w:rsidR="00FD501B" w:rsidRPr="00746A49" w:rsidRDefault="00FD501B" w:rsidP="00FD501B">
      <w:pPr>
        <w:jc w:val="center"/>
        <w:rPr>
          <w:rFonts w:eastAsia="Calibri" w:cs="Arial"/>
          <w:color w:val="000000"/>
          <w:kern w:val="28"/>
        </w:rPr>
      </w:pPr>
    </w:p>
    <w:p w:rsidR="00D7566C" w:rsidRPr="00746A49" w:rsidRDefault="00B46A7A" w:rsidP="00FD501B">
      <w:pPr>
        <w:pStyle w:val="ConsPlusTitle"/>
        <w:tabs>
          <w:tab w:val="left" w:pos="6379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46A49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746A49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746A49">
        <w:rPr>
          <w:rFonts w:ascii="Arial" w:hAnsi="Arial" w:cs="Arial"/>
          <w:b w:val="0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Pr="00746A49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746A49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FD501B" w:rsidRPr="00746A49">
        <w:rPr>
          <w:rFonts w:ascii="Arial" w:hAnsi="Arial" w:cs="Arial"/>
          <w:b w:val="0"/>
          <w:sz w:val="24"/>
          <w:szCs w:val="24"/>
        </w:rPr>
        <w:t xml:space="preserve"> </w:t>
      </w:r>
      <w:r w:rsidRPr="00746A49">
        <w:rPr>
          <w:rFonts w:ascii="Arial" w:hAnsi="Arial" w:cs="Arial"/>
          <w:b w:val="0"/>
          <w:sz w:val="24"/>
          <w:szCs w:val="24"/>
        </w:rPr>
        <w:t>благоустройства</w:t>
      </w:r>
      <w:r w:rsidR="00FD501B" w:rsidRPr="00746A49">
        <w:rPr>
          <w:rFonts w:ascii="Arial" w:hAnsi="Arial" w:cs="Arial"/>
          <w:b w:val="0"/>
          <w:sz w:val="24"/>
          <w:szCs w:val="24"/>
        </w:rPr>
        <w:t xml:space="preserve"> </w:t>
      </w:r>
      <w:r w:rsidRPr="00746A49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«Село </w:t>
      </w:r>
      <w:r w:rsidR="00225074" w:rsidRPr="00746A49">
        <w:rPr>
          <w:rFonts w:ascii="Arial" w:hAnsi="Arial" w:cs="Arial"/>
          <w:b w:val="0"/>
          <w:sz w:val="24"/>
          <w:szCs w:val="24"/>
        </w:rPr>
        <w:t>Дабужа</w:t>
      </w:r>
      <w:r w:rsidRPr="00746A49">
        <w:rPr>
          <w:rFonts w:ascii="Arial" w:hAnsi="Arial" w:cs="Arial"/>
          <w:b w:val="0"/>
          <w:sz w:val="24"/>
          <w:szCs w:val="24"/>
        </w:rPr>
        <w:t>»,</w:t>
      </w:r>
      <w:r w:rsidR="00FD501B" w:rsidRPr="00746A49">
        <w:rPr>
          <w:rFonts w:ascii="Arial" w:hAnsi="Arial" w:cs="Arial"/>
          <w:b w:val="0"/>
          <w:sz w:val="24"/>
          <w:szCs w:val="24"/>
        </w:rPr>
        <w:t xml:space="preserve"> </w:t>
      </w:r>
      <w:r w:rsidRPr="00746A49">
        <w:rPr>
          <w:rFonts w:ascii="Arial" w:hAnsi="Arial" w:cs="Arial"/>
          <w:b w:val="0"/>
          <w:sz w:val="24"/>
          <w:szCs w:val="24"/>
        </w:rPr>
        <w:t xml:space="preserve">утвержденными Решением Сельской Думы сельского поселения " Село </w:t>
      </w:r>
      <w:r w:rsidR="00225074" w:rsidRPr="00746A49">
        <w:rPr>
          <w:rFonts w:ascii="Arial" w:hAnsi="Arial" w:cs="Arial"/>
          <w:b w:val="0"/>
          <w:sz w:val="24"/>
          <w:szCs w:val="24"/>
        </w:rPr>
        <w:t>Дабужа</w:t>
      </w:r>
      <w:r w:rsidR="008C3DF5" w:rsidRPr="00746A49">
        <w:rPr>
          <w:rFonts w:ascii="Arial" w:hAnsi="Arial" w:cs="Arial"/>
          <w:b w:val="0"/>
          <w:sz w:val="24"/>
          <w:szCs w:val="24"/>
        </w:rPr>
        <w:t xml:space="preserve"> "от 14.03.2015</w:t>
      </w:r>
      <w:r w:rsidR="00FD501B" w:rsidRPr="00746A49">
        <w:rPr>
          <w:rFonts w:ascii="Arial" w:hAnsi="Arial" w:cs="Arial"/>
          <w:b w:val="0"/>
          <w:sz w:val="24"/>
          <w:szCs w:val="24"/>
        </w:rPr>
        <w:t xml:space="preserve"> </w:t>
      </w:r>
      <w:r w:rsidR="008C3DF5" w:rsidRPr="00746A49">
        <w:rPr>
          <w:rFonts w:ascii="Arial" w:hAnsi="Arial" w:cs="Arial"/>
          <w:b w:val="0"/>
          <w:sz w:val="24"/>
          <w:szCs w:val="24"/>
        </w:rPr>
        <w:t>№ 236</w:t>
      </w:r>
      <w:r w:rsidRPr="00746A49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746A49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266D4" w:rsidRPr="00746A49">
        <w:rPr>
          <w:rFonts w:ascii="Arial" w:hAnsi="Arial" w:cs="Arial"/>
          <w:b w:val="0"/>
          <w:color w:val="000000"/>
          <w:sz w:val="24"/>
          <w:szCs w:val="24"/>
        </w:rPr>
        <w:t>Уставом сельского поселения «</w:t>
      </w:r>
      <w:r w:rsidR="004266D4" w:rsidRPr="00746A4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Село </w:t>
      </w:r>
      <w:r w:rsidR="00225074" w:rsidRPr="00746A4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Дабужа</w:t>
      </w:r>
      <w:r w:rsidR="004266D4" w:rsidRPr="00746A49">
        <w:rPr>
          <w:rFonts w:ascii="Arial" w:hAnsi="Arial" w:cs="Arial"/>
          <w:b w:val="0"/>
          <w:color w:val="000000"/>
          <w:sz w:val="24"/>
          <w:szCs w:val="24"/>
        </w:rPr>
        <w:t xml:space="preserve">», </w:t>
      </w:r>
      <w:r w:rsidR="005E5559" w:rsidRPr="00746A4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7659C2" w:rsidRPr="00746A4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«Село </w:t>
      </w:r>
      <w:r w:rsidR="00225074" w:rsidRPr="00746A4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Дабужа</w:t>
      </w:r>
      <w:r w:rsidR="007659C2" w:rsidRPr="00746A4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»</w:t>
      </w:r>
      <w:r w:rsidR="00FD501B" w:rsidRPr="00746A4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</w:t>
      </w:r>
      <w:r w:rsidR="00D7566C" w:rsidRPr="00746A49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746A49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746A49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746A49" w:rsidRDefault="00FD501B" w:rsidP="00FD501B">
      <w:pPr>
        <w:tabs>
          <w:tab w:val="left" w:pos="6379"/>
        </w:tabs>
        <w:autoSpaceDE w:val="0"/>
        <w:autoSpaceDN w:val="0"/>
        <w:adjustRightInd w:val="0"/>
        <w:rPr>
          <w:rFonts w:cs="Arial"/>
        </w:rPr>
      </w:pPr>
      <w:r w:rsidRPr="00746A49">
        <w:rPr>
          <w:rFonts w:cs="Arial"/>
        </w:rPr>
        <w:t xml:space="preserve"> </w:t>
      </w:r>
    </w:p>
    <w:p w:rsidR="004266D4" w:rsidRPr="00746A49" w:rsidRDefault="00FD501B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 </w:t>
      </w:r>
      <w:r w:rsidR="004266D4" w:rsidRPr="00746A49">
        <w:rPr>
          <w:rFonts w:ascii="Arial" w:hAnsi="Arial" w:cs="Arial"/>
          <w:sz w:val="24"/>
          <w:szCs w:val="24"/>
        </w:rPr>
        <w:t>1.</w:t>
      </w:r>
      <w:r w:rsidR="00720328" w:rsidRPr="00746A49">
        <w:rPr>
          <w:rFonts w:ascii="Arial" w:hAnsi="Arial" w:cs="Arial"/>
          <w:b/>
          <w:sz w:val="24"/>
          <w:szCs w:val="24"/>
        </w:rPr>
        <w:t xml:space="preserve"> </w:t>
      </w:r>
      <w:r w:rsidR="00720328" w:rsidRPr="00746A49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720328" w:rsidRPr="00746A49">
        <w:rPr>
          <w:rFonts w:ascii="Arial" w:hAnsi="Arial" w:cs="Arial"/>
          <w:b/>
          <w:sz w:val="24"/>
          <w:szCs w:val="24"/>
        </w:rPr>
        <w:t xml:space="preserve"> </w:t>
      </w:r>
      <w:r w:rsidR="00B46A7A" w:rsidRPr="00746A49">
        <w:rPr>
          <w:rFonts w:ascii="Arial" w:hAnsi="Arial" w:cs="Arial"/>
          <w:sz w:val="24"/>
          <w:szCs w:val="24"/>
        </w:rPr>
        <w:t xml:space="preserve">на территории сельского поселения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B46A7A" w:rsidRPr="00746A49">
        <w:rPr>
          <w:rFonts w:ascii="Arial" w:hAnsi="Arial" w:cs="Arial"/>
          <w:sz w:val="24"/>
          <w:szCs w:val="24"/>
        </w:rPr>
        <w:t>» (приложение)</w:t>
      </w:r>
    </w:p>
    <w:p w:rsidR="007659C2" w:rsidRPr="00746A49" w:rsidRDefault="004266D4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746A4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720328" w:rsidRPr="00746A49">
        <w:rPr>
          <w:rFonts w:ascii="Arial" w:hAnsi="Arial" w:cs="Arial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B46A7A" w:rsidRPr="00746A49">
        <w:rPr>
          <w:rFonts w:ascii="Arial" w:hAnsi="Arial" w:cs="Arial"/>
          <w:sz w:val="24"/>
          <w:szCs w:val="24"/>
        </w:rPr>
        <w:t xml:space="preserve"> на территории сельского поселения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B46A7A" w:rsidRPr="00746A49">
        <w:rPr>
          <w:rFonts w:ascii="Arial" w:hAnsi="Arial" w:cs="Arial"/>
          <w:sz w:val="24"/>
          <w:szCs w:val="24"/>
        </w:rPr>
        <w:t>»</w:t>
      </w:r>
      <w:r w:rsidRPr="00746A49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"Сухиничский район", в разделе сельское поселение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Pr="00746A49">
        <w:rPr>
          <w:rFonts w:ascii="Arial" w:hAnsi="Arial" w:cs="Arial"/>
          <w:sz w:val="24"/>
          <w:szCs w:val="24"/>
        </w:rPr>
        <w:t>».</w:t>
      </w:r>
    </w:p>
    <w:p w:rsidR="00F06DEA" w:rsidRPr="00746A49" w:rsidRDefault="00FD501B" w:rsidP="00FD501B">
      <w:pPr>
        <w:tabs>
          <w:tab w:val="left" w:pos="6379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746A49">
        <w:rPr>
          <w:rFonts w:cs="Arial"/>
          <w:color w:val="000000"/>
        </w:rPr>
        <w:t xml:space="preserve"> </w:t>
      </w:r>
      <w:r w:rsidR="004266D4" w:rsidRPr="00746A49">
        <w:rPr>
          <w:rFonts w:cs="Arial"/>
          <w:color w:val="000000"/>
        </w:rPr>
        <w:t>3</w:t>
      </w:r>
      <w:r w:rsidR="00F06DEA" w:rsidRPr="00746A49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746A49" w:rsidRDefault="00FD501B" w:rsidP="00FD501B">
      <w:pPr>
        <w:widowControl w:val="0"/>
        <w:tabs>
          <w:tab w:val="left" w:pos="6379"/>
        </w:tabs>
        <w:adjustRightInd w:val="0"/>
        <w:rPr>
          <w:rFonts w:eastAsia="Calibri" w:cs="Arial"/>
          <w:kern w:val="28"/>
        </w:rPr>
      </w:pPr>
      <w:r w:rsidRPr="00746A49">
        <w:rPr>
          <w:rFonts w:cs="Arial"/>
          <w:color w:val="000000"/>
        </w:rPr>
        <w:t xml:space="preserve"> </w:t>
      </w:r>
      <w:r w:rsidR="00EF7886" w:rsidRPr="00746A49">
        <w:rPr>
          <w:rFonts w:eastAsia="Calibri" w:cs="Arial"/>
          <w:kern w:val="28"/>
        </w:rPr>
        <w:t>4</w:t>
      </w:r>
      <w:r w:rsidR="00D7566C" w:rsidRPr="00746A49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746A49">
        <w:rPr>
          <w:rFonts w:eastAsia="Calibri" w:cs="Arial"/>
          <w:kern w:val="28"/>
        </w:rPr>
        <w:t>П</w:t>
      </w:r>
      <w:r w:rsidR="00D7566C" w:rsidRPr="00746A49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7659C2" w:rsidRPr="00746A49">
        <w:rPr>
          <w:rFonts w:eastAsia="Calibri" w:cs="Arial"/>
          <w:kern w:val="28"/>
        </w:rPr>
        <w:t xml:space="preserve">«Село </w:t>
      </w:r>
      <w:r w:rsidR="00225074" w:rsidRPr="00746A49">
        <w:rPr>
          <w:rFonts w:eastAsia="Calibri" w:cs="Arial"/>
          <w:kern w:val="28"/>
        </w:rPr>
        <w:t>Дабужа</w:t>
      </w:r>
      <w:r w:rsidR="007659C2" w:rsidRPr="00746A49">
        <w:rPr>
          <w:rFonts w:eastAsia="Calibri" w:cs="Arial"/>
          <w:kern w:val="28"/>
        </w:rPr>
        <w:t>»</w:t>
      </w:r>
      <w:r w:rsidR="00D7566C" w:rsidRPr="00746A49">
        <w:rPr>
          <w:rFonts w:eastAsia="Calibri" w:cs="Arial"/>
          <w:kern w:val="28"/>
        </w:rPr>
        <w:t>.</w:t>
      </w:r>
    </w:p>
    <w:p w:rsidR="00EF7886" w:rsidRPr="00746A49" w:rsidRDefault="00EF7886" w:rsidP="00FD501B">
      <w:pPr>
        <w:widowControl w:val="0"/>
        <w:tabs>
          <w:tab w:val="left" w:pos="6379"/>
        </w:tabs>
        <w:adjustRightInd w:val="0"/>
        <w:rPr>
          <w:rFonts w:eastAsia="Calibri" w:cs="Arial"/>
          <w:b/>
          <w:kern w:val="28"/>
        </w:rPr>
      </w:pPr>
    </w:p>
    <w:p w:rsidR="00D7566C" w:rsidRPr="00746A49" w:rsidRDefault="00FC4948" w:rsidP="00FD501B">
      <w:pPr>
        <w:widowControl w:val="0"/>
        <w:tabs>
          <w:tab w:val="left" w:pos="6379"/>
        </w:tabs>
        <w:adjustRightInd w:val="0"/>
        <w:rPr>
          <w:rFonts w:eastAsia="Calibri" w:cs="Arial"/>
          <w:b/>
          <w:kern w:val="28"/>
        </w:rPr>
      </w:pPr>
      <w:r w:rsidRPr="00746A49">
        <w:rPr>
          <w:rFonts w:eastAsia="Calibri" w:cs="Arial"/>
          <w:b/>
          <w:kern w:val="28"/>
        </w:rPr>
        <w:t>Г</w:t>
      </w:r>
      <w:r w:rsidR="00D7566C" w:rsidRPr="00746A49">
        <w:rPr>
          <w:rFonts w:eastAsia="Calibri" w:cs="Arial"/>
          <w:b/>
          <w:kern w:val="28"/>
        </w:rPr>
        <w:t>лав</w:t>
      </w:r>
      <w:r w:rsidRPr="00746A49">
        <w:rPr>
          <w:rFonts w:eastAsia="Calibri" w:cs="Arial"/>
          <w:b/>
          <w:kern w:val="28"/>
        </w:rPr>
        <w:t>а</w:t>
      </w:r>
      <w:r w:rsidR="00D7566C" w:rsidRPr="00746A49">
        <w:rPr>
          <w:rFonts w:eastAsia="Calibri" w:cs="Arial"/>
          <w:b/>
          <w:kern w:val="28"/>
        </w:rPr>
        <w:t xml:space="preserve"> администрации </w:t>
      </w:r>
    </w:p>
    <w:p w:rsidR="00D7566C" w:rsidRPr="00746A49" w:rsidRDefault="00D7566C" w:rsidP="00FD501B">
      <w:pPr>
        <w:widowControl w:val="0"/>
        <w:tabs>
          <w:tab w:val="left" w:pos="6379"/>
        </w:tabs>
        <w:adjustRightInd w:val="0"/>
        <w:rPr>
          <w:rFonts w:eastAsia="Calibri" w:cs="Arial"/>
          <w:b/>
          <w:kern w:val="28"/>
        </w:rPr>
      </w:pPr>
      <w:r w:rsidRPr="00746A49">
        <w:rPr>
          <w:rFonts w:eastAsia="Calibri" w:cs="Arial"/>
          <w:b/>
          <w:kern w:val="28"/>
        </w:rPr>
        <w:t>сельского поселения</w:t>
      </w:r>
    </w:p>
    <w:p w:rsidR="004266D4" w:rsidRPr="00746A49" w:rsidRDefault="007659C2" w:rsidP="00FD501B">
      <w:pPr>
        <w:widowControl w:val="0"/>
        <w:tabs>
          <w:tab w:val="left" w:pos="6379"/>
        </w:tabs>
        <w:adjustRightInd w:val="0"/>
        <w:rPr>
          <w:rFonts w:eastAsia="Calibri" w:cs="Arial"/>
          <w:b/>
          <w:kern w:val="28"/>
        </w:rPr>
      </w:pPr>
      <w:r w:rsidRPr="00746A49">
        <w:rPr>
          <w:rFonts w:eastAsia="Calibri" w:cs="Arial"/>
          <w:b/>
          <w:kern w:val="28"/>
        </w:rPr>
        <w:t xml:space="preserve">«Село </w:t>
      </w:r>
      <w:r w:rsidR="00225074" w:rsidRPr="00746A49">
        <w:rPr>
          <w:rFonts w:eastAsia="Calibri" w:cs="Arial"/>
          <w:b/>
          <w:kern w:val="28"/>
        </w:rPr>
        <w:t>Дабужа</w:t>
      </w:r>
      <w:r w:rsidRPr="00746A49">
        <w:rPr>
          <w:rFonts w:eastAsia="Calibri" w:cs="Arial"/>
          <w:b/>
          <w:kern w:val="28"/>
        </w:rPr>
        <w:t>»</w:t>
      </w:r>
      <w:r w:rsidR="00FD501B" w:rsidRPr="00746A49">
        <w:rPr>
          <w:rFonts w:eastAsia="Calibri" w:cs="Arial"/>
          <w:b/>
          <w:kern w:val="28"/>
        </w:rPr>
        <w:t xml:space="preserve"> </w:t>
      </w:r>
      <w:r w:rsidR="00225074" w:rsidRPr="00746A49">
        <w:rPr>
          <w:rFonts w:eastAsia="Calibri" w:cs="Arial"/>
          <w:b/>
          <w:kern w:val="28"/>
        </w:rPr>
        <w:t>В.В.Буренко</w:t>
      </w:r>
    </w:p>
    <w:p w:rsidR="00225074" w:rsidRPr="00746A49" w:rsidRDefault="00225074" w:rsidP="00FD501B">
      <w:pPr>
        <w:widowControl w:val="0"/>
        <w:tabs>
          <w:tab w:val="left" w:pos="6379"/>
        </w:tabs>
        <w:adjustRightInd w:val="0"/>
        <w:rPr>
          <w:rFonts w:eastAsia="Calibri" w:cs="Arial"/>
          <w:b/>
          <w:kern w:val="28"/>
        </w:rPr>
      </w:pPr>
    </w:p>
    <w:p w:rsidR="00225074" w:rsidRPr="00746A49" w:rsidRDefault="00225074" w:rsidP="00FD501B">
      <w:pPr>
        <w:widowControl w:val="0"/>
        <w:tabs>
          <w:tab w:val="left" w:pos="6379"/>
        </w:tabs>
        <w:adjustRightInd w:val="0"/>
        <w:rPr>
          <w:rFonts w:eastAsia="Calibri" w:cs="Arial"/>
          <w:b/>
          <w:kern w:val="28"/>
        </w:rPr>
      </w:pPr>
    </w:p>
    <w:p w:rsidR="00394C2A" w:rsidRPr="00746A49" w:rsidRDefault="00394C2A" w:rsidP="00FD501B">
      <w:pPr>
        <w:tabs>
          <w:tab w:val="left" w:pos="6379"/>
        </w:tabs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 xml:space="preserve">Приложение </w:t>
      </w:r>
      <w:r w:rsidR="00175013" w:rsidRPr="00746A49">
        <w:rPr>
          <w:rFonts w:cs="Arial"/>
          <w:b/>
          <w:bCs/>
          <w:kern w:val="28"/>
        </w:rPr>
        <w:t>№ 1</w:t>
      </w:r>
    </w:p>
    <w:p w:rsidR="00394C2A" w:rsidRPr="00746A49" w:rsidRDefault="00394C2A" w:rsidP="00FD501B">
      <w:pPr>
        <w:tabs>
          <w:tab w:val="left" w:pos="6379"/>
        </w:tabs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постановлени</w:t>
      </w:r>
      <w:r w:rsidR="00175013" w:rsidRPr="00746A49">
        <w:rPr>
          <w:rFonts w:cs="Arial"/>
          <w:b/>
          <w:bCs/>
          <w:kern w:val="28"/>
        </w:rPr>
        <w:t>я</w:t>
      </w:r>
      <w:r w:rsidRPr="00746A49">
        <w:rPr>
          <w:rFonts w:cs="Arial"/>
          <w:b/>
          <w:bCs/>
          <w:kern w:val="28"/>
        </w:rPr>
        <w:t xml:space="preserve"> администрации</w:t>
      </w:r>
    </w:p>
    <w:p w:rsidR="00394C2A" w:rsidRPr="00746A49" w:rsidRDefault="00BA2681" w:rsidP="00FD501B">
      <w:pPr>
        <w:tabs>
          <w:tab w:val="left" w:pos="6379"/>
        </w:tabs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СП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="007659C2" w:rsidRPr="00746A49">
        <w:rPr>
          <w:rFonts w:cs="Arial"/>
          <w:b/>
          <w:bCs/>
          <w:kern w:val="28"/>
        </w:rPr>
        <w:t xml:space="preserve">«Село </w:t>
      </w:r>
      <w:r w:rsidR="00225074" w:rsidRPr="00746A49">
        <w:rPr>
          <w:rFonts w:cs="Arial"/>
          <w:b/>
          <w:bCs/>
          <w:kern w:val="28"/>
        </w:rPr>
        <w:t>Дабужа</w:t>
      </w:r>
      <w:r w:rsidR="007659C2" w:rsidRPr="00746A49">
        <w:rPr>
          <w:rFonts w:cs="Arial"/>
          <w:b/>
          <w:bCs/>
          <w:kern w:val="28"/>
        </w:rPr>
        <w:t>»</w:t>
      </w:r>
    </w:p>
    <w:p w:rsidR="00394C2A" w:rsidRPr="00746A49" w:rsidRDefault="00FD501B" w:rsidP="00FD501B">
      <w:pPr>
        <w:tabs>
          <w:tab w:val="left" w:pos="6379"/>
        </w:tabs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от 31.01.2017 № 4</w:t>
      </w:r>
    </w:p>
    <w:p w:rsidR="00394C2A" w:rsidRPr="00746A49" w:rsidRDefault="00394C2A" w:rsidP="00FD501B">
      <w:pPr>
        <w:tabs>
          <w:tab w:val="left" w:pos="6379"/>
        </w:tabs>
        <w:jc w:val="right"/>
        <w:rPr>
          <w:rFonts w:cs="Arial"/>
          <w:b/>
          <w:bCs/>
          <w:kern w:val="28"/>
        </w:rPr>
      </w:pPr>
    </w:p>
    <w:p w:rsidR="00B46A7A" w:rsidRPr="00746A49" w:rsidRDefault="002B619E" w:rsidP="00FD501B">
      <w:pPr>
        <w:pStyle w:val="ConsPlusTitle"/>
        <w:tabs>
          <w:tab w:val="left" w:pos="6379"/>
        </w:tabs>
        <w:jc w:val="center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746A49" w:rsidRDefault="002B619E" w:rsidP="00FD501B">
      <w:pPr>
        <w:pStyle w:val="ConsPlusNormal"/>
        <w:widowControl/>
        <w:tabs>
          <w:tab w:val="left" w:pos="6379"/>
        </w:tabs>
        <w:jc w:val="center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746A49" w:rsidRDefault="002B619E" w:rsidP="00FD501B">
      <w:pPr>
        <w:pStyle w:val="ConsPlusNormal"/>
        <w:widowControl/>
        <w:tabs>
          <w:tab w:val="left" w:pos="6379"/>
        </w:tabs>
        <w:jc w:val="center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>«ПРЕДОСТАВЛЕНИЕ ПОРУБОЧНОГО БИЛЕТА</w:t>
      </w:r>
    </w:p>
    <w:p w:rsidR="002B619E" w:rsidRPr="00746A49" w:rsidRDefault="002B619E" w:rsidP="00FD501B">
      <w:pPr>
        <w:pStyle w:val="ConsPlusNormal"/>
        <w:widowControl/>
        <w:tabs>
          <w:tab w:val="left" w:pos="6379"/>
        </w:tabs>
        <w:jc w:val="center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720328" w:rsidRPr="00746A49" w:rsidRDefault="00720328" w:rsidP="00FD501B">
      <w:pPr>
        <w:pStyle w:val="ConsPlusNormal"/>
        <w:tabs>
          <w:tab w:val="left" w:pos="3544"/>
          <w:tab w:val="center" w:pos="5037"/>
          <w:tab w:val="left" w:pos="6379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746A49" w:rsidRDefault="00720328" w:rsidP="00FD501B">
      <w:pPr>
        <w:widowControl w:val="0"/>
        <w:numPr>
          <w:ilvl w:val="0"/>
          <w:numId w:val="5"/>
        </w:numPr>
        <w:tabs>
          <w:tab w:val="left" w:pos="6379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746A49">
        <w:rPr>
          <w:rFonts w:cs="Arial"/>
          <w:b/>
          <w:bCs/>
        </w:rPr>
        <w:t>Общие положения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851"/>
        <w:rPr>
          <w:rFonts w:cs="Arial"/>
        </w:rPr>
      </w:pPr>
      <w:r w:rsidRPr="00746A49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="00657176" w:rsidRPr="00746A49">
        <w:rPr>
          <w:rFonts w:cs="Arial"/>
        </w:rPr>
        <w:t xml:space="preserve">» </w:t>
      </w:r>
      <w:r w:rsidRPr="00746A49">
        <w:rPr>
          <w:rFonts w:cs="Arial"/>
        </w:rPr>
        <w:t>услуги «Выдача порубочного билета и (или)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 xml:space="preserve">разрешения на пересадку деревьев и кустарников» (далее – Административный регламент) является определение </w:t>
      </w:r>
      <w:r w:rsidRPr="00746A49">
        <w:rPr>
          <w:rFonts w:cs="Arial"/>
        </w:rPr>
        <w:lastRenderedPageBreak/>
        <w:t xml:space="preserve">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="00657176" w:rsidRPr="00746A49">
        <w:rPr>
          <w:rFonts w:cs="Arial"/>
        </w:rPr>
        <w:t>»</w:t>
      </w:r>
      <w:r w:rsidRPr="00746A49">
        <w:rPr>
          <w:rFonts w:cs="Arial"/>
        </w:rPr>
        <w:t>.</w:t>
      </w:r>
    </w:p>
    <w:p w:rsidR="00720328" w:rsidRPr="00746A49" w:rsidRDefault="00720328" w:rsidP="00FD501B">
      <w:pPr>
        <w:pStyle w:val="a3"/>
        <w:tabs>
          <w:tab w:val="left" w:pos="6379"/>
        </w:tabs>
        <w:ind w:left="0" w:right="-1" w:firstLine="708"/>
        <w:rPr>
          <w:rFonts w:cs="Arial"/>
          <w:color w:val="000000"/>
        </w:rPr>
      </w:pPr>
      <w:r w:rsidRPr="00746A49">
        <w:rPr>
          <w:rFonts w:cs="Arial"/>
        </w:rPr>
        <w:t xml:space="preserve">1.2. </w:t>
      </w:r>
      <w:bookmarkStart w:id="2" w:name="sub_14"/>
      <w:r w:rsidRPr="00746A49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8"/>
        <w:rPr>
          <w:rFonts w:cs="Arial"/>
        </w:rPr>
      </w:pPr>
      <w:r w:rsidRPr="00746A49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="00657176" w:rsidRPr="00746A49">
        <w:rPr>
          <w:rFonts w:cs="Arial"/>
        </w:rPr>
        <w:t xml:space="preserve">» </w:t>
      </w:r>
      <w:r w:rsidRPr="00746A49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746A49">
        <w:rPr>
          <w:rFonts w:cs="Arial"/>
        </w:rPr>
        <w:t>1.3. Круг заявителей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>1.4. Требования к порядку информирования о предоставлении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муниципальной услуги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 xml:space="preserve">Место нахождения Администрации </w:t>
      </w:r>
      <w:r w:rsidR="00657176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="00657176" w:rsidRPr="00746A49">
        <w:rPr>
          <w:rFonts w:cs="Arial"/>
        </w:rPr>
        <w:t xml:space="preserve">» </w:t>
      </w:r>
      <w:r w:rsidRPr="00746A49">
        <w:rPr>
          <w:rFonts w:cs="Arial"/>
        </w:rPr>
        <w:t>(далее – Уполномоченный орган)</w:t>
      </w:r>
      <w:r w:rsidR="00225074" w:rsidRPr="00746A49">
        <w:rPr>
          <w:rFonts w:cs="Arial"/>
        </w:rPr>
        <w:t>: 249290</w:t>
      </w:r>
      <w:r w:rsidRPr="00746A49">
        <w:rPr>
          <w:rFonts w:cs="Arial"/>
        </w:rPr>
        <w:t xml:space="preserve"> Калужская область, Сухиничский район, </w:t>
      </w:r>
      <w:r w:rsidR="00225074" w:rsidRPr="00746A49">
        <w:rPr>
          <w:rFonts w:cs="Arial"/>
        </w:rPr>
        <w:t>с.Дабужа, д.146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>Почтовый адрес Уполномоченного органа</w:t>
      </w:r>
      <w:r w:rsidR="00225074" w:rsidRPr="00746A49">
        <w:rPr>
          <w:rFonts w:cs="Arial"/>
        </w:rPr>
        <w:t>: 249290</w:t>
      </w:r>
      <w:r w:rsidRPr="00746A49">
        <w:rPr>
          <w:rFonts w:cs="Arial"/>
        </w:rPr>
        <w:t xml:space="preserve"> Калужская область, Сухиничский район, </w:t>
      </w:r>
      <w:r w:rsidR="00225074" w:rsidRPr="00746A49">
        <w:rPr>
          <w:rFonts w:cs="Arial"/>
        </w:rPr>
        <w:t>с.Дабужа , д.146</w:t>
      </w:r>
    </w:p>
    <w:p w:rsidR="00720328" w:rsidRPr="00746A49" w:rsidRDefault="00225074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>Телефон/факс: 8 (48451) 5-07-80; 8 (48451) 5-07-80</w:t>
      </w:r>
      <w:r w:rsidR="00720328" w:rsidRPr="00746A49">
        <w:rPr>
          <w:rFonts w:cs="Arial"/>
        </w:rPr>
        <w:t>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 xml:space="preserve">Официальный сайт Администрации </w:t>
      </w:r>
      <w:r w:rsidR="00657176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="00657176" w:rsidRPr="00746A49">
        <w:rPr>
          <w:rFonts w:cs="Arial"/>
        </w:rPr>
        <w:t>»</w:t>
      </w:r>
      <w:r w:rsidRPr="00746A49">
        <w:rPr>
          <w:rFonts w:cs="Arial"/>
        </w:rPr>
        <w:t xml:space="preserve">в сети общего доступа-www. </w:t>
      </w:r>
      <w:hyperlink r:id="rId6" w:tgtFrame="_blank" w:history="1">
        <w:r w:rsidRPr="00746A49">
          <w:rPr>
            <w:rFonts w:cs="Arial"/>
          </w:rPr>
          <w:t>info-suhinichi.ru</w:t>
        </w:r>
      </w:hyperlink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 xml:space="preserve">Информация о предоставлении муниципальной услуги размещается на официальном сайте Администрации </w:t>
      </w:r>
      <w:r w:rsidR="00657176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="00657176" w:rsidRPr="00746A49">
        <w:rPr>
          <w:rFonts w:cs="Arial"/>
        </w:rPr>
        <w:t>»</w:t>
      </w:r>
      <w:r w:rsidRPr="00746A49">
        <w:rPr>
          <w:rFonts w:cs="Arial"/>
        </w:rPr>
        <w:t xml:space="preserve"> в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 xml:space="preserve">информационно-телекоммуникационной сети «Интернет» по адресу: www. . </w:t>
      </w:r>
      <w:hyperlink r:id="rId7" w:tgtFrame="_blank" w:history="1">
        <w:r w:rsidRPr="00746A49">
          <w:rPr>
            <w:rFonts w:cs="Arial"/>
          </w:rPr>
          <w:t>info-suhinichi.ru</w:t>
        </w:r>
      </w:hyperlink>
      <w:r w:rsidRPr="00746A49">
        <w:rPr>
          <w:rFonts w:cs="Arial"/>
        </w:rPr>
        <w:t xml:space="preserve"> в разделе «Муниципальные услуги (функции)».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09"/>
        <w:rPr>
          <w:rFonts w:cs="Arial"/>
        </w:rPr>
      </w:pPr>
      <w:r w:rsidRPr="00746A49">
        <w:rPr>
          <w:rFonts w:cs="Arial"/>
        </w:rPr>
        <w:t>Адрес Единого портала государственных и муниципальных услуг (функций): www.gosuslugi.</w:t>
      </w:r>
      <w:r w:rsidRPr="00746A49">
        <w:rPr>
          <w:rFonts w:cs="Arial"/>
          <w:lang w:val="en-US"/>
        </w:rPr>
        <w:t>ru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«Многофункциональный центр предоставления государственных и муниципальных услуг Сухиничского рай</w:t>
      </w:r>
      <w:r w:rsidR="00720328" w:rsidRPr="00746A49">
        <w:rPr>
          <w:rStyle w:val="a5"/>
          <w:rFonts w:cs="Arial"/>
          <w:b w:val="0"/>
        </w:rPr>
        <w:t xml:space="preserve">она» (далее – МФЦ) </w:t>
      </w:r>
      <w:r w:rsidR="00720328" w:rsidRPr="00746A49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746A49" w:rsidRDefault="00720328" w:rsidP="00FD501B">
      <w:pPr>
        <w:tabs>
          <w:tab w:val="num" w:pos="360"/>
          <w:tab w:val="left" w:pos="6379"/>
        </w:tabs>
        <w:rPr>
          <w:rFonts w:cs="Arial"/>
        </w:rPr>
      </w:pPr>
      <w:r w:rsidRPr="00746A49">
        <w:rPr>
          <w:rStyle w:val="a5"/>
          <w:rFonts w:cs="Arial"/>
          <w:b w:val="0"/>
        </w:rPr>
        <w:t>Адрес: Калужская область г.Сухиничи</w:t>
      </w:r>
      <w:r w:rsidR="00FD501B" w:rsidRPr="00746A49">
        <w:rPr>
          <w:rStyle w:val="a5"/>
          <w:rFonts w:cs="Arial"/>
          <w:b w:val="0"/>
        </w:rPr>
        <w:t xml:space="preserve"> </w:t>
      </w:r>
      <w:r w:rsidRPr="00746A49">
        <w:rPr>
          <w:rStyle w:val="a5"/>
          <w:rFonts w:cs="Arial"/>
          <w:b w:val="0"/>
        </w:rPr>
        <w:t>ул.Ленина</w:t>
      </w:r>
      <w:r w:rsidR="00FD501B" w:rsidRPr="00746A49">
        <w:rPr>
          <w:rStyle w:val="a5"/>
          <w:rFonts w:cs="Arial"/>
          <w:b w:val="0"/>
        </w:rPr>
        <w:t xml:space="preserve"> </w:t>
      </w:r>
      <w:r w:rsidRPr="00746A49">
        <w:rPr>
          <w:rStyle w:val="a5"/>
          <w:rFonts w:cs="Arial"/>
          <w:b w:val="0"/>
        </w:rPr>
        <w:t>д.56</w:t>
      </w:r>
    </w:p>
    <w:p w:rsidR="00720328" w:rsidRPr="00746A49" w:rsidRDefault="00720328" w:rsidP="00FD501B">
      <w:pPr>
        <w:tabs>
          <w:tab w:val="num" w:pos="360"/>
          <w:tab w:val="left" w:pos="6379"/>
        </w:tabs>
        <w:rPr>
          <w:rFonts w:cs="Arial"/>
        </w:rPr>
      </w:pPr>
      <w:r w:rsidRPr="00746A49">
        <w:rPr>
          <w:rStyle w:val="a5"/>
          <w:rFonts w:cs="Arial"/>
          <w:b w:val="0"/>
        </w:rPr>
        <w:t>Режим работы МФЦ:</w:t>
      </w:r>
    </w:p>
    <w:p w:rsidR="00720328" w:rsidRPr="00746A49" w:rsidRDefault="00720328" w:rsidP="00FD501B">
      <w:pPr>
        <w:tabs>
          <w:tab w:val="num" w:pos="360"/>
          <w:tab w:val="left" w:pos="6379"/>
        </w:tabs>
        <w:rPr>
          <w:rFonts w:cs="Arial"/>
        </w:rPr>
      </w:pPr>
      <w:r w:rsidRPr="00746A49">
        <w:rPr>
          <w:rFonts w:cs="Arial"/>
        </w:rPr>
        <w:t>Пн.-Пт.: 08.00-20.00</w:t>
      </w:r>
    </w:p>
    <w:p w:rsidR="00720328" w:rsidRPr="00746A49" w:rsidRDefault="00720328" w:rsidP="00FD501B">
      <w:pPr>
        <w:tabs>
          <w:tab w:val="num" w:pos="360"/>
          <w:tab w:val="left" w:pos="6379"/>
        </w:tabs>
        <w:rPr>
          <w:rFonts w:cs="Arial"/>
        </w:rPr>
      </w:pPr>
      <w:r w:rsidRPr="00746A49">
        <w:rPr>
          <w:rFonts w:cs="Arial"/>
        </w:rPr>
        <w:t>Сб.: 08.00-17.00</w:t>
      </w:r>
    </w:p>
    <w:p w:rsidR="00720328" w:rsidRPr="00746A49" w:rsidRDefault="00720328" w:rsidP="00FD501B">
      <w:pPr>
        <w:tabs>
          <w:tab w:val="num" w:pos="360"/>
          <w:tab w:val="left" w:pos="6379"/>
        </w:tabs>
        <w:rPr>
          <w:rFonts w:cs="Arial"/>
        </w:rPr>
      </w:pPr>
      <w:r w:rsidRPr="00746A49">
        <w:rPr>
          <w:rFonts w:cs="Arial"/>
        </w:rPr>
        <w:t>Вс.: выходной день</w:t>
      </w:r>
    </w:p>
    <w:p w:rsidR="00720328" w:rsidRPr="00746A49" w:rsidRDefault="00720328" w:rsidP="00FD501B">
      <w:pPr>
        <w:tabs>
          <w:tab w:val="num" w:pos="360"/>
          <w:tab w:val="left" w:pos="6379"/>
        </w:tabs>
        <w:rPr>
          <w:rFonts w:cs="Arial"/>
        </w:rPr>
      </w:pPr>
      <w:r w:rsidRPr="00746A49">
        <w:rPr>
          <w:rStyle w:val="a5"/>
          <w:rFonts w:cs="Arial"/>
          <w:b w:val="0"/>
        </w:rPr>
        <w:t>тел.(48451)5-28-62; (48451)5-29-26;</w:t>
      </w:r>
    </w:p>
    <w:p w:rsidR="00720328" w:rsidRPr="00746A49" w:rsidRDefault="00720328" w:rsidP="00FD501B">
      <w:pPr>
        <w:tabs>
          <w:tab w:val="num" w:pos="360"/>
          <w:tab w:val="left" w:pos="3440"/>
          <w:tab w:val="left" w:pos="6379"/>
        </w:tabs>
        <w:rPr>
          <w:rFonts w:cs="Arial"/>
        </w:rPr>
      </w:pPr>
      <w:r w:rsidRPr="00746A49">
        <w:rPr>
          <w:rFonts w:cs="Arial"/>
          <w:lang w:val="en-US"/>
        </w:rPr>
        <w:t>E</w:t>
      </w:r>
      <w:r w:rsidRPr="00746A49">
        <w:rPr>
          <w:rFonts w:cs="Arial"/>
        </w:rPr>
        <w:t>-</w:t>
      </w:r>
      <w:r w:rsidRPr="00746A49">
        <w:rPr>
          <w:rFonts w:cs="Arial"/>
          <w:lang w:val="en-US"/>
        </w:rPr>
        <w:t>mail</w:t>
      </w:r>
      <w:r w:rsidRPr="00746A49">
        <w:rPr>
          <w:rFonts w:cs="Arial"/>
        </w:rPr>
        <w:t xml:space="preserve">: </w:t>
      </w:r>
      <w:r w:rsidRPr="00746A49">
        <w:rPr>
          <w:rStyle w:val="a5"/>
          <w:rFonts w:cs="Arial"/>
          <w:b w:val="0"/>
          <w:lang w:val="en-US"/>
        </w:rPr>
        <w:t>mfc</w:t>
      </w:r>
      <w:r w:rsidRPr="00746A49">
        <w:rPr>
          <w:rStyle w:val="a5"/>
          <w:rFonts w:cs="Arial"/>
          <w:b w:val="0"/>
        </w:rPr>
        <w:t>40.</w:t>
      </w:r>
      <w:r w:rsidRPr="00746A49">
        <w:rPr>
          <w:rStyle w:val="a5"/>
          <w:rFonts w:cs="Arial"/>
          <w:b w:val="0"/>
          <w:lang w:val="en-US"/>
        </w:rPr>
        <w:t>ru </w:t>
      </w:r>
      <w:r w:rsidRPr="00746A49">
        <w:rPr>
          <w:rStyle w:val="a5"/>
          <w:rFonts w:cs="Arial"/>
          <w:b w:val="0"/>
        </w:rPr>
        <w:tab/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cs="Arial"/>
        </w:rPr>
      </w:pPr>
      <w:r w:rsidRPr="00746A49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746A49" w:rsidRDefault="00720328" w:rsidP="00FD501B">
      <w:pPr>
        <w:tabs>
          <w:tab w:val="left" w:pos="0"/>
          <w:tab w:val="left" w:pos="709"/>
          <w:tab w:val="left" w:pos="6379"/>
        </w:tabs>
        <w:ind w:right="-5" w:firstLine="540"/>
        <w:rPr>
          <w:rFonts w:cs="Arial"/>
        </w:rPr>
      </w:pPr>
      <w:r w:rsidRPr="00746A49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ab/>
        <w:t>лично;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lastRenderedPageBreak/>
        <w:tab/>
        <w:t xml:space="preserve">посредством электронной связи, 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746A49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746A49">
        <w:rPr>
          <w:rFonts w:ascii="Arial" w:hAnsi="Arial" w:cs="Arial"/>
          <w:sz w:val="24"/>
          <w:szCs w:val="24"/>
        </w:rPr>
        <w:t>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746A49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746A49">
        <w:rPr>
          <w:rFonts w:ascii="Arial" w:hAnsi="Arial" w:cs="Arial"/>
          <w:sz w:val="24"/>
          <w:szCs w:val="24"/>
        </w:rPr>
        <w:t>:</w:t>
      </w:r>
      <w:r w:rsidR="00FD501B" w:rsidRPr="00746A49">
        <w:rPr>
          <w:rFonts w:ascii="Arial" w:hAnsi="Arial" w:cs="Arial"/>
          <w:sz w:val="24"/>
          <w:szCs w:val="24"/>
        </w:rPr>
        <w:t xml:space="preserve"> 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746A49" w:rsidRDefault="00720328" w:rsidP="00FD501B">
      <w:pPr>
        <w:tabs>
          <w:tab w:val="left" w:pos="6379"/>
        </w:tabs>
        <w:ind w:firstLine="540"/>
        <w:rPr>
          <w:rFonts w:cs="Arial"/>
        </w:rPr>
      </w:pPr>
      <w:r w:rsidRPr="00746A49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746A49" w:rsidRDefault="00720328" w:rsidP="00FD501B">
      <w:pPr>
        <w:tabs>
          <w:tab w:val="left" w:pos="6379"/>
        </w:tabs>
        <w:ind w:firstLine="540"/>
        <w:rPr>
          <w:rFonts w:cs="Arial"/>
        </w:rPr>
      </w:pPr>
      <w:r w:rsidRPr="00746A49">
        <w:rPr>
          <w:rFonts w:cs="Arial"/>
        </w:rPr>
        <w:t xml:space="preserve">информационных стендах </w:t>
      </w:r>
      <w:r w:rsidRPr="00746A49">
        <w:rPr>
          <w:rFonts w:cs="Arial"/>
          <w:iCs/>
        </w:rPr>
        <w:t>Уполномоченного органа, МФЦ</w:t>
      </w:r>
      <w:r w:rsidRPr="00746A49">
        <w:rPr>
          <w:rFonts w:cs="Arial"/>
        </w:rPr>
        <w:t xml:space="preserve">; </w:t>
      </w:r>
    </w:p>
    <w:p w:rsidR="00720328" w:rsidRPr="00746A49" w:rsidRDefault="00720328" w:rsidP="00FD501B">
      <w:pPr>
        <w:tabs>
          <w:tab w:val="left" w:pos="6379"/>
        </w:tabs>
        <w:ind w:firstLine="540"/>
        <w:rPr>
          <w:rFonts w:cs="Arial"/>
        </w:rPr>
      </w:pPr>
      <w:r w:rsidRPr="00746A49">
        <w:rPr>
          <w:rFonts w:cs="Arial"/>
        </w:rPr>
        <w:t xml:space="preserve">в средствах массовой информации; </w:t>
      </w:r>
    </w:p>
    <w:p w:rsidR="00720328" w:rsidRPr="00746A49" w:rsidRDefault="00720328" w:rsidP="00FD501B">
      <w:pPr>
        <w:tabs>
          <w:tab w:val="left" w:pos="6379"/>
        </w:tabs>
        <w:ind w:firstLine="540"/>
        <w:rPr>
          <w:rFonts w:cs="Arial"/>
        </w:rPr>
      </w:pPr>
      <w:r w:rsidRPr="00746A49">
        <w:rPr>
          <w:rFonts w:cs="Arial"/>
        </w:rPr>
        <w:t xml:space="preserve">на официальном Интернет-сайте </w:t>
      </w:r>
      <w:r w:rsidRPr="00746A49">
        <w:rPr>
          <w:rFonts w:cs="Arial"/>
          <w:iCs/>
        </w:rPr>
        <w:t>Уполномоченного органа, МФЦ</w:t>
      </w:r>
      <w:r w:rsidRPr="00746A49">
        <w:rPr>
          <w:rFonts w:cs="Arial"/>
        </w:rPr>
        <w:t>;</w:t>
      </w:r>
    </w:p>
    <w:p w:rsidR="00720328" w:rsidRPr="00746A49" w:rsidRDefault="00720328" w:rsidP="00FD501B">
      <w:pPr>
        <w:tabs>
          <w:tab w:val="left" w:pos="6379"/>
        </w:tabs>
        <w:ind w:firstLine="540"/>
        <w:rPr>
          <w:rFonts w:cs="Arial"/>
        </w:rPr>
      </w:pPr>
      <w:r w:rsidRPr="00746A49">
        <w:rPr>
          <w:rFonts w:cs="Arial"/>
        </w:rPr>
        <w:t>на Едином портале государственных и муниципальных услуг (функций);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746A4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746A49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Специалисты </w:t>
      </w:r>
      <w:r w:rsidRPr="00746A4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746A49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746A4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746A49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746A49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cs="Arial"/>
        </w:rPr>
        <w:t>1.4.6.</w:t>
      </w:r>
      <w:r w:rsidRPr="00746A49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 xml:space="preserve">место нахождения </w:t>
      </w:r>
      <w:r w:rsidRPr="00746A49">
        <w:rPr>
          <w:rFonts w:cs="Arial"/>
          <w:iCs/>
        </w:rPr>
        <w:t>Уполномоченного органа</w:t>
      </w:r>
      <w:r w:rsidRPr="00746A49">
        <w:rPr>
          <w:rFonts w:eastAsia="Arial Unicode MS" w:cs="Arial"/>
        </w:rPr>
        <w:t>, его структурных подразделений, МФЦ;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 xml:space="preserve">должностные лица и муниципальные служащие </w:t>
      </w:r>
      <w:r w:rsidRPr="00746A49">
        <w:rPr>
          <w:rFonts w:cs="Arial"/>
          <w:iCs/>
        </w:rPr>
        <w:t>Уполномоченного органа</w:t>
      </w:r>
      <w:r w:rsidRPr="00746A49">
        <w:rPr>
          <w:rFonts w:eastAsia="Arial Unicode MS" w:cs="Arial"/>
        </w:rPr>
        <w:t xml:space="preserve">, уполномоченные </w:t>
      </w:r>
      <w:r w:rsidRPr="00746A49">
        <w:rPr>
          <w:rFonts w:cs="Arial"/>
        </w:rPr>
        <w:t>предоставлять муниципальную услугу и</w:t>
      </w:r>
      <w:r w:rsidRPr="00746A49">
        <w:rPr>
          <w:rFonts w:eastAsia="Arial Unicode MS" w:cs="Arial"/>
        </w:rPr>
        <w:t xml:space="preserve"> номера контактных телефонов; 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746A49">
        <w:rPr>
          <w:rFonts w:eastAsia="Arial Unicode MS" w:cs="Arial"/>
        </w:rPr>
        <w:t xml:space="preserve">график работы </w:t>
      </w:r>
      <w:r w:rsidRPr="00746A49">
        <w:rPr>
          <w:rFonts w:cs="Arial"/>
          <w:iCs/>
        </w:rPr>
        <w:t>Уполномоченного органа, МФЦ;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 xml:space="preserve">адресе Интернет-сайтов </w:t>
      </w:r>
      <w:r w:rsidRPr="00746A49">
        <w:rPr>
          <w:rFonts w:cs="Arial"/>
          <w:iCs/>
        </w:rPr>
        <w:t>Уполномоченного органа, МФЦ;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 xml:space="preserve">адресе электронной почты </w:t>
      </w:r>
      <w:r w:rsidRPr="00746A49">
        <w:rPr>
          <w:rFonts w:cs="Arial"/>
          <w:iCs/>
        </w:rPr>
        <w:t>Уполномоченного органа, МФЦ;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>ход предоставления муниципальной услуги;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746A49" w:rsidRDefault="00720328" w:rsidP="00FD501B">
      <w:pPr>
        <w:tabs>
          <w:tab w:val="left" w:pos="540"/>
          <w:tab w:val="left" w:pos="6379"/>
        </w:tabs>
        <w:ind w:right="-5" w:firstLine="540"/>
        <w:rPr>
          <w:rFonts w:cs="Arial"/>
        </w:rPr>
      </w:pPr>
      <w:r w:rsidRPr="00746A49">
        <w:rPr>
          <w:rFonts w:cs="Arial"/>
        </w:rPr>
        <w:t>срок предоставления муниципальной услуги;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746A49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46A49">
        <w:rPr>
          <w:rFonts w:cs="Arial"/>
          <w:iCs/>
        </w:rPr>
        <w:t>Уполномоченного органа</w:t>
      </w:r>
      <w:r w:rsidRPr="00746A49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5" w:firstLine="540"/>
        <w:rPr>
          <w:rFonts w:cs="Arial"/>
        </w:rPr>
      </w:pPr>
      <w:r w:rsidRPr="00746A49">
        <w:rPr>
          <w:rFonts w:cs="Arial"/>
        </w:rPr>
        <w:t xml:space="preserve">иная информация о деятельности </w:t>
      </w:r>
      <w:r w:rsidRPr="00746A49">
        <w:rPr>
          <w:rFonts w:cs="Arial"/>
          <w:iCs/>
        </w:rPr>
        <w:t>Уполномоченного органа</w:t>
      </w:r>
      <w:r w:rsidRPr="00746A49">
        <w:rPr>
          <w:rFonts w:cs="Arial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746A49" w:rsidRDefault="00720328" w:rsidP="00FD501B">
      <w:pPr>
        <w:tabs>
          <w:tab w:val="left" w:pos="6379"/>
        </w:tabs>
        <w:ind w:firstLine="540"/>
        <w:rPr>
          <w:rFonts w:cs="Arial"/>
        </w:rPr>
      </w:pPr>
      <w:r w:rsidRPr="00746A49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746A49" w:rsidRDefault="00720328" w:rsidP="00FD501B">
      <w:pPr>
        <w:tabs>
          <w:tab w:val="left" w:pos="6379"/>
        </w:tabs>
        <w:ind w:right="-1" w:firstLine="540"/>
        <w:rPr>
          <w:rFonts w:cs="Arial"/>
        </w:rPr>
      </w:pPr>
      <w:r w:rsidRPr="00746A49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746A49">
        <w:rPr>
          <w:rFonts w:cs="Arial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</w:t>
      </w:r>
      <w:r w:rsidRPr="00746A49">
        <w:rPr>
          <w:rFonts w:cs="Arial"/>
        </w:rPr>
        <w:lastRenderedPageBreak/>
        <w:t>вопросы, в том числе с привлечением других сотрудников.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746A49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746A49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746A49" w:rsidRDefault="00720328" w:rsidP="00FD501B">
      <w:pPr>
        <w:pStyle w:val="21"/>
        <w:tabs>
          <w:tab w:val="left" w:pos="6379"/>
        </w:tabs>
        <w:spacing w:after="0" w:line="276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746A49" w:rsidRDefault="00720328" w:rsidP="00FD501B">
      <w:pPr>
        <w:tabs>
          <w:tab w:val="left" w:pos="0"/>
          <w:tab w:val="left" w:pos="6379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746A49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746A49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746A49">
        <w:rPr>
          <w:rFonts w:cs="Arial"/>
          <w:color w:val="FF0000"/>
        </w:rPr>
        <w:t xml:space="preserve"> </w:t>
      </w:r>
      <w:r w:rsidRPr="00746A49">
        <w:rPr>
          <w:rFonts w:cs="Arial"/>
          <w:iCs/>
        </w:rPr>
        <w:t>Уполномоченного органа.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746A49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746A49">
        <w:rPr>
          <w:rFonts w:cs="Arial"/>
          <w:iCs/>
        </w:rPr>
        <w:t>Уполномоченного органа.</w:t>
      </w:r>
    </w:p>
    <w:p w:rsidR="00720328" w:rsidRPr="00746A49" w:rsidRDefault="00FD501B" w:rsidP="00FD501B">
      <w:pPr>
        <w:pStyle w:val="ConsNormal"/>
        <w:tabs>
          <w:tab w:val="num" w:pos="0"/>
          <w:tab w:val="left" w:pos="6379"/>
        </w:tabs>
        <w:spacing w:line="276" w:lineRule="auto"/>
        <w:ind w:right="-1" w:firstLine="0"/>
        <w:jc w:val="both"/>
        <w:rPr>
          <w:sz w:val="24"/>
          <w:szCs w:val="24"/>
        </w:rPr>
      </w:pPr>
      <w:r w:rsidRPr="00746A49">
        <w:rPr>
          <w:sz w:val="24"/>
          <w:szCs w:val="24"/>
        </w:rPr>
        <w:t xml:space="preserve"> </w:t>
      </w:r>
      <w:r w:rsidR="00720328" w:rsidRPr="00746A49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746A49" w:rsidRDefault="00720328" w:rsidP="00FD501B">
      <w:pPr>
        <w:pStyle w:val="ConsPlusNormal"/>
        <w:widowControl/>
        <w:tabs>
          <w:tab w:val="left" w:pos="6379"/>
        </w:tabs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746A4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746A49">
        <w:rPr>
          <w:rFonts w:ascii="Arial" w:hAnsi="Arial" w:cs="Arial"/>
          <w:sz w:val="24"/>
          <w:szCs w:val="24"/>
        </w:rPr>
        <w:t>, МФЦ.</w:t>
      </w:r>
    </w:p>
    <w:p w:rsidR="00720328" w:rsidRPr="00746A49" w:rsidRDefault="00720328" w:rsidP="00FD501B">
      <w:pPr>
        <w:pStyle w:val="ConsNormal"/>
        <w:tabs>
          <w:tab w:val="num" w:pos="0"/>
          <w:tab w:val="left" w:pos="6379"/>
        </w:tabs>
        <w:spacing w:line="276" w:lineRule="auto"/>
        <w:ind w:right="-1" w:firstLine="540"/>
        <w:jc w:val="both"/>
        <w:rPr>
          <w:sz w:val="24"/>
          <w:szCs w:val="24"/>
        </w:rPr>
      </w:pPr>
      <w:r w:rsidRPr="00746A49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746A49">
        <w:rPr>
          <w:rFonts w:cs="Arial"/>
          <w:b/>
          <w:bCs/>
        </w:rPr>
        <w:t>2.Стандарт предоставления муниципальной услуги</w:t>
      </w:r>
    </w:p>
    <w:p w:rsidR="00657176" w:rsidRPr="00746A49" w:rsidRDefault="00657176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851"/>
        <w:rPr>
          <w:rFonts w:cs="Arial"/>
        </w:rPr>
      </w:pPr>
      <w:r w:rsidRPr="00746A49">
        <w:rPr>
          <w:rFonts w:cs="Arial"/>
        </w:rPr>
        <w:t>2.1. Наименование муниципальной услуги – «Выдача порубочного билета и (или)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разрешения на пересадку деревьев и кустарников».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851"/>
        <w:rPr>
          <w:rFonts w:cs="Arial"/>
        </w:rPr>
      </w:pPr>
      <w:r w:rsidRPr="00746A49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услуг, включенных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746A49">
        <w:rPr>
          <w:rFonts w:cs="Arial"/>
        </w:rPr>
        <w:t>Сельской</w:t>
      </w:r>
      <w:r w:rsidRPr="00746A49">
        <w:rPr>
          <w:rFonts w:cs="Arial"/>
        </w:rPr>
        <w:t xml:space="preserve"> Думы </w:t>
      </w:r>
      <w:r w:rsidR="00657176" w:rsidRPr="00746A49">
        <w:rPr>
          <w:rFonts w:cs="Arial"/>
        </w:rPr>
        <w:t>сельского</w:t>
      </w:r>
      <w:r w:rsidRPr="00746A49">
        <w:rPr>
          <w:rFonts w:cs="Arial"/>
        </w:rPr>
        <w:t xml:space="preserve"> поселения.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851"/>
        <w:rPr>
          <w:rFonts w:cs="Arial"/>
        </w:rPr>
      </w:pPr>
      <w:r w:rsidRPr="00746A49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746A49">
        <w:rPr>
          <w:rFonts w:cs="Arial"/>
        </w:rPr>
        <w:t>2.3. Срок предоставления муниципальной услуги.</w:t>
      </w:r>
    </w:p>
    <w:bookmarkEnd w:id="3"/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lastRenderedPageBreak/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Срок выдачи заявителю </w:t>
      </w:r>
      <w:hyperlink r:id="rId8" w:history="1">
        <w:r w:rsidR="00F83B09" w:rsidRPr="00746A49">
          <w:rPr>
            <w:rStyle w:val="a4"/>
            <w:rFonts w:cs="Arial"/>
          </w:rPr>
          <w:t>file://C:\Markova.V\Downloads\ÃÂÃÂ ÃÂÃÂ ÃÂÃÂÃÂÃÂ ÃÂÃÂ ÃÂÃÂ ÃÂÃÂÃÂÃÂµÃÂÃÂ ÃÂÃÂ ÃÂÃÂ¡ÃÂ¢ÃÂÃÂÃÂÃÂ ÃÂÃÂ ÃÂÃÂÃÂÃÂ»ÃÂÃÂ ÃÂÃÂ ÃÂÃÂÃÂÃÂ°ÃÂÃÂ ÃÂÃÂ ÃÂÃÂ¡ÃÂÃÂÃÂÃÂ ÃÂÃÂ ÃÂÃÂÃÂÃÂµÃÂÃÂ ÃÂÃÂ ÃÂÃÂ ÃÂ¢ÃÂÃÂ¦ÃÂÃÂ ÃÂÃÂÃÂÃÂ²ÃÂÃÂÃÂÃÂ ÃÂÃÂ ÃÂÃÂ ÃÂÃÂ¡ÃÂ¢ÃÂÃÂÃÂÃÂ ÃÂÃÂ ÃÂÃÂ¡ÃÂ¢ÃÂÃÂ¢ ÃÂÃÂ ÃÂÃÂ ÃÂÃÂ¡ÃÂ¢ÃÂÃÂÃÂÃÂ ÃÂÃÂ ÃÂÃÂ¡ÃÂ¢ÃÂÃÂ¢ÃÂÃÂ ÃÂÃÂÃÂÃÂ ÃÂ¢ÃÂÃÂÃÂÃÂ ÃÂÃÂÃÂÃÂ¡ÃÂ¢ÃÂÃÂÃÂÃÂ ÃÂÃÂ ÃÂÃÂÃÂÃÂ±ÃÂÃÂ ÃÂÃÂ ÃÂÃÂ¡ÃÂ¢ÃÂÃÂ¢ÃÂÃÂ ÃÂÃÂÃÂÃÂ²ÃÂÃÂÃÂÃÂÃÂÃÂ ÃÂÃÂ ÃÂÃÂ ÃÂ¢ÃÂÃÂ¦ÃÂÃ% - sub_1300</w:t>
        </w:r>
      </w:hyperlink>
      <w:r w:rsidRPr="00746A49">
        <w:rPr>
          <w:rFonts w:cs="Arial"/>
          <w:u w:val="single"/>
        </w:rPr>
        <w:t xml:space="preserve"> и (или) разрешения на пересадку деревьев и кустарников </w:t>
      </w:r>
      <w:r w:rsidRPr="00746A49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9" w:history="1">
        <w:r w:rsidR="00F83B09" w:rsidRPr="00746A49">
          <w:rPr>
            <w:rStyle w:val="a4"/>
            <w:rFonts w:cs="Arial"/>
          </w:rPr>
          <w:t>file://C:\Markova.V\Downloads\ÃÂÃÂ ÃÂÃÂ ÃÂÃÂÃÂÃÂ ÃÂÃÂ ÃÂÃÂ ÃÂÃÂÃÂÃÂµÃÂÃÂ ÃÂÃÂ ÃÂÃÂ¡ÃÂ¢ÃÂÃÂÃÂÃÂ ÃÂÃÂ ÃÂÃÂÃÂÃÂ»ÃÂÃÂ ÃÂÃÂ ÃÂÃÂÃÂÃÂ°ÃÂÃÂ ÃÂÃÂ ÃÂÃÂ¡ÃÂÃÂÃÂÃÂ ÃÂÃÂ ÃÂÃÂÃÂÃÂµÃÂÃÂ ÃÂÃÂ ÃÂÃÂ ÃÂ¢ÃÂÃÂ¦ÃÂÃÂ ÃÂÃÂÃÂÃÂ²ÃÂÃÂÃÂÃÂ ÃÂÃÂ ÃÂÃÂ ÃÂÃÂ¡ÃÂ¢ÃÂÃÂÃÂÃÂ ÃÂÃÂ ÃÂÃÂ¡ÃÂ¢ÃÂÃÂ¢ ÃÂÃÂ ÃÂÃÂ ÃÂÃÂ¡ÃÂ¢ÃÂÃÂÃÂÃÂ ÃÂÃÂ ÃÂÃÂ¡ÃÂ¢ÃÂÃÂ¢ÃÂÃÂ ÃÂÃÂÃÂÃÂ ÃÂ¢ÃÂÃÂÃÂÃÂ ÃÂÃÂÃÂÃÂ¡ÃÂ¢ÃÂÃÂÃÂÃÂ ÃÂÃÂ ÃÂÃÂÃÂÃÂ±ÃÂÃÂ ÃÂÃÂ ÃÂÃÂ¡ÃÂ¢ÃÂÃÂ¢ÃÂÃÂ ÃÂÃÂÃÂÃÂ²ÃÂÃÂÃÂÃÂÃÂÃÂ ÃÂÃÂ ÃÂÃÂ ÃÂ¢ÃÂÃÂ¦ÃÂÃ% - sub_1300</w:t>
        </w:r>
      </w:hyperlink>
      <w:r w:rsidRPr="00746A49">
        <w:rPr>
          <w:rFonts w:cs="Arial"/>
          <w:u w:val="single"/>
        </w:rPr>
        <w:t xml:space="preserve"> и(или) разрешения на пересадку деревьев и кустарников</w:t>
      </w:r>
      <w:r w:rsidRPr="00746A49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746A49">
        <w:rPr>
          <w:rFonts w:cs="Arial"/>
          <w:u w:val="single"/>
        </w:rPr>
        <w:t>Федеральным законом</w:t>
      </w:r>
      <w:r w:rsidRPr="00746A49">
        <w:rPr>
          <w:rFonts w:cs="Arial"/>
        </w:rPr>
        <w:t xml:space="preserve"> от 10 января 2002 года N 7-ФЗ "Об охране окружающей среды" ("Российская газета" от 12 января 2002 года N 6);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746A49">
        <w:rPr>
          <w:rFonts w:cs="Arial"/>
          <w:u w:val="single"/>
        </w:rPr>
        <w:t>Федеральным законом</w:t>
      </w:r>
      <w:r w:rsidRPr="00746A49">
        <w:rPr>
          <w:rFonts w:cs="Arial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746A49">
        <w:rPr>
          <w:rFonts w:cs="Arial"/>
          <w:u w:val="single"/>
        </w:rPr>
        <w:t>Федеральным законом</w:t>
      </w:r>
      <w:r w:rsidRPr="00746A49">
        <w:rPr>
          <w:rFonts w:cs="Arial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746A49">
        <w:rPr>
          <w:rFonts w:cs="Arial"/>
          <w:u w:val="single"/>
        </w:rPr>
        <w:t>Федеральный закон</w:t>
      </w:r>
      <w:r w:rsidRPr="00746A49">
        <w:rPr>
          <w:rFonts w:cs="Arial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746A49">
        <w:rPr>
          <w:rFonts w:cs="Arial"/>
          <w:spacing w:val="-6"/>
        </w:rPr>
        <w:t>2.6. Исчерпывающий перечень документов, необходимых в соответствии с</w:t>
      </w:r>
      <w:r w:rsidR="00FD501B" w:rsidRPr="00746A49">
        <w:rPr>
          <w:rFonts w:cs="Arial"/>
          <w:spacing w:val="-6"/>
        </w:rPr>
        <w:t xml:space="preserve"> </w:t>
      </w:r>
      <w:r w:rsidRPr="00746A49">
        <w:rPr>
          <w:rFonts w:cs="Arial"/>
          <w:spacing w:val="-6"/>
        </w:rPr>
        <w:t xml:space="preserve">нормативными правовыми актами для предоставления муниципальной услуги, </w:t>
      </w:r>
      <w:r w:rsidRPr="00746A49">
        <w:rPr>
          <w:rFonts w:cs="Arial"/>
          <w:spacing w:val="-6"/>
        </w:rPr>
        <w:lastRenderedPageBreak/>
        <w:t>подлежащих представлению заявителем: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746A49">
        <w:rPr>
          <w:rFonts w:cs="Arial"/>
          <w:spacing w:val="-6"/>
        </w:rPr>
        <w:t xml:space="preserve">2.6.1. </w:t>
      </w:r>
      <w:r w:rsidR="00657176" w:rsidRPr="00746A49">
        <w:rPr>
          <w:rFonts w:cs="Arial"/>
          <w:spacing w:val="-6"/>
        </w:rPr>
        <w:t>З</w:t>
      </w:r>
      <w:r w:rsidRPr="00746A49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</w:t>
      </w:r>
      <w:r w:rsidR="00FD501B" w:rsidRPr="00746A49">
        <w:rPr>
          <w:rFonts w:cs="Arial"/>
          <w:spacing w:val="-6"/>
        </w:rPr>
        <w:t xml:space="preserve"> </w:t>
      </w:r>
      <w:r w:rsidRPr="00746A49">
        <w:rPr>
          <w:rFonts w:cs="Arial"/>
          <w:spacing w:val="-6"/>
        </w:rPr>
        <w:t>оформляется по форме согласно Приложению №1 к настоящему</w:t>
      </w:r>
      <w:r w:rsidR="00FD501B" w:rsidRPr="00746A49">
        <w:rPr>
          <w:rFonts w:cs="Arial"/>
          <w:spacing w:val="-6"/>
        </w:rPr>
        <w:t xml:space="preserve"> </w:t>
      </w:r>
      <w:r w:rsidRPr="00746A49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746A49">
        <w:rPr>
          <w:rFonts w:cs="Arial"/>
          <w:spacing w:val="-6"/>
        </w:rPr>
        <w:t xml:space="preserve">в </w:t>
      </w:r>
      <w:hyperlink r:id="rId10" w:history="1">
        <w:r w:rsidR="00F83B09" w:rsidRPr="00746A49">
          <w:rPr>
            <w:rStyle w:val="a4"/>
            <w:rFonts w:cs="Arial"/>
          </w:rPr>
          <w:t>file://C:\Markova.V\Downloads\ÃÂÃÂ ÃÂÃÂ ÃÂÃÂÃÂÃÂ ÃÂÃÂ ÃÂÃÂ ÃÂÃÂÃÂÃÂµÃÂÃÂ ÃÂÃÂ ÃÂÃÂ¡ÃÂ¢ÃÂÃÂÃÂÃÂ ÃÂÃÂ ÃÂÃÂÃÂÃÂ»ÃÂÃÂ ÃÂÃÂ ÃÂÃÂÃÂÃÂ°ÃÂÃÂ ÃÂÃÂ ÃÂÃÂ¡ÃÂÃÂÃÂÃÂ ÃÂÃÂ ÃÂÃÂÃÂÃÂµÃÂÃÂ ÃÂÃÂ ÃÂÃÂ ÃÂ¢ÃÂÃÂ¦ÃÂÃÂ ÃÂÃÂÃÂÃÂ²ÃÂÃÂÃÂÃÂ ÃÂÃÂ ÃÂÃÂ ÃÂÃÂ¡ÃÂ¢ÃÂÃÂÃÂÃÂ ÃÂÃÂ ÃÂÃÂ¡ÃÂ¢ÃÂÃÂ¢ ÃÂÃÂ ÃÂÃÂ ÃÂÃÂ¡ÃÂ¢ÃÂÃÂÃÂÃÂ ÃÂÃÂ ÃÂÃÂ¡ÃÂ¢ÃÂÃÂ¢ÃÂÃÂ ÃÂÃÂÃÂÃÂ ÃÂ¢ÃÂÃÂÃÂÃÂ ÃÂÃÂÃÂÃÂ¡ÃÂ¢ÃÂÃÂÃÂÃÂ ÃÂÃÂ ÃÂÃÂÃÂÃÂ±ÃÂÃÂ ÃÂÃÂ ÃÂÃÂ¡ÃÂ¢ÃÂÃÂ¢ÃÂÃÂ ÃÂÃÂÃÂÃÂ²ÃÂÃÂÃÂÃÂÃÂÃÂ ÃÂÃÂ ÃÂÃÂ ÃÂ¢ÃÂÃÂ¦ÃÂÃ% - sub_20000</w:t>
        </w:r>
      </w:hyperlink>
      <w:r w:rsidRPr="00746A49">
        <w:rPr>
          <w:rFonts w:cs="Arial"/>
          <w:spacing w:val="-6"/>
        </w:rPr>
        <w:t xml:space="preserve"> к настоящему Административному регламенту);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746A49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746A49">
        <w:rPr>
          <w:rFonts w:cs="Arial"/>
          <w:spacing w:val="-6"/>
        </w:rPr>
        <w:t>2.6.3. градостроительный план участка;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2.6.4. информация о сроке выполнения работ;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2.6.5. банковские реквизиты заявителя;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746A49">
        <w:rPr>
          <w:rFonts w:cs="Arial"/>
        </w:rPr>
        <w:t>2.7. От заявителей запрещается требовать:</w:t>
      </w:r>
    </w:p>
    <w:bookmarkEnd w:id="8"/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746A49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1" w:history="1">
        <w:r w:rsidR="00F83B09" w:rsidRPr="00746A49">
          <w:rPr>
            <w:rStyle w:val="a4"/>
            <w:rFonts w:cs="Arial"/>
          </w:rPr>
          <w:t>file://C:\Markova.V\Downloads\ÃÂÃÂ ÃÂÃÂ ÃÂÃÂÃÂÃÂ ÃÂÃÂ ÃÂÃÂ ÃÂÃÂÃÂÃÂµÃÂÃÂ ÃÂÃÂ ÃÂÃÂ¡ÃÂ¢ÃÂÃÂÃÂÃÂ ÃÂÃÂ ÃÂÃÂÃÂÃÂ»ÃÂÃÂ ÃÂÃÂ ÃÂÃÂÃÂÃÂ°ÃÂÃÂ ÃÂÃÂ ÃÂÃÂ¡ÃÂÃÂÃÂÃÂ ÃÂÃÂ ÃÂÃÂÃÂÃÂµÃÂÃÂ ÃÂÃÂ ÃÂÃÂ ÃÂ¢ÃÂÃÂ¦ÃÂÃÂ ÃÂÃÂÃÂÃÂ²ÃÂÃÂÃÂÃÂ ÃÂÃÂ ÃÂÃÂ ÃÂÃÂ¡ÃÂ¢ÃÂÃÂÃÂÃÂ ÃÂÃÂ ÃÂÃÂ¡ÃÂ¢ÃÂÃÂ¢ ÃÂÃÂ ÃÂÃÂ ÃÂÃÂ¡ÃÂ¢ÃÂÃÂÃÂÃÂ ÃÂÃÂ ÃÂÃÂ¡ÃÂ¢ÃÂÃÂ¢ÃÂÃÂ ÃÂÃÂÃÂÃÂ ÃÂ¢ÃÂÃÂÃÂÃÂ ÃÂÃÂÃÂÃÂ¡ÃÂ¢ÃÂÃÂÃÂÃÂ ÃÂÃÂ ÃÂÃÂÃÂÃÂ±ÃÂÃÂ ÃÂÃÂ ÃÂÃÂ¡ÃÂ¢ÃÂÃÂ¢ÃÂÃÂ ÃÂÃÂÃÂÃÂ²ÃÂÃÂÃÂÃÂÃÂÃÂ ÃÂÃÂ ÃÂÃÂ ÃÂ¢ÃÂÃÂ¦ÃÂÃ% - sub_1008</w:t>
        </w:r>
      </w:hyperlink>
      <w:r w:rsidRPr="00746A49">
        <w:rPr>
          <w:rFonts w:cs="Arial"/>
          <w:u w:val="single"/>
        </w:rPr>
        <w:t xml:space="preserve">2.4 </w:t>
      </w:r>
      <w:r w:rsidRPr="00746A49">
        <w:rPr>
          <w:rFonts w:cs="Arial"/>
        </w:rPr>
        <w:t>настоящего Административного регламента;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заявление выполнено не по форме, установленной настоящим </w:t>
      </w:r>
      <w:r w:rsidRPr="00746A49">
        <w:rPr>
          <w:rFonts w:cs="Arial"/>
        </w:rPr>
        <w:lastRenderedPageBreak/>
        <w:t>Административным регламентом;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 xml:space="preserve">поселения, в </w:t>
      </w:r>
      <w:r w:rsidRPr="00746A49">
        <w:rPr>
          <w:rFonts w:cs="Arial"/>
          <w:u w:val="single"/>
        </w:rPr>
        <w:t>порядке</w:t>
      </w:r>
      <w:r w:rsidRPr="00746A49">
        <w:rPr>
          <w:rFonts w:cs="Arial"/>
        </w:rPr>
        <w:t xml:space="preserve">, установленном </w:t>
      </w:r>
      <w:r w:rsidRPr="00746A49">
        <w:rPr>
          <w:rFonts w:cs="Arial"/>
          <w:u w:val="single"/>
        </w:rPr>
        <w:t>Федеральным законом</w:t>
      </w:r>
      <w:r w:rsidRPr="00746A49">
        <w:rPr>
          <w:rFonts w:cs="Arial"/>
        </w:rPr>
        <w:t xml:space="preserve"> от 02.05.2006 N 59-ФЗ "О порядке рассмотрения обращений граждан Российской Федерации", которое может быть принято в администрации городского поселения.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746A49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отсутствие права у заявителя на получение муниципальной услуги;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746A49">
        <w:rPr>
          <w:rFonts w:cs="Arial"/>
        </w:rPr>
        <w:t xml:space="preserve">а) объекты растительного мира, занесённые в </w:t>
      </w:r>
      <w:r w:rsidRPr="00746A49">
        <w:rPr>
          <w:rFonts w:cs="Arial"/>
          <w:bCs/>
        </w:rPr>
        <w:t>Красную книгу</w:t>
      </w:r>
      <w:r w:rsidRPr="00746A49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746A49">
        <w:rPr>
          <w:rFonts w:cs="Arial"/>
        </w:rPr>
        <w:t>б) памятники историко-культурного наследия;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746A49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746A49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746A49">
        <w:rPr>
          <w:rFonts w:cs="Arial"/>
        </w:rPr>
        <w:t>2.12. Предоставление муниципальной услуги осуществляется бесплатно.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746A49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746A49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746A49">
        <w:rPr>
          <w:rFonts w:cs="Arial"/>
        </w:rPr>
        <w:t>15</w:t>
      </w:r>
      <w:r w:rsidRPr="00746A49">
        <w:rPr>
          <w:rFonts w:cs="Arial"/>
        </w:rPr>
        <w:t xml:space="preserve"> минут.</w:t>
      </w:r>
    </w:p>
    <w:p w:rsidR="00720328" w:rsidRPr="00746A49" w:rsidRDefault="00FD501B" w:rsidP="00FD501B">
      <w:pPr>
        <w:pStyle w:val="4"/>
        <w:tabs>
          <w:tab w:val="left" w:pos="6379"/>
        </w:tabs>
        <w:spacing w:line="276" w:lineRule="auto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746A49">
        <w:rPr>
          <w:rFonts w:cs="Arial"/>
          <w:b w:val="0"/>
          <w:sz w:val="24"/>
          <w:szCs w:val="24"/>
        </w:rPr>
        <w:t xml:space="preserve"> </w:t>
      </w:r>
      <w:r w:rsidR="00720328" w:rsidRPr="00746A49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746A49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lastRenderedPageBreak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746A49" w:rsidRDefault="00720328" w:rsidP="00FD501B">
      <w:pPr>
        <w:pStyle w:val="ConsPlusNormal"/>
        <w:tabs>
          <w:tab w:val="left" w:pos="6379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746A49" w:rsidRDefault="00720328" w:rsidP="00FD501B">
      <w:pPr>
        <w:tabs>
          <w:tab w:val="left" w:pos="6379"/>
        </w:tabs>
        <w:ind w:firstLine="540"/>
        <w:rPr>
          <w:rFonts w:cs="Arial"/>
        </w:rPr>
      </w:pPr>
      <w:r w:rsidRPr="00746A49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2.16.1. Показателями доступности муниципальной услуги являются: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информирование заявителей о предоставлении муниципальной услуги;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соблюдение графика работы Уполномоченного органа;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2.16.2. Показателями качества муниципальной услуги являются: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746A49" w:rsidRDefault="00720328" w:rsidP="00FD501B">
      <w:pPr>
        <w:tabs>
          <w:tab w:val="left" w:pos="6379"/>
        </w:tabs>
        <w:autoSpaceDE w:val="0"/>
        <w:autoSpaceDN w:val="0"/>
        <w:adjustRightInd w:val="0"/>
        <w:ind w:firstLine="540"/>
        <w:rPr>
          <w:rFonts w:cs="Arial"/>
        </w:rPr>
      </w:pPr>
      <w:r w:rsidRPr="00746A49">
        <w:rPr>
          <w:rFonts w:cs="Arial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746A49" w:rsidRDefault="00720328" w:rsidP="00FD501B">
      <w:pPr>
        <w:pStyle w:val="bt"/>
        <w:tabs>
          <w:tab w:val="left" w:pos="6379"/>
        </w:tabs>
        <w:spacing w:before="0" w:beforeAutospacing="0" w:after="0" w:afterAutospacing="0" w:line="276" w:lineRule="auto"/>
        <w:ind w:firstLine="720"/>
        <w:rPr>
          <w:rFonts w:ascii="Arial" w:hAnsi="Arial" w:cs="Arial"/>
        </w:rPr>
      </w:pPr>
      <w:r w:rsidRPr="00746A49">
        <w:rPr>
          <w:rStyle w:val="apple-style-span"/>
          <w:rFonts w:ascii="Arial" w:hAnsi="Arial" w:cs="Arial"/>
        </w:rPr>
        <w:t xml:space="preserve">2.17. </w:t>
      </w:r>
      <w:r w:rsidRPr="00746A49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  <w:bCs/>
        </w:rPr>
      </w:pPr>
      <w:r w:rsidRPr="00746A49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746A49" w:rsidRDefault="00FD501B" w:rsidP="00FD501B">
      <w:pPr>
        <w:widowControl w:val="0"/>
        <w:tabs>
          <w:tab w:val="left" w:pos="6379"/>
        </w:tabs>
        <w:autoSpaceDE w:val="0"/>
        <w:autoSpaceDN w:val="0"/>
        <w:adjustRightInd w:val="0"/>
        <w:rPr>
          <w:rFonts w:cs="Arial"/>
        </w:rPr>
      </w:pPr>
      <w:bookmarkStart w:id="20" w:name="sub_1025"/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746A49" w:rsidRDefault="00FD501B" w:rsidP="00FD501B">
      <w:pPr>
        <w:widowControl w:val="0"/>
        <w:tabs>
          <w:tab w:val="left" w:pos="6379"/>
        </w:tabs>
        <w:autoSpaceDE w:val="0"/>
        <w:autoSpaceDN w:val="0"/>
        <w:adjustRightInd w:val="0"/>
        <w:ind w:hanging="284"/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В состав административных процедур входит:</w:t>
      </w:r>
    </w:p>
    <w:p w:rsidR="00720328" w:rsidRPr="00746A49" w:rsidRDefault="00720328" w:rsidP="00FD501B">
      <w:pPr>
        <w:widowControl w:val="0"/>
        <w:numPr>
          <w:ilvl w:val="0"/>
          <w:numId w:val="4"/>
        </w:numPr>
        <w:tabs>
          <w:tab w:val="left" w:pos="6379"/>
        </w:tabs>
        <w:autoSpaceDE w:val="0"/>
        <w:autoSpaceDN w:val="0"/>
        <w:adjustRightInd w:val="0"/>
        <w:ind w:left="0" w:firstLine="796"/>
        <w:rPr>
          <w:rFonts w:cs="Arial"/>
        </w:rPr>
      </w:pPr>
      <w:r w:rsidRPr="00746A49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746A49" w:rsidRDefault="00720328" w:rsidP="00FD501B">
      <w:pPr>
        <w:widowControl w:val="0"/>
        <w:numPr>
          <w:ilvl w:val="0"/>
          <w:numId w:val="4"/>
        </w:numPr>
        <w:tabs>
          <w:tab w:val="left" w:pos="6379"/>
        </w:tabs>
        <w:autoSpaceDE w:val="0"/>
        <w:autoSpaceDN w:val="0"/>
        <w:adjustRightInd w:val="0"/>
        <w:ind w:left="0" w:firstLine="796"/>
        <w:rPr>
          <w:rFonts w:cs="Arial"/>
        </w:rPr>
      </w:pPr>
      <w:r w:rsidRPr="00746A49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746A49" w:rsidRDefault="00720328" w:rsidP="00FD501B">
      <w:pPr>
        <w:widowControl w:val="0"/>
        <w:numPr>
          <w:ilvl w:val="0"/>
          <w:numId w:val="4"/>
        </w:numPr>
        <w:tabs>
          <w:tab w:val="left" w:pos="6379"/>
        </w:tabs>
        <w:autoSpaceDE w:val="0"/>
        <w:autoSpaceDN w:val="0"/>
        <w:adjustRightInd w:val="0"/>
        <w:ind w:left="0" w:firstLine="796"/>
        <w:rPr>
          <w:rFonts w:cs="Arial"/>
        </w:rPr>
      </w:pPr>
      <w:r w:rsidRPr="00746A49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746A49" w:rsidRDefault="00720328" w:rsidP="00FD501B">
      <w:pPr>
        <w:widowControl w:val="0"/>
        <w:numPr>
          <w:ilvl w:val="0"/>
          <w:numId w:val="4"/>
        </w:numPr>
        <w:tabs>
          <w:tab w:val="left" w:pos="6379"/>
        </w:tabs>
        <w:autoSpaceDE w:val="0"/>
        <w:autoSpaceDN w:val="0"/>
        <w:adjustRightInd w:val="0"/>
        <w:ind w:left="0" w:firstLine="796"/>
        <w:rPr>
          <w:rFonts w:cs="Arial"/>
        </w:rPr>
      </w:pPr>
      <w:r w:rsidRPr="00746A49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746A49" w:rsidRDefault="00720328" w:rsidP="00FD501B">
      <w:pPr>
        <w:widowControl w:val="0"/>
        <w:numPr>
          <w:ilvl w:val="0"/>
          <w:numId w:val="4"/>
        </w:numPr>
        <w:tabs>
          <w:tab w:val="left" w:pos="6379"/>
        </w:tabs>
        <w:autoSpaceDE w:val="0"/>
        <w:autoSpaceDN w:val="0"/>
        <w:adjustRightInd w:val="0"/>
        <w:ind w:left="0" w:firstLine="796"/>
        <w:rPr>
          <w:rFonts w:cs="Arial"/>
        </w:rPr>
      </w:pPr>
      <w:r w:rsidRPr="00746A49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746A49">
        <w:rPr>
          <w:rFonts w:cs="Arial"/>
        </w:rPr>
        <w:t xml:space="preserve"> </w:t>
      </w:r>
      <w:r w:rsidRPr="00746A49">
        <w:rPr>
          <w:rFonts w:cs="Arial"/>
        </w:rPr>
        <w:t>(Приложение №3.4)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08"/>
        <w:rPr>
          <w:rFonts w:cs="Arial"/>
        </w:rPr>
      </w:pPr>
      <w:r w:rsidRPr="00746A49">
        <w:rPr>
          <w:rFonts w:cs="Arial"/>
        </w:rPr>
        <w:t xml:space="preserve">Блок-схема предоставления муниципальной услуги приводится в </w:t>
      </w:r>
      <w:hyperlink r:id="rId12" w:history="1">
        <w:r w:rsidR="00F83B09" w:rsidRPr="00746A49">
          <w:rPr>
            <w:rStyle w:val="a4"/>
            <w:rFonts w:cs="Arial"/>
          </w:rPr>
          <w:t>file://C:\Markova.V\Downloads\ÃÂÃÂ ÃÂÃÂ ÃÂÃÂÃÂÃÂ ÃÂÃÂ ÃÂÃÂ ÃÂÃÂÃÂÃÂµÃÂÃÂ ÃÂÃÂ ÃÂÃÂ¡ÃÂ¢ÃÂÃÂÃÂÃÂ ÃÂÃÂ ÃÂÃÂÃÂÃÂ»ÃÂÃÂ ÃÂÃÂ ÃÂÃÂÃÂÃÂ°ÃÂÃÂ ÃÂÃÂ ÃÂÃÂ¡ÃÂÃÂÃÂÃÂ ÃÂÃÂ ÃÂÃÂÃÂÃÂµÃÂÃÂ ÃÂÃÂ ÃÂÃÂ ÃÂ¢ÃÂÃÂ¦ÃÂÃÂ ÃÂÃÂÃÂÃÂ²ÃÂÃÂÃÂÃÂ ÃÂÃÂ ÃÂÃÂ ÃÂÃÂ¡ÃÂ¢ÃÂÃÂÃÂÃÂ ÃÂÃÂ ÃÂÃÂ¡ÃÂ¢ÃÂÃÂ¢ ÃÂÃÂ ÃÂÃÂ ÃÂÃÂ¡ÃÂ¢ÃÂÃÂÃÂÃÂ ÃÂÃÂ ÃÂÃÂ¡ÃÂ¢ÃÂÃÂ¢ÃÂÃÂ ÃÂÃÂÃÂÃÂ ÃÂ¢ÃÂÃÂÃÂÃÂ ÃÂÃÂÃÂÃÂ¡ÃÂ¢ÃÂÃÂÃÂÃÂ ÃÂÃÂ ÃÂÃÂÃÂÃÂ±ÃÂÃÂ ÃÂÃÂ ÃÂÃÂ¡ÃÂ¢ÃÂÃÂ¢ÃÂÃÂ ÃÂÃÂÃÂÃÂ²ÃÂÃÂÃÂÃÂÃÂÃÂ ÃÂÃÂ ÃÂÃÂ ÃÂ¢ÃÂÃÂ¦ÃÂÃ% - sub_30000</w:t>
        </w:r>
      </w:hyperlink>
      <w:r w:rsidRPr="00746A49">
        <w:rPr>
          <w:rFonts w:cs="Arial"/>
        </w:rPr>
        <w:t xml:space="preserve"> к настоящему Административному регламенту.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3.2. Прием заявления и прилагаемых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746A49">
        <w:rPr>
          <w:rFonts w:cs="Arial"/>
        </w:rPr>
        <w:t xml:space="preserve">в Администрацию сельского </w:t>
      </w:r>
      <w:r w:rsidRPr="00746A49">
        <w:rPr>
          <w:rFonts w:cs="Arial"/>
        </w:rPr>
        <w:t>поселения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заявителя с заявлением.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При приеме заявления специалист администрации: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- проверяет соответствие представленных документов установленным </w:t>
      </w:r>
      <w:r w:rsidRPr="00746A49">
        <w:rPr>
          <w:rFonts w:cs="Arial"/>
        </w:rPr>
        <w:lastRenderedPageBreak/>
        <w:t>требованиям, удостоверяясь, что: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тексты документов написаны разборчиво;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фамилии, имена и отчества физических лиц, адреса их мест жительства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написаны полностью;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документы не исполнены карандашом;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срок действия документов не истек.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о сроке предоставления муниципальной услуги;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- о возможности отказа в предоставлении муниципальной услуги.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3.3. Рассмотрение заявления и прилагаемых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3.3.1. Наложение резолюции главой администрации </w:t>
      </w:r>
      <w:r w:rsidR="002F4BD5" w:rsidRPr="00746A49">
        <w:rPr>
          <w:rFonts w:cs="Arial"/>
        </w:rPr>
        <w:t>сельского</w:t>
      </w:r>
      <w:r w:rsidRPr="00746A49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3.3.2. Специалист администрации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746A49">
        <w:rPr>
          <w:rFonts w:cs="Arial"/>
        </w:rPr>
        <w:t>сельского</w:t>
      </w:r>
      <w:r w:rsidRPr="00746A49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746A49">
        <w:rPr>
          <w:rFonts w:cs="Arial"/>
        </w:rPr>
        <w:t>15</w:t>
      </w:r>
      <w:r w:rsidRPr="00746A49">
        <w:rPr>
          <w:rFonts w:cs="Arial"/>
        </w:rPr>
        <w:t xml:space="preserve"> минут.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 сроке предоставления муниципальной услуги;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 возможности отказа в предоставлении муниципальной услуги.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746A49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746A49">
        <w:rPr>
          <w:rFonts w:cs="Arial"/>
        </w:rPr>
        <w:t>сельского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поселения и передача заявления и прилагаемых к нему документов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специалисту администрации.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746A49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746A49">
        <w:rPr>
          <w:rFonts w:cs="Arial"/>
        </w:rPr>
        <w:t>3.5. Выезд на объект и обследование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состояния зеленых насаждений.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746A49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FD501B" w:rsidRPr="00746A49">
        <w:rPr>
          <w:rFonts w:cs="Arial"/>
        </w:rPr>
        <w:t xml:space="preserve"> </w:t>
      </w:r>
      <w:bookmarkStart w:id="25" w:name="sub_10282"/>
      <w:bookmarkEnd w:id="24"/>
      <w:r w:rsidRPr="00746A49">
        <w:rPr>
          <w:rFonts w:cs="Arial"/>
        </w:rPr>
        <w:t>и(или) разрешения на пересадку деревьев и кустарников.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 xml:space="preserve">3.5.2. Выезд на место совместно с заявителем и представителем администрации организуется в течение 5 календарных дней со дня регистрации </w:t>
      </w:r>
      <w:r w:rsidRPr="00746A49">
        <w:rPr>
          <w:rFonts w:cs="Arial"/>
        </w:rPr>
        <w:lastRenderedPageBreak/>
        <w:t>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746A49">
        <w:rPr>
          <w:rFonts w:cs="Arial"/>
        </w:rPr>
        <w:t>3.5.3. На основании пересчетной ведомости или акта обследования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746A49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746A49">
        <w:rPr>
          <w:rFonts w:cs="Arial"/>
        </w:rPr>
        <w:t>3.5.5. Результатом административной процедуры является принятие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746A49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746A49">
        <w:rPr>
          <w:rFonts w:cs="Arial"/>
        </w:rPr>
        <w:t>сельского</w:t>
      </w:r>
      <w:r w:rsidRPr="00746A49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746A49">
        <w:rPr>
          <w:rFonts w:cs="Arial"/>
        </w:rPr>
        <w:t>.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firstLine="720"/>
        <w:rPr>
          <w:rFonts w:cs="Arial"/>
        </w:rPr>
      </w:pPr>
      <w:r w:rsidRPr="00746A49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746A49">
        <w:rPr>
          <w:rFonts w:ascii="Arial" w:hAnsi="Arial" w:cs="Arial"/>
          <w:sz w:val="24"/>
          <w:szCs w:val="24"/>
        </w:rPr>
        <w:t xml:space="preserve">дминистрации 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746A49">
        <w:rPr>
          <w:rFonts w:ascii="Arial" w:hAnsi="Arial" w:cs="Arial"/>
          <w:sz w:val="24"/>
          <w:szCs w:val="24"/>
        </w:rPr>
        <w:t xml:space="preserve"> администрации 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746A49">
        <w:rPr>
          <w:rFonts w:ascii="Arial" w:hAnsi="Arial" w:cs="Arial"/>
          <w:sz w:val="24"/>
          <w:szCs w:val="24"/>
        </w:rPr>
        <w:t>администрации</w:t>
      </w:r>
      <w:r w:rsidRPr="00746A49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6A49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FD501B" w:rsidP="00FD501B">
      <w:pPr>
        <w:pStyle w:val="ConsPlusNormal"/>
        <w:tabs>
          <w:tab w:val="left" w:pos="6379"/>
        </w:tabs>
        <w:spacing w:line="276" w:lineRule="auto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 </w:t>
      </w:r>
      <w:r w:rsidR="00B46A7A" w:rsidRPr="00746A49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746A49">
        <w:rPr>
          <w:rFonts w:ascii="Arial" w:hAnsi="Arial" w:cs="Arial"/>
          <w:sz w:val="24"/>
          <w:szCs w:val="24"/>
        </w:rPr>
        <w:t xml:space="preserve"> </w:t>
      </w:r>
      <w:r w:rsidR="00B46A7A" w:rsidRPr="00746A49">
        <w:rPr>
          <w:rFonts w:ascii="Arial" w:hAnsi="Arial" w:cs="Arial"/>
          <w:sz w:val="24"/>
          <w:szCs w:val="24"/>
        </w:rPr>
        <w:t>должностного лица либо</w:t>
      </w:r>
      <w:r w:rsidRPr="00746A49">
        <w:rPr>
          <w:rFonts w:ascii="Arial" w:hAnsi="Arial" w:cs="Arial"/>
          <w:sz w:val="24"/>
          <w:szCs w:val="24"/>
        </w:rPr>
        <w:t xml:space="preserve"> </w:t>
      </w:r>
      <w:r w:rsidR="00B46A7A" w:rsidRPr="00746A49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а) нарушение срока регистрации запроса заявителя о предоставлении </w:t>
      </w:r>
      <w:r w:rsidRPr="00746A49">
        <w:rPr>
          <w:rFonts w:ascii="Arial" w:hAnsi="Arial" w:cs="Arial"/>
          <w:sz w:val="24"/>
          <w:szCs w:val="24"/>
        </w:rPr>
        <w:lastRenderedPageBreak/>
        <w:t>муниципальной услуги;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746A49">
        <w:rPr>
          <w:rFonts w:ascii="Arial" w:hAnsi="Arial" w:cs="Arial"/>
          <w:sz w:val="24"/>
          <w:szCs w:val="24"/>
        </w:rPr>
        <w:t>сельское поселение «С</w:t>
      </w:r>
      <w:r w:rsidR="003F14ED" w:rsidRPr="00746A49">
        <w:rPr>
          <w:rFonts w:ascii="Arial" w:hAnsi="Arial" w:cs="Arial"/>
          <w:sz w:val="24"/>
          <w:szCs w:val="24"/>
        </w:rPr>
        <w:t xml:space="preserve">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3F14ED" w:rsidRPr="00746A49">
        <w:rPr>
          <w:rFonts w:ascii="Arial" w:hAnsi="Arial" w:cs="Arial"/>
          <w:sz w:val="24"/>
          <w:szCs w:val="24"/>
        </w:rPr>
        <w:t>»</w:t>
      </w:r>
      <w:r w:rsidRPr="00746A49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746A49">
        <w:rPr>
          <w:rFonts w:ascii="Arial" w:hAnsi="Arial" w:cs="Arial"/>
          <w:sz w:val="24"/>
          <w:szCs w:val="24"/>
        </w:rPr>
        <w:t>сельское поселение «</w:t>
      </w:r>
      <w:r w:rsidR="009F50CA" w:rsidRPr="00746A49">
        <w:rPr>
          <w:rFonts w:ascii="Arial" w:hAnsi="Arial" w:cs="Arial"/>
          <w:sz w:val="24"/>
          <w:szCs w:val="24"/>
        </w:rPr>
        <w:t>С</w:t>
      </w:r>
      <w:r w:rsidR="003F14ED" w:rsidRPr="00746A49">
        <w:rPr>
          <w:rFonts w:ascii="Arial" w:hAnsi="Arial" w:cs="Arial"/>
          <w:sz w:val="24"/>
          <w:szCs w:val="24"/>
        </w:rPr>
        <w:t xml:space="preserve">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3F14ED" w:rsidRPr="00746A49">
        <w:rPr>
          <w:rFonts w:ascii="Arial" w:hAnsi="Arial" w:cs="Arial"/>
          <w:sz w:val="24"/>
          <w:szCs w:val="24"/>
        </w:rPr>
        <w:t>»</w:t>
      </w:r>
      <w:r w:rsidR="00FD501B" w:rsidRPr="00746A49">
        <w:rPr>
          <w:rFonts w:ascii="Arial" w:hAnsi="Arial" w:cs="Arial"/>
          <w:sz w:val="24"/>
          <w:szCs w:val="24"/>
        </w:rPr>
        <w:t xml:space="preserve"> </w:t>
      </w:r>
      <w:r w:rsidRPr="00746A49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746A49">
        <w:rPr>
          <w:rFonts w:ascii="Arial" w:hAnsi="Arial" w:cs="Arial"/>
          <w:sz w:val="24"/>
          <w:szCs w:val="24"/>
        </w:rPr>
        <w:t>сельское поселение «</w:t>
      </w:r>
      <w:r w:rsidR="009F50CA" w:rsidRPr="00746A49">
        <w:rPr>
          <w:rFonts w:ascii="Arial" w:hAnsi="Arial" w:cs="Arial"/>
          <w:sz w:val="24"/>
          <w:szCs w:val="24"/>
        </w:rPr>
        <w:t>С</w:t>
      </w:r>
      <w:r w:rsidR="003F14ED" w:rsidRPr="00746A49">
        <w:rPr>
          <w:rFonts w:ascii="Arial" w:hAnsi="Arial" w:cs="Arial"/>
          <w:sz w:val="24"/>
          <w:szCs w:val="24"/>
        </w:rPr>
        <w:t xml:space="preserve">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3F14ED" w:rsidRPr="00746A49">
        <w:rPr>
          <w:rFonts w:ascii="Arial" w:hAnsi="Arial" w:cs="Arial"/>
          <w:sz w:val="24"/>
          <w:szCs w:val="24"/>
        </w:rPr>
        <w:t>»</w:t>
      </w:r>
      <w:r w:rsidRPr="00746A49">
        <w:rPr>
          <w:rFonts w:ascii="Arial" w:hAnsi="Arial" w:cs="Arial"/>
          <w:sz w:val="24"/>
          <w:szCs w:val="24"/>
        </w:rPr>
        <w:t>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746A49">
        <w:rPr>
          <w:rFonts w:ascii="Arial" w:hAnsi="Arial" w:cs="Arial"/>
          <w:sz w:val="24"/>
          <w:szCs w:val="24"/>
        </w:rPr>
        <w:t>сельское поселение «</w:t>
      </w:r>
      <w:r w:rsidR="009F50CA" w:rsidRPr="00746A49">
        <w:rPr>
          <w:rFonts w:ascii="Arial" w:hAnsi="Arial" w:cs="Arial"/>
          <w:sz w:val="24"/>
          <w:szCs w:val="24"/>
        </w:rPr>
        <w:t>С</w:t>
      </w:r>
      <w:r w:rsidR="003F14ED" w:rsidRPr="00746A49">
        <w:rPr>
          <w:rFonts w:ascii="Arial" w:hAnsi="Arial" w:cs="Arial"/>
          <w:sz w:val="24"/>
          <w:szCs w:val="24"/>
        </w:rPr>
        <w:t xml:space="preserve">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3F14ED" w:rsidRPr="00746A49">
        <w:rPr>
          <w:rFonts w:ascii="Arial" w:hAnsi="Arial" w:cs="Arial"/>
          <w:sz w:val="24"/>
          <w:szCs w:val="24"/>
        </w:rPr>
        <w:t>»</w:t>
      </w:r>
      <w:r w:rsidRPr="00746A49">
        <w:rPr>
          <w:rFonts w:ascii="Arial" w:hAnsi="Arial" w:cs="Arial"/>
          <w:sz w:val="24"/>
          <w:szCs w:val="24"/>
        </w:rPr>
        <w:t>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</w:t>
      </w:r>
      <w:r w:rsidRPr="00746A49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FD501B" w:rsidRPr="00746A49">
        <w:rPr>
          <w:rFonts w:ascii="Arial" w:hAnsi="Arial" w:cs="Arial"/>
          <w:sz w:val="24"/>
          <w:szCs w:val="24"/>
        </w:rPr>
        <w:t xml:space="preserve">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FD501B" w:rsidRPr="00746A49">
        <w:rPr>
          <w:rFonts w:ascii="Arial" w:hAnsi="Arial" w:cs="Arial"/>
          <w:sz w:val="24"/>
          <w:szCs w:val="24"/>
        </w:rPr>
        <w:t xml:space="preserve">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 </w:t>
      </w:r>
      <w:r w:rsidRPr="00746A49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 </w:t>
      </w:r>
      <w:r w:rsidRPr="00746A49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746A49">
        <w:rPr>
          <w:rFonts w:ascii="Arial" w:hAnsi="Arial" w:cs="Arial"/>
          <w:sz w:val="24"/>
          <w:szCs w:val="24"/>
        </w:rPr>
        <w:t>сотрудников</w:t>
      </w:r>
      <w:r w:rsidRPr="00746A49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</w:t>
      </w:r>
      <w:r w:rsidR="00FD501B" w:rsidRPr="00746A49">
        <w:rPr>
          <w:rFonts w:ascii="Arial" w:hAnsi="Arial" w:cs="Arial"/>
          <w:sz w:val="24"/>
          <w:szCs w:val="24"/>
        </w:rPr>
        <w:t xml:space="preserve"> </w:t>
      </w:r>
      <w:r w:rsidRPr="00746A49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746A49">
        <w:rPr>
          <w:rFonts w:ascii="Arial" w:hAnsi="Arial" w:cs="Arial"/>
          <w:sz w:val="24"/>
          <w:szCs w:val="24"/>
        </w:rPr>
        <w:t xml:space="preserve">администрации 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».</w:t>
      </w:r>
    </w:p>
    <w:p w:rsidR="00B46A7A" w:rsidRPr="00746A49" w:rsidRDefault="00FD501B" w:rsidP="00FD501B">
      <w:pPr>
        <w:tabs>
          <w:tab w:val="left" w:pos="6379"/>
        </w:tabs>
        <w:rPr>
          <w:rFonts w:cs="Arial"/>
          <w:color w:val="FFFFFF"/>
        </w:rPr>
      </w:pPr>
      <w:r w:rsidRPr="00746A49">
        <w:rPr>
          <w:rFonts w:cs="Arial"/>
        </w:rPr>
        <w:t xml:space="preserve"> </w:t>
      </w:r>
      <w:r w:rsidR="00B46A7A" w:rsidRPr="00746A49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746A49">
        <w:rPr>
          <w:rFonts w:cs="Arial"/>
        </w:rPr>
        <w:t xml:space="preserve">СП «Село </w:t>
      </w:r>
      <w:r w:rsidR="00225074" w:rsidRPr="00746A49">
        <w:rPr>
          <w:rFonts w:cs="Arial"/>
        </w:rPr>
        <w:t>Дабужа</w:t>
      </w:r>
      <w:r w:rsidR="009F50CA" w:rsidRPr="00746A49">
        <w:rPr>
          <w:rFonts w:cs="Arial"/>
        </w:rPr>
        <w:t xml:space="preserve">» </w:t>
      </w:r>
      <w:r w:rsidR="00225074" w:rsidRPr="00746A49">
        <w:rPr>
          <w:rFonts w:cs="Arial"/>
          <w:color w:val="FF0000"/>
          <w:lang w:val="en-US"/>
        </w:rPr>
        <w:t>dabuga</w:t>
      </w:r>
      <w:r w:rsidR="008C3DF5" w:rsidRPr="00746A49">
        <w:rPr>
          <w:rFonts w:cs="Arial"/>
          <w:color w:val="FF0000"/>
        </w:rPr>
        <w:t xml:space="preserve"> .</w:t>
      </w:r>
      <w:r w:rsidR="008C3DF5" w:rsidRPr="00746A49">
        <w:rPr>
          <w:rFonts w:cs="Arial"/>
          <w:color w:val="FF0000"/>
          <w:lang w:val="en-US"/>
        </w:rPr>
        <w:t>adm</w:t>
      </w:r>
      <w:r w:rsidR="00B46A7A" w:rsidRPr="00746A49">
        <w:rPr>
          <w:rFonts w:cs="Arial"/>
          <w:color w:val="FF0000"/>
        </w:rPr>
        <w:t>@</w:t>
      </w:r>
      <w:r w:rsidR="00225074" w:rsidRPr="00746A49">
        <w:rPr>
          <w:rFonts w:cs="Arial"/>
          <w:color w:val="FF0000"/>
          <w:lang w:val="en-US"/>
        </w:rPr>
        <w:t>yand</w:t>
      </w:r>
      <w:r w:rsidR="00D35219" w:rsidRPr="00746A49">
        <w:rPr>
          <w:rFonts w:cs="Arial"/>
          <w:color w:val="FF0000"/>
          <w:lang w:val="en-US"/>
        </w:rPr>
        <w:t>exs</w:t>
      </w:r>
      <w:r w:rsidR="00B46A7A" w:rsidRPr="00746A49">
        <w:rPr>
          <w:rFonts w:cs="Arial"/>
          <w:color w:val="FF0000"/>
        </w:rPr>
        <w:t>.</w:t>
      </w:r>
      <w:r w:rsidR="00B46A7A" w:rsidRPr="00746A49">
        <w:rPr>
          <w:rFonts w:cs="Arial"/>
          <w:color w:val="FF0000"/>
          <w:lang w:val="en-US"/>
        </w:rPr>
        <w:t>ru</w:t>
      </w:r>
      <w:r w:rsidR="00B46A7A" w:rsidRPr="00746A49">
        <w:rPr>
          <w:rFonts w:cs="Arial"/>
        </w:rPr>
        <w:t>, а также может быть принята при личном приеме заявителя.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а) наименование а</w:t>
      </w:r>
      <w:r w:rsidR="009F50CA" w:rsidRPr="00746A49">
        <w:rPr>
          <w:rFonts w:ascii="Arial" w:hAnsi="Arial" w:cs="Arial"/>
          <w:sz w:val="24"/>
          <w:szCs w:val="24"/>
        </w:rPr>
        <w:t xml:space="preserve">дминистрации 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</w:t>
      </w:r>
      <w:r w:rsidRPr="00746A49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», </w:t>
      </w:r>
      <w:r w:rsidRPr="00746A49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lastRenderedPageBreak/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», </w:t>
      </w:r>
      <w:r w:rsidRPr="00746A49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 </w:t>
      </w:r>
      <w:r w:rsidRPr="00746A49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», </w:t>
      </w:r>
      <w:r w:rsidRPr="00746A49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>» ,</w:t>
      </w:r>
      <w:r w:rsidR="00AE7E7F" w:rsidRPr="00746A49">
        <w:rPr>
          <w:rFonts w:ascii="Arial" w:hAnsi="Arial" w:cs="Arial"/>
          <w:sz w:val="24"/>
          <w:szCs w:val="24"/>
        </w:rPr>
        <w:t xml:space="preserve"> </w:t>
      </w:r>
      <w:r w:rsidRPr="00746A49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746A49">
        <w:rPr>
          <w:rFonts w:ascii="Arial" w:hAnsi="Arial" w:cs="Arial"/>
          <w:sz w:val="24"/>
          <w:szCs w:val="24"/>
        </w:rPr>
        <w:t>ей</w:t>
      </w:r>
      <w:r w:rsidR="00FD501B" w:rsidRPr="00746A49">
        <w:rPr>
          <w:rFonts w:ascii="Arial" w:hAnsi="Arial" w:cs="Arial"/>
          <w:sz w:val="24"/>
          <w:szCs w:val="24"/>
        </w:rPr>
        <w:t xml:space="preserve">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», </w:t>
      </w:r>
      <w:r w:rsidRPr="00746A49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746A49">
        <w:rPr>
          <w:rFonts w:ascii="Arial" w:hAnsi="Arial" w:cs="Arial"/>
          <w:sz w:val="24"/>
          <w:szCs w:val="24"/>
        </w:rPr>
        <w:t xml:space="preserve">СП «Село </w:t>
      </w:r>
      <w:r w:rsidR="00225074" w:rsidRPr="00746A49">
        <w:rPr>
          <w:rFonts w:ascii="Arial" w:hAnsi="Arial" w:cs="Arial"/>
          <w:sz w:val="24"/>
          <w:szCs w:val="24"/>
        </w:rPr>
        <w:t>Дабужа</w:t>
      </w:r>
      <w:r w:rsidR="009F50CA" w:rsidRPr="00746A49">
        <w:rPr>
          <w:rFonts w:ascii="Arial" w:hAnsi="Arial" w:cs="Arial"/>
          <w:sz w:val="24"/>
          <w:szCs w:val="24"/>
        </w:rPr>
        <w:t xml:space="preserve">», </w:t>
      </w:r>
      <w:r w:rsidRPr="00746A49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6A49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746A49" w:rsidRDefault="00B46A7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746A49" w:rsidRDefault="009F50C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746A49" w:rsidRDefault="009F50C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501B" w:rsidRPr="00746A49" w:rsidRDefault="00FD501B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746A49" w:rsidRDefault="009F50C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746A49" w:rsidRDefault="009F50C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746A49" w:rsidRDefault="009F50CA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35219" w:rsidRPr="00746A49" w:rsidRDefault="00D35219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</w:rPr>
      </w:pPr>
    </w:p>
    <w:p w:rsidR="00720328" w:rsidRPr="00746A49" w:rsidRDefault="00DA5182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Приложение</w:t>
      </w:r>
      <w:r w:rsidR="00720328" w:rsidRPr="00746A49">
        <w:rPr>
          <w:rFonts w:cs="Arial"/>
          <w:b/>
          <w:bCs/>
          <w:kern w:val="28"/>
        </w:rPr>
        <w:t xml:space="preserve"> №1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746A49" w:rsidRDefault="00720328" w:rsidP="00FD501B">
      <w:pPr>
        <w:tabs>
          <w:tab w:val="left" w:pos="6379"/>
        </w:tabs>
        <w:jc w:val="right"/>
        <w:rPr>
          <w:rFonts w:cs="Arial"/>
          <w:b/>
          <w:bCs/>
          <w:color w:val="000000"/>
          <w:kern w:val="28"/>
        </w:rPr>
      </w:pPr>
      <w:r w:rsidRPr="00746A49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FD501B" w:rsidRPr="00746A49">
        <w:rPr>
          <w:rFonts w:cs="Arial"/>
          <w:b/>
          <w:bCs/>
          <w:kern w:val="28"/>
        </w:rPr>
        <w:t xml:space="preserve"> </w:t>
      </w:r>
      <w:r w:rsidRPr="00746A49">
        <w:rPr>
          <w:rFonts w:cs="Arial"/>
          <w:b/>
          <w:bCs/>
          <w:kern w:val="28"/>
        </w:rPr>
        <w:t>«П</w:t>
      </w:r>
      <w:r w:rsidRPr="00746A49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746A49" w:rsidRDefault="00720328" w:rsidP="00FD501B">
      <w:pPr>
        <w:tabs>
          <w:tab w:val="left" w:pos="6379"/>
        </w:tabs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FD501B" w:rsidRPr="00746A49">
        <w:rPr>
          <w:rFonts w:cs="Arial"/>
          <w:b/>
          <w:bCs/>
          <w:color w:val="000000"/>
          <w:kern w:val="28"/>
        </w:rPr>
        <w:t xml:space="preserve"> </w:t>
      </w:r>
      <w:r w:rsidRPr="00746A49">
        <w:rPr>
          <w:rFonts w:cs="Arial"/>
          <w:b/>
          <w:bCs/>
          <w:color w:val="000000"/>
          <w:kern w:val="28"/>
        </w:rPr>
        <w:t>кустарников»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highlight w:val="yellow"/>
        </w:rPr>
      </w:pP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 xml:space="preserve">Главе администрации </w:t>
      </w:r>
      <w:r w:rsidR="00AE7E7F" w:rsidRPr="00746A49">
        <w:rPr>
          <w:rFonts w:cs="Arial"/>
          <w:b/>
          <w:bCs/>
          <w:kern w:val="28"/>
        </w:rPr>
        <w:t xml:space="preserve">сельского </w:t>
      </w:r>
      <w:r w:rsidRPr="00746A49">
        <w:rPr>
          <w:rFonts w:cs="Arial"/>
          <w:b/>
          <w:bCs/>
          <w:kern w:val="28"/>
        </w:rPr>
        <w:t>поселения</w:t>
      </w:r>
    </w:p>
    <w:p w:rsidR="00720328" w:rsidRPr="00746A49" w:rsidRDefault="00AE7E7F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 xml:space="preserve">«Село </w:t>
      </w:r>
      <w:r w:rsidR="00225074" w:rsidRPr="00746A49">
        <w:rPr>
          <w:rFonts w:cs="Arial"/>
          <w:b/>
          <w:bCs/>
          <w:kern w:val="28"/>
        </w:rPr>
        <w:t>Дабужа</w:t>
      </w:r>
      <w:r w:rsidR="00720328" w:rsidRPr="00746A49">
        <w:rPr>
          <w:rFonts w:cs="Arial"/>
          <w:b/>
          <w:bCs/>
          <w:kern w:val="28"/>
        </w:rPr>
        <w:t xml:space="preserve">» 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________________________________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ФИО заявителя или наименование организации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______________________________________</w:t>
      </w:r>
    </w:p>
    <w:p w:rsidR="00720328" w:rsidRPr="00746A49" w:rsidRDefault="00720328" w:rsidP="00FD501B">
      <w:pPr>
        <w:widowControl w:val="0"/>
        <w:tabs>
          <w:tab w:val="left" w:pos="3855"/>
          <w:tab w:val="left" w:pos="6379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адрес:</w:t>
      </w:r>
      <w:r w:rsidRPr="00746A49">
        <w:rPr>
          <w:rFonts w:cs="Arial"/>
          <w:b/>
          <w:bCs/>
          <w:kern w:val="28"/>
        </w:rPr>
        <w:tab/>
        <w:t>______________________________</w:t>
      </w:r>
    </w:p>
    <w:p w:rsidR="00720328" w:rsidRPr="00746A49" w:rsidRDefault="00720328" w:rsidP="00FD501B">
      <w:pPr>
        <w:widowControl w:val="0"/>
        <w:tabs>
          <w:tab w:val="left" w:pos="3855"/>
          <w:tab w:val="left" w:pos="6379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</w:rPr>
      </w:pPr>
      <w:r w:rsidRPr="00746A49">
        <w:rPr>
          <w:rFonts w:cs="Arial"/>
          <w:b/>
          <w:bCs/>
          <w:kern w:val="28"/>
        </w:rPr>
        <w:t>______________________________________</w:t>
      </w:r>
    </w:p>
    <w:p w:rsidR="00720328" w:rsidRPr="00746A49" w:rsidRDefault="00720328" w:rsidP="00FD501B">
      <w:pPr>
        <w:widowControl w:val="0"/>
        <w:tabs>
          <w:tab w:val="left" w:pos="2505"/>
          <w:tab w:val="left" w:pos="6379"/>
        </w:tabs>
        <w:autoSpaceDE w:val="0"/>
        <w:autoSpaceDN w:val="0"/>
        <w:adjustRightInd w:val="0"/>
        <w:ind w:left="3969"/>
        <w:rPr>
          <w:rFonts w:cs="Arial"/>
        </w:rPr>
      </w:pPr>
      <w:r w:rsidRPr="00746A49">
        <w:rPr>
          <w:rFonts w:cs="Arial"/>
        </w:rPr>
        <w:t>______________________________________</w:t>
      </w:r>
    </w:p>
    <w:p w:rsidR="00720328" w:rsidRPr="00746A49" w:rsidRDefault="00720328" w:rsidP="00FD501B">
      <w:pPr>
        <w:widowControl w:val="0"/>
        <w:tabs>
          <w:tab w:val="left" w:pos="2505"/>
          <w:tab w:val="left" w:pos="4536"/>
          <w:tab w:val="left" w:pos="6379"/>
        </w:tabs>
        <w:autoSpaceDE w:val="0"/>
        <w:autoSpaceDN w:val="0"/>
        <w:adjustRightInd w:val="0"/>
        <w:ind w:left="3969"/>
        <w:rPr>
          <w:rFonts w:cs="Arial"/>
        </w:rPr>
      </w:pPr>
      <w:r w:rsidRPr="00746A49">
        <w:rPr>
          <w:rFonts w:cs="Arial"/>
        </w:rPr>
        <w:t>телефон_______________________________</w:t>
      </w:r>
    </w:p>
    <w:p w:rsidR="00720328" w:rsidRPr="00746A49" w:rsidRDefault="00720328" w:rsidP="00FD501B">
      <w:pPr>
        <w:widowControl w:val="0"/>
        <w:tabs>
          <w:tab w:val="left" w:pos="2505"/>
          <w:tab w:val="left" w:pos="4536"/>
          <w:tab w:val="left" w:pos="6379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746A49" w:rsidRDefault="00720328" w:rsidP="00FD501B">
      <w:pPr>
        <w:widowControl w:val="0"/>
        <w:tabs>
          <w:tab w:val="left" w:pos="6379"/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746A49">
        <w:rPr>
          <w:rFonts w:cs="Arial"/>
          <w:b/>
          <w:bCs/>
        </w:rPr>
        <w:t>Заявление</w:t>
      </w:r>
    </w:p>
    <w:p w:rsidR="00720328" w:rsidRPr="00746A49" w:rsidRDefault="00720328" w:rsidP="00FD501B">
      <w:pPr>
        <w:widowControl w:val="0"/>
        <w:tabs>
          <w:tab w:val="left" w:pos="6379"/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746A49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746A49" w:rsidRDefault="00720328" w:rsidP="00FD501B">
      <w:pPr>
        <w:widowControl w:val="0"/>
        <w:tabs>
          <w:tab w:val="left" w:pos="6379"/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746A49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AE7E7F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746A49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746A49" w:rsidTr="00077A7E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,</w:t>
            </w:r>
          </w:p>
        </w:tc>
      </w:tr>
      <w:tr w:rsidR="00720328" w:rsidRPr="00746A49" w:rsidTr="00077A7E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,</w:t>
            </w: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746A49" w:rsidTr="00077A7E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6A49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6A49">
              <w:rPr>
                <w:rFonts w:cs="Arial"/>
              </w:rPr>
              <w:lastRenderedPageBreak/>
              <w:t>Банковские реквизиты:</w:t>
            </w: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746A49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746A49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6A49">
              <w:rPr>
                <w:rFonts w:cs="Arial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6A49">
              <w:rPr>
                <w:rFonts w:cs="Arial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6A49">
              <w:rPr>
                <w:rFonts w:cs="Arial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6A49">
              <w:rPr>
                <w:rFonts w:cs="Arial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6A49">
              <w:rPr>
                <w:rFonts w:cs="Arial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746A49" w:rsidTr="00077A7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746A49" w:rsidRDefault="00720328" w:rsidP="00FD501B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746A49" w:rsidRDefault="00720328" w:rsidP="00FD501B">
      <w:pPr>
        <w:pStyle w:val="210"/>
        <w:shd w:val="clear" w:color="auto" w:fill="auto"/>
        <w:tabs>
          <w:tab w:val="left" w:pos="6379"/>
        </w:tabs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746A49">
        <w:rPr>
          <w:rFonts w:cs="Arial"/>
          <w:sz w:val="24"/>
          <w:szCs w:val="24"/>
        </w:rPr>
        <w:t>дата</w:t>
      </w:r>
      <w:r w:rsidR="00FD501B" w:rsidRPr="00746A49">
        <w:rPr>
          <w:rFonts w:cs="Arial"/>
          <w:sz w:val="24"/>
          <w:szCs w:val="24"/>
        </w:rPr>
        <w:t xml:space="preserve"> </w:t>
      </w:r>
      <w:r w:rsidRPr="00746A49">
        <w:rPr>
          <w:rFonts w:cs="Arial"/>
          <w:sz w:val="24"/>
          <w:szCs w:val="24"/>
        </w:rPr>
        <w:t>подпись</w:t>
      </w:r>
      <w:r w:rsidRPr="00746A49">
        <w:rPr>
          <w:rFonts w:cs="Arial"/>
          <w:color w:val="000000"/>
          <w:sz w:val="24"/>
          <w:szCs w:val="24"/>
        </w:rPr>
        <w:t xml:space="preserve"> </w:t>
      </w:r>
    </w:p>
    <w:p w:rsidR="00720328" w:rsidRPr="00746A49" w:rsidRDefault="00720328" w:rsidP="00FD501B">
      <w:pPr>
        <w:pStyle w:val="210"/>
        <w:shd w:val="clear" w:color="auto" w:fill="auto"/>
        <w:tabs>
          <w:tab w:val="left" w:pos="6379"/>
        </w:tabs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746A49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FD501B" w:rsidRPr="00746A49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746A49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746A49" w:rsidRDefault="00720328" w:rsidP="00FD501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  <w:tab w:val="left" w:pos="6379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746A49">
        <w:rPr>
          <w:rStyle w:val="12"/>
          <w:rFonts w:cs="Arial"/>
          <w:color w:val="000000"/>
        </w:rPr>
        <w:t>«</w:t>
      </w:r>
      <w:r w:rsidRPr="00746A49">
        <w:rPr>
          <w:rStyle w:val="12"/>
          <w:rFonts w:cs="Arial"/>
          <w:color w:val="000000"/>
        </w:rPr>
        <w:tab/>
        <w:t>»</w:t>
      </w:r>
      <w:r w:rsidRPr="00746A49">
        <w:rPr>
          <w:rStyle w:val="12"/>
          <w:rFonts w:cs="Arial"/>
          <w:color w:val="000000"/>
        </w:rPr>
        <w:tab/>
        <w:t>20</w:t>
      </w:r>
      <w:r w:rsidRPr="00746A49">
        <w:rPr>
          <w:rStyle w:val="12"/>
          <w:rFonts w:cs="Arial"/>
          <w:color w:val="000000"/>
        </w:rPr>
        <w:tab/>
        <w:t>г.</w:t>
      </w:r>
    </w:p>
    <w:p w:rsidR="00720328" w:rsidRPr="00746A49" w:rsidRDefault="00720328" w:rsidP="00FD501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  <w:tab w:val="left" w:pos="6379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746A49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746A49" w:rsidRDefault="00FD501B" w:rsidP="00FD501B">
      <w:pPr>
        <w:pStyle w:val="130"/>
        <w:shd w:val="clear" w:color="auto" w:fill="auto"/>
        <w:tabs>
          <w:tab w:val="left" w:pos="6379"/>
        </w:tabs>
        <w:ind w:left="543"/>
        <w:rPr>
          <w:rFonts w:cs="Arial"/>
          <w:sz w:val="24"/>
          <w:szCs w:val="24"/>
        </w:rPr>
      </w:pPr>
      <w:r w:rsidRPr="00746A49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746A49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746A49" w:rsidRDefault="00720328" w:rsidP="00FD501B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pos="6379"/>
          <w:tab w:val="left" w:leader="underscore" w:pos="9438"/>
        </w:tabs>
        <w:ind w:firstLine="543"/>
        <w:rPr>
          <w:rFonts w:cs="Arial"/>
          <w:b w:val="0"/>
          <w:sz w:val="24"/>
          <w:szCs w:val="24"/>
        </w:rPr>
      </w:pPr>
      <w:r w:rsidRPr="00746A49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746A49" w:rsidRDefault="00720328" w:rsidP="00FD501B">
      <w:pPr>
        <w:pStyle w:val="150"/>
        <w:shd w:val="clear" w:color="auto" w:fill="auto"/>
        <w:tabs>
          <w:tab w:val="left" w:pos="6379"/>
        </w:tabs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746A49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746A49" w:rsidRDefault="00720328" w:rsidP="00FD501B">
      <w:pPr>
        <w:pStyle w:val="150"/>
        <w:shd w:val="clear" w:color="auto" w:fill="auto"/>
        <w:tabs>
          <w:tab w:val="left" w:pos="6379"/>
        </w:tabs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746A49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746A49" w:rsidRDefault="00720328" w:rsidP="00FD501B">
      <w:pPr>
        <w:pStyle w:val="140"/>
        <w:shd w:val="clear" w:color="auto" w:fill="auto"/>
        <w:tabs>
          <w:tab w:val="left" w:pos="6379"/>
        </w:tabs>
        <w:spacing w:line="170" w:lineRule="exact"/>
        <w:ind w:left="543"/>
        <w:rPr>
          <w:rFonts w:cs="Arial"/>
          <w:b w:val="0"/>
          <w:sz w:val="24"/>
          <w:szCs w:val="24"/>
        </w:rPr>
      </w:pPr>
      <w:r w:rsidRPr="00746A49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746A49" w:rsidRDefault="00720328" w:rsidP="00FD501B">
      <w:pPr>
        <w:pStyle w:val="140"/>
        <w:shd w:val="clear" w:color="auto" w:fill="auto"/>
        <w:tabs>
          <w:tab w:val="left" w:pos="6379"/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746A49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746A49" w:rsidRDefault="00720328" w:rsidP="00FD501B">
      <w:pPr>
        <w:pStyle w:val="160"/>
        <w:shd w:val="clear" w:color="auto" w:fill="auto"/>
        <w:tabs>
          <w:tab w:val="left" w:pos="6379"/>
        </w:tabs>
        <w:spacing w:before="0"/>
        <w:ind w:right="20"/>
        <w:rPr>
          <w:rFonts w:cs="Arial"/>
          <w:b w:val="0"/>
          <w:sz w:val="24"/>
          <w:szCs w:val="24"/>
        </w:rPr>
      </w:pPr>
      <w:r w:rsidRPr="00746A49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746A4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746A49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746A4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746A49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746A4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746A49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746A49" w:rsidRDefault="00720328" w:rsidP="00FD501B">
      <w:pPr>
        <w:pStyle w:val="160"/>
        <w:shd w:val="clear" w:color="auto" w:fill="auto"/>
        <w:tabs>
          <w:tab w:val="left" w:pos="6379"/>
        </w:tabs>
        <w:spacing w:before="0"/>
        <w:ind w:right="20" w:firstLine="1086"/>
        <w:rPr>
          <w:rFonts w:cs="Arial"/>
          <w:b w:val="0"/>
          <w:sz w:val="24"/>
          <w:szCs w:val="24"/>
        </w:rPr>
      </w:pPr>
      <w:r w:rsidRPr="00746A49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746A4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746A49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746A4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746A49">
        <w:rPr>
          <w:rStyle w:val="16"/>
          <w:rFonts w:cs="Arial"/>
          <w:color w:val="000000"/>
          <w:sz w:val="24"/>
          <w:szCs w:val="24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746A49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Согласие дается мною на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обработку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моих персональных</w:t>
      </w:r>
      <w:r w:rsidR="00FD501B" w:rsidRPr="00746A49">
        <w:rPr>
          <w:rFonts w:cs="Arial"/>
        </w:rPr>
        <w:t xml:space="preserve"> </w:t>
      </w:r>
      <w:r w:rsidR="00AE7E7F" w:rsidRPr="00746A49">
        <w:rPr>
          <w:rFonts w:cs="Arial"/>
        </w:rPr>
        <w:t>данных</w:t>
      </w:r>
      <w:r w:rsidR="00FD501B" w:rsidRPr="00746A49">
        <w:rPr>
          <w:rFonts w:cs="Arial"/>
        </w:rPr>
        <w:t xml:space="preserve"> </w:t>
      </w:r>
      <w:r w:rsidR="00AE7E7F" w:rsidRPr="00746A49">
        <w:rPr>
          <w:rFonts w:cs="Arial"/>
        </w:rPr>
        <w:t>для</w:t>
      </w:r>
      <w:r w:rsidR="00FD501B" w:rsidRPr="00746A49">
        <w:rPr>
          <w:rFonts w:cs="Arial"/>
        </w:rPr>
        <w:t xml:space="preserve"> </w:t>
      </w:r>
      <w:r w:rsidR="00AE7E7F" w:rsidRPr="00746A49">
        <w:rPr>
          <w:rFonts w:cs="Arial"/>
        </w:rPr>
        <w:t xml:space="preserve">совершения любых </w:t>
      </w:r>
      <w:r w:rsidRPr="00746A49">
        <w:rPr>
          <w:rFonts w:cs="Arial"/>
        </w:rPr>
        <w:t>действий в целях предоставления муниципальной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услуги " П</w:t>
      </w:r>
      <w:r w:rsidRPr="00746A49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FD501B" w:rsidRPr="00746A49">
        <w:rPr>
          <w:rFonts w:cs="Arial"/>
          <w:bCs/>
          <w:color w:val="000000"/>
        </w:rPr>
        <w:t xml:space="preserve"> </w:t>
      </w:r>
      <w:r w:rsidRPr="00746A49">
        <w:rPr>
          <w:rFonts w:cs="Arial"/>
          <w:bCs/>
          <w:color w:val="000000"/>
        </w:rPr>
        <w:t>кустарников</w:t>
      </w:r>
      <w:r w:rsidRPr="00746A49">
        <w:rPr>
          <w:rFonts w:cs="Arial"/>
        </w:rPr>
        <w:t xml:space="preserve"> " а</w:t>
      </w:r>
      <w:r w:rsidR="00AE7E7F" w:rsidRPr="00746A49">
        <w:rPr>
          <w:rFonts w:cs="Arial"/>
        </w:rPr>
        <w:t xml:space="preserve"> также информации</w:t>
      </w:r>
      <w:r w:rsidR="00FD501B" w:rsidRPr="00746A49">
        <w:rPr>
          <w:rFonts w:cs="Arial"/>
        </w:rPr>
        <w:t xml:space="preserve"> </w:t>
      </w:r>
      <w:r w:rsidR="00AE7E7F" w:rsidRPr="00746A49">
        <w:rPr>
          <w:rFonts w:cs="Arial"/>
        </w:rPr>
        <w:t>об</w:t>
      </w:r>
      <w:r w:rsidR="00FD501B" w:rsidRPr="00746A49">
        <w:rPr>
          <w:rFonts w:cs="Arial"/>
        </w:rPr>
        <w:t xml:space="preserve"> </w:t>
      </w:r>
      <w:r w:rsidR="00AE7E7F" w:rsidRPr="00746A49">
        <w:rPr>
          <w:rFonts w:cs="Arial"/>
        </w:rPr>
        <w:t xml:space="preserve">услуге, органах </w:t>
      </w:r>
      <w:r w:rsidRPr="00746A49">
        <w:rPr>
          <w:rFonts w:cs="Arial"/>
        </w:rPr>
        <w:t>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организациях,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ее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предоставляющих,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и распространяется на следующую информацию: мои фамилия, имя, отчество, адрес 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Pr="00746A49">
        <w:rPr>
          <w:rFonts w:cs="Arial"/>
        </w:rPr>
        <w:t>».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Настоящее согласие действует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до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момента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окончания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предоставления муниципальной услуги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"П</w:t>
      </w:r>
      <w:r w:rsidR="00720328" w:rsidRPr="00746A49">
        <w:rPr>
          <w:rFonts w:cs="Arial"/>
          <w:bCs/>
          <w:color w:val="000000"/>
        </w:rPr>
        <w:t>редоставление порубочного билета и (или)</w:t>
      </w:r>
      <w:r w:rsidRPr="00746A49">
        <w:rPr>
          <w:rFonts w:cs="Arial"/>
          <w:bCs/>
          <w:color w:val="000000"/>
        </w:rPr>
        <w:t xml:space="preserve"> </w:t>
      </w:r>
      <w:r w:rsidR="00720328" w:rsidRPr="00746A49">
        <w:rPr>
          <w:rFonts w:cs="Arial"/>
          <w:bCs/>
          <w:color w:val="000000"/>
        </w:rPr>
        <w:t>разрешения на пересадку деревьев и</w:t>
      </w:r>
      <w:r w:rsidRPr="00746A49">
        <w:rPr>
          <w:rFonts w:cs="Arial"/>
          <w:bCs/>
          <w:color w:val="000000"/>
        </w:rPr>
        <w:t xml:space="preserve"> </w:t>
      </w:r>
      <w:r w:rsidR="00720328" w:rsidRPr="00746A49">
        <w:rPr>
          <w:rFonts w:cs="Arial"/>
          <w:bCs/>
          <w:color w:val="000000"/>
        </w:rPr>
        <w:t>кустарников</w:t>
      </w:r>
      <w:r w:rsidR="00720328" w:rsidRPr="00746A49">
        <w:rPr>
          <w:rFonts w:cs="Arial"/>
        </w:rPr>
        <w:t xml:space="preserve"> ".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Согласие на обработку персональных данных может быть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отозвано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субъектом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персональных данных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или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его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представителем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в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любой позволяющей подтвердить факт его получения форме.</w:t>
      </w:r>
    </w:p>
    <w:p w:rsidR="00720328" w:rsidRPr="00746A49" w:rsidRDefault="00720328" w:rsidP="00FD501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  <w:tab w:val="left" w:pos="6379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746A49">
        <w:rPr>
          <w:rStyle w:val="16"/>
          <w:rFonts w:cs="Arial"/>
          <w:color w:val="000000"/>
          <w:sz w:val="24"/>
          <w:szCs w:val="24"/>
        </w:rPr>
        <w:t xml:space="preserve"> «______» </w:t>
      </w:r>
      <w:r w:rsidRPr="00746A49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746A49" w:rsidRDefault="00720328" w:rsidP="00FD501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  <w:tab w:val="left" w:pos="6379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746A49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746A49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746A49" w:rsidRDefault="00720328" w:rsidP="00FD501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  <w:tab w:val="left" w:pos="6379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746A49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746A49" w:rsidRDefault="00720328" w:rsidP="00FD501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6379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746A49" w:rsidRDefault="00720328" w:rsidP="00FD501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6379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746A49" w:rsidRDefault="00720328" w:rsidP="00FD501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6379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746A49" w:rsidRDefault="00720328" w:rsidP="00FD501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6379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</w:p>
    <w:p w:rsidR="00720328" w:rsidRPr="00746A49" w:rsidRDefault="00DA5182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  <w:bCs/>
          <w:kern w:val="28"/>
        </w:rPr>
      </w:pPr>
      <w:r w:rsidRPr="00746A49">
        <w:rPr>
          <w:rFonts w:cs="Arial"/>
          <w:kern w:val="28"/>
        </w:rPr>
        <w:t>Приложение</w:t>
      </w:r>
      <w:r w:rsidR="00720328" w:rsidRPr="00746A49">
        <w:rPr>
          <w:rFonts w:cs="Arial"/>
          <w:bCs/>
          <w:kern w:val="28"/>
        </w:rPr>
        <w:t xml:space="preserve"> №2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  <w:bCs/>
          <w:kern w:val="28"/>
        </w:rPr>
      </w:pPr>
      <w:r w:rsidRPr="00746A49">
        <w:rPr>
          <w:rFonts w:cs="Arial"/>
          <w:bCs/>
          <w:kern w:val="28"/>
        </w:rPr>
        <w:t>к административному регламенту</w:t>
      </w:r>
    </w:p>
    <w:p w:rsidR="00720328" w:rsidRPr="00746A49" w:rsidRDefault="00720328" w:rsidP="00FD501B">
      <w:pPr>
        <w:tabs>
          <w:tab w:val="left" w:pos="6379"/>
        </w:tabs>
        <w:jc w:val="right"/>
        <w:rPr>
          <w:rFonts w:cs="Arial"/>
          <w:bCs/>
          <w:color w:val="000000"/>
          <w:kern w:val="28"/>
        </w:rPr>
      </w:pPr>
      <w:r w:rsidRPr="00746A49">
        <w:rPr>
          <w:rFonts w:cs="Arial"/>
          <w:bCs/>
          <w:kern w:val="28"/>
        </w:rPr>
        <w:t xml:space="preserve"> </w:t>
      </w:r>
      <w:r w:rsidRPr="00746A49">
        <w:rPr>
          <w:rFonts w:cs="Arial"/>
          <w:kern w:val="28"/>
        </w:rPr>
        <w:t>предоставления муниципальной услуги</w:t>
      </w:r>
      <w:r w:rsidR="00FD501B" w:rsidRPr="00746A49">
        <w:rPr>
          <w:rFonts w:cs="Arial"/>
          <w:kern w:val="28"/>
        </w:rPr>
        <w:t xml:space="preserve"> </w:t>
      </w:r>
      <w:r w:rsidRPr="00746A49">
        <w:rPr>
          <w:rFonts w:cs="Arial"/>
          <w:kern w:val="28"/>
        </w:rPr>
        <w:t>«П</w:t>
      </w:r>
      <w:r w:rsidRPr="00746A49">
        <w:rPr>
          <w:rFonts w:cs="Arial"/>
          <w:bCs/>
          <w:color w:val="000000"/>
          <w:kern w:val="28"/>
        </w:rPr>
        <w:t>редоставление порубочного билета и (или)</w:t>
      </w:r>
    </w:p>
    <w:p w:rsidR="00720328" w:rsidRPr="00746A49" w:rsidRDefault="00720328" w:rsidP="00FD501B">
      <w:pPr>
        <w:tabs>
          <w:tab w:val="left" w:pos="6379"/>
        </w:tabs>
        <w:jc w:val="right"/>
        <w:rPr>
          <w:rFonts w:cs="Arial"/>
          <w:kern w:val="28"/>
        </w:rPr>
      </w:pPr>
      <w:r w:rsidRPr="00746A49">
        <w:rPr>
          <w:rFonts w:cs="Arial"/>
          <w:bCs/>
          <w:color w:val="000000"/>
          <w:kern w:val="28"/>
        </w:rPr>
        <w:t>разрешения на пересадку деревьев и</w:t>
      </w:r>
      <w:r w:rsidR="00FD501B" w:rsidRPr="00746A49">
        <w:rPr>
          <w:rFonts w:cs="Arial"/>
          <w:bCs/>
          <w:color w:val="000000"/>
          <w:kern w:val="28"/>
        </w:rPr>
        <w:t xml:space="preserve"> </w:t>
      </w:r>
      <w:r w:rsidRPr="00746A49">
        <w:rPr>
          <w:rFonts w:cs="Arial"/>
          <w:bCs/>
          <w:color w:val="000000"/>
          <w:kern w:val="28"/>
        </w:rPr>
        <w:t>кустарников»</w:t>
      </w:r>
    </w:p>
    <w:p w:rsidR="00720328" w:rsidRPr="00746A49" w:rsidRDefault="00720328" w:rsidP="00FD501B">
      <w:pPr>
        <w:widowControl w:val="0"/>
        <w:tabs>
          <w:tab w:val="left" w:pos="6379"/>
        </w:tabs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746A49" w:rsidRDefault="00720328" w:rsidP="00FD501B">
      <w:pPr>
        <w:pStyle w:val="ConsPlusNormal"/>
        <w:tabs>
          <w:tab w:val="left" w:pos="6379"/>
        </w:tabs>
        <w:spacing w:line="288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746A49" w:rsidRDefault="00720328" w:rsidP="00FD501B">
      <w:pPr>
        <w:tabs>
          <w:tab w:val="left" w:pos="0"/>
          <w:tab w:val="left" w:pos="1620"/>
          <w:tab w:val="left" w:pos="6379"/>
        </w:tabs>
        <w:jc w:val="center"/>
        <w:rPr>
          <w:rFonts w:cs="Arial"/>
          <w:b/>
          <w:color w:val="000000"/>
        </w:rPr>
      </w:pPr>
      <w:r w:rsidRPr="00746A49">
        <w:rPr>
          <w:rFonts w:cs="Arial"/>
          <w:b/>
          <w:caps/>
          <w:color w:val="000000"/>
        </w:rPr>
        <w:t>Б</w:t>
      </w:r>
      <w:r w:rsidRPr="00746A49">
        <w:rPr>
          <w:rFonts w:cs="Arial"/>
          <w:b/>
          <w:color w:val="000000"/>
        </w:rPr>
        <w:t xml:space="preserve">лок-схема </w:t>
      </w:r>
      <w:r w:rsidRPr="00746A49">
        <w:rPr>
          <w:rFonts w:cs="Arial"/>
          <w:b/>
          <w:caps/>
          <w:color w:val="000000"/>
        </w:rPr>
        <w:br/>
      </w:r>
      <w:r w:rsidRPr="00746A49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746A49" w:rsidRDefault="00D1419F" w:rsidP="00FD501B">
      <w:pPr>
        <w:tabs>
          <w:tab w:val="left" w:pos="6379"/>
        </w:tabs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5080" r="11430" b="1270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720328" w:rsidRPr="003717B3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720328" w:rsidRPr="003717B3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D1419F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12065" r="57150" b="1651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0FB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746A49" w:rsidRDefault="00D1419F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2065" r="11430" b="1206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746A49" w:rsidRDefault="00720328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</w:p>
    <w:p w:rsidR="00720328" w:rsidRPr="00746A49" w:rsidRDefault="00D1419F" w:rsidP="00FD501B">
      <w:pPr>
        <w:tabs>
          <w:tab w:val="left" w:pos="6379"/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12700" r="52705" b="1587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CFB7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12700" r="57150" b="1587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29683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746A49" w:rsidRDefault="00720328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</w:p>
    <w:p w:rsidR="00720328" w:rsidRPr="00746A49" w:rsidRDefault="00D1419F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12700" r="11430" b="1079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12700" r="10795" b="1079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720328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720328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746A49" w:rsidRDefault="00720328" w:rsidP="00FD501B">
      <w:pPr>
        <w:tabs>
          <w:tab w:val="left" w:pos="6379"/>
        </w:tabs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746A49" w:rsidRDefault="00720328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</w:p>
    <w:p w:rsidR="00720328" w:rsidRPr="00746A49" w:rsidRDefault="00D1419F" w:rsidP="00FD501B">
      <w:pPr>
        <w:tabs>
          <w:tab w:val="left" w:pos="6379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13970" r="59690" b="1460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BDB94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746A49" w:rsidRDefault="00720328" w:rsidP="00FD501B">
      <w:pPr>
        <w:tabs>
          <w:tab w:val="left" w:pos="3119"/>
          <w:tab w:val="left" w:pos="637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746A49" w:rsidRDefault="00D1419F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0160" t="5080" r="11430" b="1143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720328" w:rsidRPr="009710F7" w:rsidRDefault="00720328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720328" w:rsidRPr="009710F7" w:rsidRDefault="00720328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746A49" w:rsidRDefault="00720328" w:rsidP="00FD501B">
      <w:pPr>
        <w:tabs>
          <w:tab w:val="left" w:pos="6379"/>
        </w:tabs>
        <w:jc w:val="center"/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3119"/>
          <w:tab w:val="left" w:pos="6379"/>
          <w:tab w:val="left" w:pos="6946"/>
        </w:tabs>
        <w:rPr>
          <w:rFonts w:cs="Arial"/>
          <w:b/>
          <w:color w:val="000000"/>
        </w:rPr>
      </w:pPr>
    </w:p>
    <w:p w:rsidR="00720328" w:rsidRPr="00746A49" w:rsidRDefault="00D1419F" w:rsidP="00FD501B">
      <w:pPr>
        <w:tabs>
          <w:tab w:val="left" w:pos="6379"/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5880" t="7620" r="58420" b="2095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71F5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12065" r="58420" b="1651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D2A3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12065" r="60325" b="1651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3813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746A49" w:rsidRDefault="00D1419F" w:rsidP="00FD501B">
      <w:pPr>
        <w:tabs>
          <w:tab w:val="left" w:pos="6379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11430" r="9525" b="1206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720328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3970" t="11430" r="11430" b="1206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885F19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720328" w:rsidRPr="00885F19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3119"/>
          <w:tab w:val="left" w:pos="6379"/>
          <w:tab w:val="left" w:pos="6946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4678"/>
          <w:tab w:val="left" w:pos="6379"/>
        </w:tabs>
        <w:rPr>
          <w:rFonts w:cs="Arial"/>
          <w:b/>
          <w:color w:val="000000"/>
        </w:rPr>
      </w:pPr>
    </w:p>
    <w:p w:rsidR="00720328" w:rsidRPr="00746A49" w:rsidRDefault="00D1419F" w:rsidP="00FD501B">
      <w:pPr>
        <w:tabs>
          <w:tab w:val="left" w:pos="1418"/>
          <w:tab w:val="left" w:pos="4678"/>
          <w:tab w:val="left" w:pos="6379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8255" r="56515" b="2032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D5CF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746A49" w:rsidRDefault="00D1419F" w:rsidP="00FD501B">
      <w:pPr>
        <w:tabs>
          <w:tab w:val="left" w:pos="6379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7620" r="10795" b="1270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B56384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720328" w:rsidRPr="00B56384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3970" t="7620" r="11430" b="1270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8" w:rsidRPr="009710F7" w:rsidRDefault="00720328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720328" w:rsidRPr="009710F7" w:rsidRDefault="00720328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  <w:color w:val="000000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  <w:b/>
        </w:rPr>
      </w:pPr>
    </w:p>
    <w:p w:rsidR="00720328" w:rsidRPr="00746A49" w:rsidRDefault="00720328" w:rsidP="00FD501B">
      <w:pPr>
        <w:tabs>
          <w:tab w:val="left" w:pos="6379"/>
        </w:tabs>
        <w:jc w:val="right"/>
        <w:rPr>
          <w:rFonts w:cs="Arial"/>
        </w:rPr>
      </w:pPr>
      <w:r w:rsidRPr="00746A49">
        <w:rPr>
          <w:rFonts w:cs="Arial"/>
        </w:rPr>
        <w:t>Приложение № 3</w:t>
      </w:r>
    </w:p>
    <w:p w:rsidR="00720328" w:rsidRPr="00746A49" w:rsidRDefault="00720328" w:rsidP="00FD501B">
      <w:pPr>
        <w:tabs>
          <w:tab w:val="left" w:pos="6379"/>
        </w:tabs>
        <w:jc w:val="right"/>
        <w:rPr>
          <w:rFonts w:cs="Arial"/>
          <w:bCs/>
          <w:color w:val="000000"/>
        </w:rPr>
      </w:pPr>
      <w:r w:rsidRPr="00746A49">
        <w:rPr>
          <w:rFonts w:cs="Arial"/>
        </w:rPr>
        <w:t>к административному регламенту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предоставления муниципальной услуги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«П</w:t>
      </w:r>
      <w:r w:rsidRPr="00746A49">
        <w:rPr>
          <w:rFonts w:cs="Arial"/>
          <w:bCs/>
          <w:color w:val="000000"/>
        </w:rPr>
        <w:t>редоставление порубочного билета и (или)</w:t>
      </w:r>
    </w:p>
    <w:p w:rsidR="00720328" w:rsidRPr="00746A49" w:rsidRDefault="00720328" w:rsidP="00FD501B">
      <w:pPr>
        <w:tabs>
          <w:tab w:val="left" w:pos="6379"/>
        </w:tabs>
        <w:jc w:val="right"/>
        <w:rPr>
          <w:rFonts w:cs="Arial"/>
        </w:rPr>
      </w:pPr>
      <w:r w:rsidRPr="00746A49">
        <w:rPr>
          <w:rFonts w:cs="Arial"/>
          <w:bCs/>
          <w:color w:val="000000"/>
        </w:rPr>
        <w:t>разрешения на пересадку деревьев и</w:t>
      </w:r>
      <w:r w:rsidR="00FD501B" w:rsidRPr="00746A49">
        <w:rPr>
          <w:rFonts w:cs="Arial"/>
          <w:bCs/>
          <w:color w:val="000000"/>
        </w:rPr>
        <w:t xml:space="preserve"> </w:t>
      </w:r>
      <w:r w:rsidRPr="00746A49">
        <w:rPr>
          <w:rFonts w:cs="Arial"/>
          <w:bCs/>
          <w:color w:val="000000"/>
        </w:rPr>
        <w:t>кустарников»</w:t>
      </w:r>
    </w:p>
    <w:p w:rsidR="00720328" w:rsidRPr="00746A49" w:rsidRDefault="00720328" w:rsidP="00FD501B">
      <w:pPr>
        <w:tabs>
          <w:tab w:val="left" w:pos="6379"/>
        </w:tabs>
        <w:rPr>
          <w:rFonts w:cs="Arial"/>
          <w:b/>
        </w:rPr>
      </w:pPr>
    </w:p>
    <w:p w:rsidR="00720328" w:rsidRPr="00746A49" w:rsidRDefault="00720328" w:rsidP="00FD501B">
      <w:pPr>
        <w:tabs>
          <w:tab w:val="left" w:pos="6379"/>
        </w:tabs>
        <w:jc w:val="center"/>
        <w:rPr>
          <w:rFonts w:cs="Arial"/>
          <w:b/>
        </w:rPr>
      </w:pPr>
      <w:r w:rsidRPr="00746A49">
        <w:rPr>
          <w:rFonts w:cs="Arial"/>
          <w:b/>
        </w:rPr>
        <w:t>Порубочный билет</w:t>
      </w:r>
    </w:p>
    <w:p w:rsidR="00720328" w:rsidRPr="00746A49" w:rsidRDefault="00720328" w:rsidP="00FD501B">
      <w:pPr>
        <w:tabs>
          <w:tab w:val="left" w:pos="6379"/>
        </w:tabs>
        <w:rPr>
          <w:rFonts w:cs="Arial"/>
          <w:b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№____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"___" ________ 20__ г.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</w:p>
    <w:p w:rsidR="00720328" w:rsidRPr="00746A49" w:rsidRDefault="00FD501B" w:rsidP="00FD501B">
      <w:pPr>
        <w:tabs>
          <w:tab w:val="left" w:pos="6379"/>
        </w:tabs>
        <w:ind w:firstLine="542"/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На основании: заявления № ___от "__" _____ 20__ г., акта обследования №___ от "__" ______ 20__ г.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 xml:space="preserve">разрешить вырубить на территории </w:t>
      </w:r>
      <w:r w:rsidR="00657176" w:rsidRPr="00746A49">
        <w:rPr>
          <w:rFonts w:cs="Arial"/>
        </w:rPr>
        <w:t xml:space="preserve">сельского поселения «Село </w:t>
      </w:r>
      <w:r w:rsidR="00225074" w:rsidRPr="00746A49">
        <w:rPr>
          <w:rFonts w:cs="Arial"/>
        </w:rPr>
        <w:t>Дабужа</w:t>
      </w:r>
      <w:r w:rsidR="00657176" w:rsidRPr="00746A49">
        <w:rPr>
          <w:rFonts w:cs="Arial"/>
        </w:rPr>
        <w:t>»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муниципального района «Сухиничский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район»</w:t>
      </w:r>
      <w:r w:rsidRPr="00746A49">
        <w:rPr>
          <w:rFonts w:cs="Arial"/>
        </w:rPr>
        <w:t xml:space="preserve"> 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jc w:val="center"/>
        <w:rPr>
          <w:rFonts w:cs="Arial"/>
        </w:rPr>
      </w:pPr>
      <w:r w:rsidRPr="00746A49">
        <w:rPr>
          <w:rFonts w:cs="Arial"/>
        </w:rPr>
        <w:lastRenderedPageBreak/>
        <w:t>(указать место расположение, адрес произведения порубочных работ )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деревьев _____, 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в том числе: аварийных ______; 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 xml:space="preserve">усыхающих _____; 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 xml:space="preserve">сухостойных_____; 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 xml:space="preserve">утративших декоративность ____; 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кустарников ______, 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в том числе: полностью усохших _____; 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усыхающих ______;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746A49">
          <w:rPr>
            <w:rFonts w:cs="Arial"/>
          </w:rPr>
          <w:t>4 см</w:t>
        </w:r>
      </w:smartTag>
      <w:r w:rsidRPr="00746A49">
        <w:rPr>
          <w:rFonts w:cs="Arial"/>
        </w:rPr>
        <w:t xml:space="preserve"> ____ шт.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кв. м плодородного слоя земли.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После завершения работ провести освидетельствование места рубки на предмет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билете, вывезти срубленную древесину и порубочные остатки.</w:t>
      </w:r>
    </w:p>
    <w:p w:rsidR="00720328" w:rsidRPr="00746A49" w:rsidRDefault="00720328" w:rsidP="00FD501B">
      <w:pPr>
        <w:tabs>
          <w:tab w:val="left" w:pos="6379"/>
        </w:tabs>
        <w:ind w:firstLine="542"/>
        <w:rPr>
          <w:rFonts w:cs="Arial"/>
        </w:rPr>
      </w:pPr>
      <w:r w:rsidRPr="00746A49">
        <w:rPr>
          <w:rFonts w:cs="Arial"/>
        </w:rPr>
        <w:t>По окончании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Срок окончания действия порубочного билета "__" ____ 20__ г.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Примечание: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746A49" w:rsidRDefault="00FD501B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</w:t>
      </w:r>
    </w:p>
    <w:p w:rsidR="00720328" w:rsidRPr="00746A49" w:rsidRDefault="00AE7E7F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Глава администрации сельского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поселения «</w:t>
      </w:r>
      <w:r w:rsidR="00DA5182" w:rsidRPr="00746A49">
        <w:rPr>
          <w:rFonts w:cs="Arial"/>
        </w:rPr>
        <w:t xml:space="preserve">Село </w:t>
      </w:r>
      <w:r w:rsidR="00225074" w:rsidRPr="00746A49">
        <w:rPr>
          <w:rFonts w:cs="Arial"/>
        </w:rPr>
        <w:t>Дабужа</w:t>
      </w:r>
      <w:r w:rsidRPr="00746A49">
        <w:rPr>
          <w:rFonts w:cs="Arial"/>
        </w:rPr>
        <w:t>»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__________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/___________/</w:t>
      </w:r>
    </w:p>
    <w:p w:rsidR="00720328" w:rsidRPr="00746A49" w:rsidRDefault="00FD501B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М.П.</w:t>
      </w:r>
      <w:r w:rsidR="00720328" w:rsidRPr="00746A49">
        <w:rPr>
          <w:rFonts w:cs="Arial"/>
        </w:rPr>
        <w:tab/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Подпись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Ф.И.О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Порубочный билет получил ____________________________________________________________________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ab/>
      </w:r>
      <w:r w:rsidRPr="00746A49">
        <w:rPr>
          <w:rFonts w:cs="Arial"/>
        </w:rPr>
        <w:tab/>
      </w:r>
      <w:r w:rsidRPr="00746A49">
        <w:rPr>
          <w:rFonts w:cs="Arial"/>
        </w:rPr>
        <w:tab/>
      </w:r>
      <w:r w:rsidRPr="00746A49">
        <w:rPr>
          <w:rFonts w:cs="Arial"/>
        </w:rPr>
        <w:tab/>
      </w:r>
      <w:r w:rsidRPr="00746A49">
        <w:rPr>
          <w:rFonts w:cs="Arial"/>
        </w:rPr>
        <w:tab/>
        <w:t>Ф.И.О.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подпись, телефон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Информацию о выполнении работ сообщить по телефону 8 (48451) 5-11-61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Порубочный билет закрыт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Глава администрации </w:t>
      </w:r>
      <w:r w:rsidR="00DA5182" w:rsidRPr="00746A49">
        <w:rPr>
          <w:rFonts w:cs="Arial"/>
        </w:rPr>
        <w:t>сельского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>поселения «</w:t>
      </w:r>
      <w:r w:rsidR="00DA5182" w:rsidRPr="00746A49">
        <w:rPr>
          <w:rFonts w:cs="Arial"/>
        </w:rPr>
        <w:t xml:space="preserve">Село </w:t>
      </w:r>
      <w:r w:rsidR="00225074" w:rsidRPr="00746A49">
        <w:rPr>
          <w:rFonts w:cs="Arial"/>
        </w:rPr>
        <w:t>Дабужа</w:t>
      </w:r>
      <w:r w:rsidRPr="00746A49">
        <w:rPr>
          <w:rFonts w:cs="Arial"/>
        </w:rPr>
        <w:t>»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__________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/____________/</w:t>
      </w:r>
    </w:p>
    <w:p w:rsidR="00720328" w:rsidRPr="00746A49" w:rsidRDefault="00FD501B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М.П.</w:t>
      </w:r>
      <w:r w:rsidR="00720328" w:rsidRPr="00746A49">
        <w:rPr>
          <w:rFonts w:cs="Arial"/>
        </w:rPr>
        <w:tab/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Подпись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Ф.И.О.</w:t>
      </w:r>
    </w:p>
    <w:p w:rsidR="00720328" w:rsidRPr="00746A49" w:rsidRDefault="00FD501B" w:rsidP="00FD501B">
      <w:pPr>
        <w:tabs>
          <w:tab w:val="left" w:pos="6379"/>
        </w:tabs>
        <w:ind w:left="4956" w:firstLine="289"/>
        <w:rPr>
          <w:rFonts w:cs="Arial"/>
        </w:rPr>
      </w:pPr>
      <w:r w:rsidRPr="00746A49">
        <w:rPr>
          <w:rFonts w:cs="Arial"/>
          <w:b/>
        </w:rPr>
        <w:t xml:space="preserve"> </w:t>
      </w:r>
    </w:p>
    <w:p w:rsidR="00720328" w:rsidRPr="00746A49" w:rsidRDefault="00FD501B" w:rsidP="00FD501B">
      <w:pPr>
        <w:tabs>
          <w:tab w:val="left" w:pos="6379"/>
        </w:tabs>
        <w:ind w:left="4956" w:firstLine="708"/>
        <w:jc w:val="right"/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Приложение № 4</w:t>
      </w:r>
    </w:p>
    <w:p w:rsidR="00DA5182" w:rsidRPr="00746A49" w:rsidRDefault="00DA5182" w:rsidP="00FD501B">
      <w:pPr>
        <w:tabs>
          <w:tab w:val="left" w:pos="6379"/>
        </w:tabs>
        <w:jc w:val="right"/>
        <w:rPr>
          <w:rFonts w:cs="Arial"/>
          <w:bCs/>
          <w:color w:val="000000"/>
        </w:rPr>
      </w:pPr>
      <w:r w:rsidRPr="00746A49">
        <w:rPr>
          <w:rFonts w:cs="Arial"/>
        </w:rPr>
        <w:t>к административному регламенту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предоставления муниципальной услуги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«П</w:t>
      </w:r>
      <w:r w:rsidRPr="00746A49">
        <w:rPr>
          <w:rFonts w:cs="Arial"/>
          <w:bCs/>
          <w:color w:val="000000"/>
        </w:rPr>
        <w:t>редоставление порубочного билета и (или)</w:t>
      </w:r>
    </w:p>
    <w:p w:rsidR="00DA5182" w:rsidRPr="00746A49" w:rsidRDefault="00DA5182" w:rsidP="00FD501B">
      <w:pPr>
        <w:tabs>
          <w:tab w:val="left" w:pos="6379"/>
        </w:tabs>
        <w:jc w:val="right"/>
        <w:rPr>
          <w:rFonts w:cs="Arial"/>
        </w:rPr>
      </w:pPr>
      <w:r w:rsidRPr="00746A49">
        <w:rPr>
          <w:rFonts w:cs="Arial"/>
          <w:bCs/>
          <w:color w:val="000000"/>
        </w:rPr>
        <w:t>разрешения на пересадку деревьев и</w:t>
      </w:r>
      <w:r w:rsidR="00FD501B" w:rsidRPr="00746A49">
        <w:rPr>
          <w:rFonts w:cs="Arial"/>
          <w:bCs/>
          <w:color w:val="000000"/>
        </w:rPr>
        <w:t xml:space="preserve"> </w:t>
      </w:r>
      <w:r w:rsidRPr="00746A49">
        <w:rPr>
          <w:rFonts w:cs="Arial"/>
          <w:bCs/>
          <w:color w:val="000000"/>
        </w:rPr>
        <w:t>кустарников»</w:t>
      </w:r>
    </w:p>
    <w:p w:rsidR="00720328" w:rsidRPr="00746A49" w:rsidRDefault="00720328" w:rsidP="00FD501B">
      <w:pPr>
        <w:tabs>
          <w:tab w:val="left" w:pos="6379"/>
        </w:tabs>
        <w:ind w:left="4956" w:firstLine="708"/>
        <w:jc w:val="right"/>
        <w:rPr>
          <w:rFonts w:cs="Arial"/>
        </w:rPr>
      </w:pPr>
    </w:p>
    <w:p w:rsidR="00720328" w:rsidRPr="00746A49" w:rsidRDefault="00720328" w:rsidP="00FD501B">
      <w:pPr>
        <w:tabs>
          <w:tab w:val="left" w:pos="6379"/>
        </w:tabs>
        <w:ind w:left="4956" w:firstLine="708"/>
        <w:jc w:val="right"/>
        <w:rPr>
          <w:rFonts w:cs="Arial"/>
        </w:rPr>
      </w:pPr>
    </w:p>
    <w:p w:rsidR="00720328" w:rsidRPr="00746A49" w:rsidRDefault="00FD501B" w:rsidP="00FD501B">
      <w:pPr>
        <w:tabs>
          <w:tab w:val="left" w:pos="6379"/>
          <w:tab w:val="left" w:pos="6705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______________________________________________</w:t>
      </w:r>
      <w:r w:rsidRPr="00746A49">
        <w:rPr>
          <w:rFonts w:cs="Arial"/>
        </w:rPr>
        <w:t xml:space="preserve"> </w:t>
      </w:r>
    </w:p>
    <w:p w:rsidR="00720328" w:rsidRPr="00746A49" w:rsidRDefault="00FD501B" w:rsidP="00FD501B">
      <w:pPr>
        <w:tabs>
          <w:tab w:val="left" w:pos="6379"/>
          <w:tab w:val="left" w:pos="6705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(Ф.И.О. заявителя)</w:t>
      </w:r>
      <w:r w:rsidRPr="00746A49">
        <w:rPr>
          <w:rFonts w:cs="Arial"/>
        </w:rPr>
        <w:t xml:space="preserve"> </w:t>
      </w:r>
    </w:p>
    <w:p w:rsidR="00720328" w:rsidRPr="00746A49" w:rsidRDefault="00FD501B" w:rsidP="00FD501B">
      <w:pPr>
        <w:tabs>
          <w:tab w:val="left" w:pos="6379"/>
          <w:tab w:val="left" w:pos="6705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______________________________________________</w:t>
      </w:r>
      <w:r w:rsidRPr="00746A49">
        <w:rPr>
          <w:rFonts w:cs="Arial"/>
        </w:rPr>
        <w:t xml:space="preserve"> </w:t>
      </w:r>
    </w:p>
    <w:p w:rsidR="00720328" w:rsidRPr="00746A49" w:rsidRDefault="00FD501B" w:rsidP="00FD501B">
      <w:pPr>
        <w:tabs>
          <w:tab w:val="left" w:pos="6379"/>
          <w:tab w:val="left" w:pos="6705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(адрес заявителя)</w:t>
      </w:r>
      <w:r w:rsidRPr="00746A49">
        <w:rPr>
          <w:rFonts w:cs="Arial"/>
        </w:rPr>
        <w:t xml:space="preserve"> </w:t>
      </w:r>
    </w:p>
    <w:p w:rsidR="00720328" w:rsidRPr="00746A49" w:rsidRDefault="00FD501B" w:rsidP="00FD501B">
      <w:pPr>
        <w:tabs>
          <w:tab w:val="left" w:pos="6379"/>
          <w:tab w:val="left" w:pos="6705"/>
        </w:tabs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______________________________________________</w:t>
      </w:r>
    </w:p>
    <w:p w:rsidR="00720328" w:rsidRPr="00746A49" w:rsidRDefault="00720328" w:rsidP="00FD501B">
      <w:pPr>
        <w:tabs>
          <w:tab w:val="left" w:pos="6379"/>
          <w:tab w:val="left" w:pos="6705"/>
        </w:tabs>
        <w:rPr>
          <w:rFonts w:cs="Arial"/>
        </w:rPr>
      </w:pPr>
    </w:p>
    <w:p w:rsidR="00720328" w:rsidRPr="00746A49" w:rsidRDefault="00720328" w:rsidP="00FD501B">
      <w:pPr>
        <w:tabs>
          <w:tab w:val="left" w:pos="6379"/>
          <w:tab w:val="left" w:pos="6705"/>
        </w:tabs>
        <w:rPr>
          <w:rFonts w:cs="Arial"/>
        </w:rPr>
      </w:pPr>
    </w:p>
    <w:p w:rsidR="00720328" w:rsidRPr="00746A49" w:rsidRDefault="00720328" w:rsidP="00FD501B">
      <w:pPr>
        <w:tabs>
          <w:tab w:val="left" w:pos="6379"/>
          <w:tab w:val="left" w:pos="6705"/>
        </w:tabs>
        <w:rPr>
          <w:rFonts w:cs="Arial"/>
        </w:rPr>
      </w:pPr>
    </w:p>
    <w:p w:rsidR="00720328" w:rsidRPr="00746A49" w:rsidRDefault="00720328" w:rsidP="00FD501B">
      <w:pPr>
        <w:tabs>
          <w:tab w:val="left" w:pos="6379"/>
          <w:tab w:val="left" w:pos="6705"/>
        </w:tabs>
        <w:rPr>
          <w:rFonts w:cs="Arial"/>
        </w:rPr>
      </w:pPr>
    </w:p>
    <w:p w:rsidR="00720328" w:rsidRPr="00746A49" w:rsidRDefault="00720328" w:rsidP="00FD501B">
      <w:pPr>
        <w:tabs>
          <w:tab w:val="left" w:pos="6379"/>
          <w:tab w:val="left" w:pos="6705"/>
        </w:tabs>
        <w:jc w:val="center"/>
        <w:rPr>
          <w:rFonts w:cs="Arial"/>
          <w:b/>
        </w:rPr>
      </w:pPr>
      <w:r w:rsidRPr="00746A49">
        <w:rPr>
          <w:rFonts w:cs="Arial"/>
          <w:b/>
        </w:rPr>
        <w:t>РАЗРЕШЕНИЕ № ______</w:t>
      </w:r>
    </w:p>
    <w:p w:rsidR="00720328" w:rsidRPr="00746A49" w:rsidRDefault="00720328" w:rsidP="00FD501B">
      <w:pPr>
        <w:tabs>
          <w:tab w:val="left" w:pos="6379"/>
          <w:tab w:val="left" w:pos="6705"/>
        </w:tabs>
        <w:jc w:val="center"/>
        <w:rPr>
          <w:rFonts w:cs="Arial"/>
          <w:b/>
        </w:rPr>
      </w:pPr>
      <w:r w:rsidRPr="00746A49">
        <w:rPr>
          <w:rFonts w:cs="Arial"/>
          <w:b/>
        </w:rPr>
        <w:t xml:space="preserve"> на пересадку деревьев и кустарников </w:t>
      </w:r>
    </w:p>
    <w:p w:rsidR="00720328" w:rsidRPr="00746A49" w:rsidRDefault="00720328" w:rsidP="00FD501B">
      <w:pPr>
        <w:tabs>
          <w:tab w:val="left" w:pos="6379"/>
          <w:tab w:val="left" w:pos="6705"/>
        </w:tabs>
        <w:rPr>
          <w:rFonts w:cs="Arial"/>
        </w:rPr>
      </w:pP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Выдано предприятию, организации, физическому лицу 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_____________________________________________________________________________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jc w:val="center"/>
        <w:rPr>
          <w:rFonts w:cs="Arial"/>
        </w:rPr>
      </w:pPr>
      <w:r w:rsidRPr="00746A49">
        <w:rPr>
          <w:rFonts w:cs="Arial"/>
        </w:rPr>
        <w:t>( наименование, должность, фамилия, имя, отчество)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Основание для проведения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работ по пересадке деревьев и кустарников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Разрешается пересадка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_____________________________________________________________________________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jc w:val="center"/>
        <w:rPr>
          <w:rFonts w:cs="Arial"/>
        </w:rPr>
      </w:pPr>
      <w:r w:rsidRPr="00746A49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Состав насаждений, подлежащих пересадке________________________________________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_____________________________________________________________________________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>Примечание: __________________________________________________________________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rPr>
          <w:rFonts w:cs="Arial"/>
        </w:rPr>
      </w:pP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Глава администрации </w:t>
      </w:r>
      <w:r w:rsidR="00DA5182" w:rsidRPr="00746A49">
        <w:rPr>
          <w:rFonts w:cs="Arial"/>
        </w:rPr>
        <w:t xml:space="preserve">сельского </w:t>
      </w:r>
    </w:p>
    <w:p w:rsidR="00720328" w:rsidRPr="00746A49" w:rsidRDefault="00720328" w:rsidP="00FD501B">
      <w:pPr>
        <w:tabs>
          <w:tab w:val="left" w:pos="6379"/>
        </w:tabs>
        <w:rPr>
          <w:rFonts w:cs="Arial"/>
        </w:rPr>
      </w:pPr>
      <w:r w:rsidRPr="00746A49">
        <w:rPr>
          <w:rFonts w:cs="Arial"/>
        </w:rPr>
        <w:t xml:space="preserve"> поселения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«</w:t>
      </w:r>
      <w:r w:rsidR="00DA5182" w:rsidRPr="00746A49">
        <w:rPr>
          <w:rFonts w:cs="Arial"/>
        </w:rPr>
        <w:t xml:space="preserve">Село </w:t>
      </w:r>
      <w:r w:rsidR="00225074" w:rsidRPr="00746A49">
        <w:rPr>
          <w:rFonts w:cs="Arial"/>
        </w:rPr>
        <w:t>Дабужа</w:t>
      </w:r>
      <w:r w:rsidRPr="00746A49">
        <w:rPr>
          <w:rFonts w:cs="Arial"/>
        </w:rPr>
        <w:t>»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__________</w:t>
      </w:r>
      <w:r w:rsidR="00FD501B" w:rsidRPr="00746A49">
        <w:rPr>
          <w:rFonts w:cs="Arial"/>
        </w:rPr>
        <w:t xml:space="preserve"> </w:t>
      </w:r>
      <w:r w:rsidRPr="00746A49">
        <w:rPr>
          <w:rFonts w:cs="Arial"/>
        </w:rPr>
        <w:t>/_____________/</w:t>
      </w:r>
    </w:p>
    <w:p w:rsidR="00720328" w:rsidRPr="00746A49" w:rsidRDefault="00FD501B" w:rsidP="00FD501B">
      <w:pPr>
        <w:tabs>
          <w:tab w:val="left" w:pos="5220"/>
          <w:tab w:val="left" w:pos="6379"/>
        </w:tabs>
        <w:spacing w:line="360" w:lineRule="auto"/>
        <w:rPr>
          <w:rFonts w:cs="Arial"/>
        </w:rPr>
      </w:pP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М.П.</w:t>
      </w:r>
      <w:r w:rsidR="00720328" w:rsidRPr="00746A49">
        <w:rPr>
          <w:rFonts w:cs="Arial"/>
        </w:rPr>
        <w:tab/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Подпись</w:t>
      </w:r>
      <w:r w:rsidRPr="00746A49">
        <w:rPr>
          <w:rFonts w:cs="Arial"/>
        </w:rPr>
        <w:t xml:space="preserve"> </w:t>
      </w:r>
      <w:r w:rsidR="00720328" w:rsidRPr="00746A49">
        <w:rPr>
          <w:rFonts w:cs="Arial"/>
        </w:rPr>
        <w:t>Ф.И.О</w:t>
      </w:r>
    </w:p>
    <w:p w:rsidR="00720328" w:rsidRPr="00746A49" w:rsidRDefault="00720328" w:rsidP="00FD501B">
      <w:pPr>
        <w:tabs>
          <w:tab w:val="left" w:pos="6379"/>
        </w:tabs>
        <w:spacing w:line="360" w:lineRule="auto"/>
        <w:jc w:val="center"/>
        <w:rPr>
          <w:rFonts w:cs="Arial"/>
        </w:rPr>
      </w:pPr>
    </w:p>
    <w:p w:rsidR="00720328" w:rsidRPr="00746A49" w:rsidRDefault="00720328" w:rsidP="00FD501B">
      <w:pPr>
        <w:tabs>
          <w:tab w:val="left" w:pos="6379"/>
        </w:tabs>
        <w:spacing w:line="360" w:lineRule="auto"/>
        <w:jc w:val="center"/>
        <w:rPr>
          <w:rFonts w:cs="Arial"/>
        </w:rPr>
      </w:pPr>
    </w:p>
    <w:p w:rsidR="00720328" w:rsidRPr="00746A49" w:rsidRDefault="00720328" w:rsidP="00FD501B">
      <w:pPr>
        <w:tabs>
          <w:tab w:val="left" w:pos="6379"/>
        </w:tabs>
        <w:spacing w:line="360" w:lineRule="auto"/>
        <w:jc w:val="center"/>
        <w:rPr>
          <w:rFonts w:cs="Arial"/>
          <w:b/>
        </w:rPr>
      </w:pPr>
    </w:p>
    <w:p w:rsidR="00E14253" w:rsidRPr="00746A49" w:rsidRDefault="00E14253" w:rsidP="00FD501B">
      <w:pPr>
        <w:pStyle w:val="ConsPlusNormal"/>
        <w:tabs>
          <w:tab w:val="left" w:pos="6379"/>
        </w:tabs>
        <w:spacing w:line="276" w:lineRule="auto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746A49" w:rsidSect="00B46A7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1F6"/>
    <w:rsid w:val="00025A71"/>
    <w:rsid w:val="00055BC4"/>
    <w:rsid w:val="000D27C9"/>
    <w:rsid w:val="00175013"/>
    <w:rsid w:val="00225074"/>
    <w:rsid w:val="00232495"/>
    <w:rsid w:val="0023353A"/>
    <w:rsid w:val="00261274"/>
    <w:rsid w:val="002B619E"/>
    <w:rsid w:val="002F4BD5"/>
    <w:rsid w:val="00312F9A"/>
    <w:rsid w:val="0035064A"/>
    <w:rsid w:val="00376587"/>
    <w:rsid w:val="00386D18"/>
    <w:rsid w:val="00394C2A"/>
    <w:rsid w:val="003B2524"/>
    <w:rsid w:val="003B7C3E"/>
    <w:rsid w:val="003E19FA"/>
    <w:rsid w:val="003F14ED"/>
    <w:rsid w:val="004266D4"/>
    <w:rsid w:val="0048466A"/>
    <w:rsid w:val="004A11A8"/>
    <w:rsid w:val="004E4DE4"/>
    <w:rsid w:val="00595A63"/>
    <w:rsid w:val="005B3BE1"/>
    <w:rsid w:val="005E5559"/>
    <w:rsid w:val="00657176"/>
    <w:rsid w:val="00695A2E"/>
    <w:rsid w:val="006A0DB6"/>
    <w:rsid w:val="006C5E21"/>
    <w:rsid w:val="00710330"/>
    <w:rsid w:val="00715A90"/>
    <w:rsid w:val="00720328"/>
    <w:rsid w:val="00743E8C"/>
    <w:rsid w:val="00746A49"/>
    <w:rsid w:val="007659C2"/>
    <w:rsid w:val="007B223A"/>
    <w:rsid w:val="007D7B63"/>
    <w:rsid w:val="008438F9"/>
    <w:rsid w:val="00897A6F"/>
    <w:rsid w:val="008A54F0"/>
    <w:rsid w:val="008B107F"/>
    <w:rsid w:val="008C16D7"/>
    <w:rsid w:val="008C3DF5"/>
    <w:rsid w:val="0090428C"/>
    <w:rsid w:val="00973006"/>
    <w:rsid w:val="009F1AA4"/>
    <w:rsid w:val="009F50CA"/>
    <w:rsid w:val="00A13C3D"/>
    <w:rsid w:val="00A14DE6"/>
    <w:rsid w:val="00AE7E7F"/>
    <w:rsid w:val="00B4357D"/>
    <w:rsid w:val="00B46A7A"/>
    <w:rsid w:val="00B96A51"/>
    <w:rsid w:val="00BA2681"/>
    <w:rsid w:val="00C3097F"/>
    <w:rsid w:val="00C34C1E"/>
    <w:rsid w:val="00C6073A"/>
    <w:rsid w:val="00C628D7"/>
    <w:rsid w:val="00C63215"/>
    <w:rsid w:val="00C70016"/>
    <w:rsid w:val="00D1419F"/>
    <w:rsid w:val="00D14797"/>
    <w:rsid w:val="00D35219"/>
    <w:rsid w:val="00D7566C"/>
    <w:rsid w:val="00DA5182"/>
    <w:rsid w:val="00DF3B39"/>
    <w:rsid w:val="00E13225"/>
    <w:rsid w:val="00E14253"/>
    <w:rsid w:val="00E63452"/>
    <w:rsid w:val="00E7643E"/>
    <w:rsid w:val="00E76838"/>
    <w:rsid w:val="00EF7886"/>
    <w:rsid w:val="00F06DEA"/>
    <w:rsid w:val="00F34CBC"/>
    <w:rsid w:val="00F83B09"/>
    <w:rsid w:val="00FC4948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D421C"/>
  <w15:docId w15:val="{CFDBA1AF-8860-4E37-B359-A7F205A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132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32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32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32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32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E13225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D50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D501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501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E132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132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FD501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32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322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1322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322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1322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132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2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1" Type="http://schemas.openxmlformats.org/officeDocument/2006/relationships/hyperlink" Target="http://zakon.scl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C952-6162-4A45-BF0B-334B5CF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2016-03-28T06:26:00Z</cp:lastPrinted>
  <dcterms:created xsi:type="dcterms:W3CDTF">2018-05-18T11:24:00Z</dcterms:created>
  <dcterms:modified xsi:type="dcterms:W3CDTF">2018-05-18T11:29:00Z</dcterms:modified>
</cp:coreProperties>
</file>