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48" w:rsidRPr="00705648" w:rsidRDefault="00705648" w:rsidP="0070564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70564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BFCE30C" wp14:editId="1F9F1901">
            <wp:extent cx="723600" cy="903600"/>
            <wp:effectExtent l="0" t="0" r="635" b="0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F5E7457" wp14:editId="15A21456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8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5F2DBEC" wp14:editId="50EB9472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5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муниципального района </w:t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«Сухиничский район»</w:t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sz w:val="32"/>
          <w:szCs w:val="36"/>
          <w:lang w:eastAsia="ru-RU"/>
        </w:rPr>
        <w:t>Калужская область</w:t>
      </w:r>
    </w:p>
    <w:p w:rsidR="00AC3282" w:rsidRPr="00D63090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C55A32" w:rsidRPr="00C55A32" w:rsidRDefault="00C55A32" w:rsidP="00AC328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55A3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ПРОЕКТ</w:t>
      </w:r>
    </w:p>
    <w:p w:rsidR="00036CA8" w:rsidRPr="00036CA8" w:rsidRDefault="00036CA8" w:rsidP="00036CA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6CA8" w:rsidRPr="00B26D9C" w:rsidRDefault="00B26D9C" w:rsidP="00036CA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26D9C">
        <w:rPr>
          <w:rFonts w:ascii="Times New Roman" w:eastAsia="Times New Roman" w:hAnsi="Times New Roman" w:cs="Times New Roman"/>
          <w:sz w:val="24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F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</w:t>
      </w:r>
      <w:r w:rsidR="00036CA8" w:rsidRPr="00B26D9C"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9D2F0B">
        <w:rPr>
          <w:rFonts w:ascii="Times New Roman" w:eastAsia="Times New Roman" w:hAnsi="Times New Roman" w:cs="Times New Roman"/>
          <w:sz w:val="24"/>
          <w:u w:val="single"/>
          <w:lang w:eastAsia="ru-RU"/>
        </w:rPr>
        <w:t>_______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33B" w:rsidRDefault="00036CA8" w:rsidP="001E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</w:p>
    <w:p w:rsidR="00036CA8" w:rsidRPr="00036CA8" w:rsidRDefault="00036CA8" w:rsidP="001E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 на отклонение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</w:t>
      </w:r>
      <w:proofErr w:type="gramEnd"/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объекта капитального строительства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6CA8" w:rsidRPr="00036CA8" w:rsidRDefault="00036CA8" w:rsidP="0003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На статьи 40 Градостроительного кодекса РФ, </w:t>
      </w:r>
      <w:r w:rsidR="00AC3282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AC3282" w:rsidRPr="00BB6E9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3734F">
        <w:rPr>
          <w:rFonts w:ascii="Times New Roman" w:eastAsia="Calibri" w:hAnsi="Times New Roman" w:cs="Times New Roman"/>
          <w:sz w:val="28"/>
          <w:szCs w:val="28"/>
        </w:rPr>
        <w:t>МР «Сухиничский район»</w:t>
      </w:r>
      <w:r w:rsidR="00AC32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49EB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13734F">
        <w:rPr>
          <w:rFonts w:ascii="Times New Roman" w:eastAsia="Calibri" w:hAnsi="Times New Roman" w:cs="Times New Roman"/>
          <w:sz w:val="28"/>
          <w:szCs w:val="28"/>
        </w:rPr>
        <w:t xml:space="preserve"> о результатах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E5B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9E73E3">
        <w:rPr>
          <w:rFonts w:ascii="Times New Roman" w:eastAsia="Calibri" w:hAnsi="Times New Roman" w:cs="Times New Roman"/>
          <w:sz w:val="28"/>
          <w:szCs w:val="28"/>
        </w:rPr>
        <w:t>,</w:t>
      </w:r>
      <w:r w:rsidR="009E73E3" w:rsidRPr="009E73E3">
        <w:t xml:space="preserve"> </w:t>
      </w:r>
      <w:r w:rsidR="009E73E3" w:rsidRPr="009E73E3">
        <w:rPr>
          <w:rFonts w:ascii="Times New Roman" w:eastAsia="Calibri" w:hAnsi="Times New Roman" w:cs="Times New Roman"/>
          <w:sz w:val="28"/>
          <w:szCs w:val="28"/>
        </w:rPr>
        <w:t xml:space="preserve">администрация МР «Сухиничский район» </w:t>
      </w:r>
      <w:r w:rsidR="009E7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B0D">
        <w:rPr>
          <w:rFonts w:ascii="Times New Roman" w:eastAsia="Calibri" w:hAnsi="Times New Roman" w:cs="Times New Roman"/>
          <w:b/>
          <w:sz w:val="28"/>
          <w:szCs w:val="28"/>
        </w:rPr>
        <w:t>ПОСТАНОВЛ</w:t>
      </w:r>
      <w:r w:rsidR="00BD0FAB">
        <w:rPr>
          <w:rFonts w:ascii="Times New Roman" w:eastAsia="Calibri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8E2B0D"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Pr="00036C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36CA8" w:rsidRPr="00036CA8" w:rsidRDefault="00036CA8" w:rsidP="00036C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Предоставить разрешение на отклонение от предельных параме</w:t>
      </w:r>
      <w:r w:rsid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тров разрешенного строительства, 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364983"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бъектов капитального строительства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 том числе от предельных параметров размеров вновь образующемуся земельному участку, формируемому в кадастровом квартале 40:19:</w:t>
      </w:r>
      <w:r w:rsidR="00D630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020703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__, на землях с категорией – « земли</w:t>
      </w:r>
      <w:r w:rsidR="00A266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населенных пунктов», площадью 20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кв.м. по адресу: Калужская область, Сухиничский район, сельское поселение «Дер</w:t>
      </w:r>
      <w:r w:rsidR="00A266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евня Соболевка, с. Завода, з/у 1</w:t>
      </w:r>
      <w:r w:rsidR="00C55A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 для некапитальных нестационарных строений, применяемых как составные части благоустройства территории</w:t>
      </w:r>
      <w:r w:rsidR="003749EB" w:rsidRPr="003749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036CA8" w:rsidRPr="00036CA8" w:rsidRDefault="00036CA8" w:rsidP="00036C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036CA8" w:rsidRPr="00036CA8" w:rsidRDefault="00036CA8" w:rsidP="0036498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«Организатор» и размещению </w:t>
      </w:r>
      <w:r w:rsidR="00364983" w:rsidRPr="0036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МР «Сухиничский район» в сети Интернет</w:t>
      </w:r>
    </w:p>
    <w:p w:rsidR="00036CA8" w:rsidRPr="00C55A32" w:rsidRDefault="00364983" w:rsidP="002A4ED0">
      <w:pPr>
        <w:pStyle w:val="a5"/>
        <w:numPr>
          <w:ilvl w:val="0"/>
          <w:numId w:val="1"/>
        </w:numPr>
        <w:tabs>
          <w:tab w:val="left" w:pos="1134"/>
        </w:tabs>
        <w:ind w:left="0" w:right="-1" w:firstLine="67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</w:t>
      </w:r>
      <w:r w:rsidR="00CC5E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ции МР «Сухиничский район» А.Н. </w:t>
      </w:r>
      <w:r w:rsidR="00C55A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</w:t>
      </w:r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ковородникова.</w:t>
      </w:r>
    </w:p>
    <w:p w:rsidR="00C55A32" w:rsidRPr="002A4ED0" w:rsidRDefault="00C55A32" w:rsidP="00C55A32">
      <w:pPr>
        <w:pStyle w:val="a5"/>
        <w:tabs>
          <w:tab w:val="left" w:pos="1134"/>
        </w:tabs>
        <w:ind w:left="675"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64983" w:rsidRPr="00364983" w:rsidRDefault="00364983" w:rsidP="003649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45941" w:rsidRDefault="00364983" w:rsidP="00364983">
      <w:pPr>
        <w:tabs>
          <w:tab w:val="left" w:pos="0"/>
        </w:tabs>
        <w:spacing w:after="0" w:line="240" w:lineRule="auto"/>
        <w:ind w:right="-1"/>
        <w:jc w:val="both"/>
      </w:pPr>
      <w:r w:rsidRPr="0036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«Сухиничский район»                                                     А.С. Колесников</w:t>
      </w:r>
    </w:p>
    <w:sectPr w:rsidR="00945941" w:rsidSect="003749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504"/>
    <w:multiLevelType w:val="hybridMultilevel"/>
    <w:tmpl w:val="1D7A527E"/>
    <w:lvl w:ilvl="0" w:tplc="DE2A7800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24"/>
    <w:rsid w:val="00036CA8"/>
    <w:rsid w:val="000743F7"/>
    <w:rsid w:val="0013734F"/>
    <w:rsid w:val="00156724"/>
    <w:rsid w:val="001E033B"/>
    <w:rsid w:val="00252E6F"/>
    <w:rsid w:val="002A4ED0"/>
    <w:rsid w:val="00364983"/>
    <w:rsid w:val="003749EB"/>
    <w:rsid w:val="004077BC"/>
    <w:rsid w:val="00705648"/>
    <w:rsid w:val="00800359"/>
    <w:rsid w:val="008E2B0D"/>
    <w:rsid w:val="009D2F0B"/>
    <w:rsid w:val="009E73E3"/>
    <w:rsid w:val="00A266A7"/>
    <w:rsid w:val="00A43E34"/>
    <w:rsid w:val="00AC3282"/>
    <w:rsid w:val="00B26D9C"/>
    <w:rsid w:val="00BD0FAB"/>
    <w:rsid w:val="00C55A32"/>
    <w:rsid w:val="00CA782E"/>
    <w:rsid w:val="00CC5EEE"/>
    <w:rsid w:val="00D63090"/>
    <w:rsid w:val="00D90E5B"/>
    <w:rsid w:val="00E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6E1B-8461-4272-9D2D-F9C29B31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4</cp:revision>
  <cp:lastPrinted>2025-05-21T12:56:00Z</cp:lastPrinted>
  <dcterms:created xsi:type="dcterms:W3CDTF">2025-05-21T12:58:00Z</dcterms:created>
  <dcterms:modified xsi:type="dcterms:W3CDTF">2025-05-21T13:16:00Z</dcterms:modified>
</cp:coreProperties>
</file>