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3FD" w:rsidRPr="00A053FD" w:rsidRDefault="00A053FD" w:rsidP="00A053FD">
      <w:pPr>
        <w:spacing w:after="0" w:line="240" w:lineRule="auto"/>
        <w:ind w:firstLine="567"/>
        <w:jc w:val="center"/>
        <w:rPr>
          <w:rFonts w:ascii="Arial" w:eastAsia="Times New Roman" w:hAnsi="Arial" w:cs="Arial"/>
          <w:sz w:val="24"/>
          <w:szCs w:val="24"/>
          <w:lang w:eastAsia="ru-RU"/>
        </w:rPr>
      </w:pPr>
      <w:r w:rsidRPr="00A053FD">
        <w:rPr>
          <w:rFonts w:ascii="Arial" w:eastAsia="Times New Roman" w:hAnsi="Arial" w:cs="Arial"/>
          <w:sz w:val="24"/>
          <w:szCs w:val="24"/>
          <w:lang w:eastAsia="ru-RU"/>
        </w:rPr>
        <w:t>Принят постановлением Сельской Думы сельского поселения «Деревня Радождево» от 16 октября 2005 года №9</w:t>
      </w:r>
    </w:p>
    <w:p w:rsidR="00A053FD" w:rsidRPr="00A053FD" w:rsidRDefault="00A053FD" w:rsidP="00A053FD">
      <w:pPr>
        <w:spacing w:after="0" w:line="240" w:lineRule="auto"/>
        <w:ind w:firstLine="567"/>
        <w:jc w:val="center"/>
        <w:rPr>
          <w:rFonts w:ascii="Arial" w:eastAsia="Times New Roman" w:hAnsi="Arial" w:cs="Arial"/>
          <w:bCs/>
          <w:sz w:val="32"/>
          <w:szCs w:val="32"/>
          <w:lang w:eastAsia="ru-RU"/>
        </w:rPr>
      </w:pPr>
    </w:p>
    <w:p w:rsidR="00A053FD" w:rsidRPr="00A053FD" w:rsidRDefault="00A053FD" w:rsidP="00A053FD">
      <w:pPr>
        <w:spacing w:after="0" w:line="240" w:lineRule="auto"/>
        <w:ind w:firstLine="567"/>
        <w:jc w:val="center"/>
        <w:rPr>
          <w:rFonts w:ascii="Arial" w:eastAsia="Times New Roman" w:hAnsi="Arial" w:cs="Arial"/>
          <w:b/>
          <w:bCs/>
          <w:sz w:val="32"/>
          <w:szCs w:val="32"/>
          <w:lang w:eastAsia="ru-RU"/>
        </w:rPr>
      </w:pPr>
      <w:r w:rsidRPr="00A053FD">
        <w:rPr>
          <w:rFonts w:ascii="Arial" w:eastAsia="Times New Roman" w:hAnsi="Arial" w:cs="Arial"/>
          <w:b/>
          <w:bCs/>
          <w:sz w:val="32"/>
          <w:szCs w:val="32"/>
          <w:lang w:eastAsia="ru-RU"/>
        </w:rPr>
        <w:t>УСТАВСЕЛЬСКОГО ПОСЕЛЕНИЯ «ДЕРЕВНЯ РАДОЖДЕВО»СУХИНИЧСКОГО РАЙОНА</w:t>
      </w:r>
    </w:p>
    <w:p w:rsidR="00A053FD" w:rsidRPr="00A053FD" w:rsidRDefault="00A053FD" w:rsidP="00A053FD">
      <w:pPr>
        <w:spacing w:after="0" w:line="240" w:lineRule="auto"/>
        <w:ind w:firstLine="567"/>
        <w:jc w:val="center"/>
        <w:rPr>
          <w:rFonts w:ascii="Arial" w:eastAsia="Times New Roman" w:hAnsi="Arial" w:cs="Arial"/>
          <w:b/>
          <w:bCs/>
          <w:sz w:val="24"/>
          <w:szCs w:val="24"/>
          <w:lang w:eastAsia="ru-RU"/>
        </w:rPr>
      </w:pPr>
    </w:p>
    <w:p w:rsidR="00A053FD" w:rsidRPr="00A053FD" w:rsidRDefault="00A053FD" w:rsidP="00A053FD">
      <w:pPr>
        <w:spacing w:after="0" w:line="240" w:lineRule="auto"/>
        <w:ind w:firstLine="567"/>
        <w:jc w:val="center"/>
        <w:rPr>
          <w:rFonts w:ascii="Arial" w:eastAsia="Times New Roman" w:hAnsi="Arial" w:cs="Arial"/>
          <w:sz w:val="24"/>
          <w:szCs w:val="24"/>
          <w:lang w:eastAsia="ru-RU"/>
        </w:rPr>
      </w:pPr>
      <w:r w:rsidRPr="00A053FD">
        <w:rPr>
          <w:rFonts w:ascii="Arial" w:eastAsia="Times New Roman" w:hAnsi="Arial" w:cs="Arial"/>
          <w:sz w:val="24"/>
          <w:szCs w:val="24"/>
          <w:lang w:eastAsia="ru-RU"/>
        </w:rPr>
        <w:t xml:space="preserve">(В редакции решений Сельской Думы </w:t>
      </w:r>
      <w:hyperlink r:id="rId4" w:tgtFrame="_self" w:history="1">
        <w:r w:rsidRPr="00A053FD">
          <w:rPr>
            <w:rFonts w:ascii="Arial" w:eastAsia="Times New Roman" w:hAnsi="Arial" w:cs="Arial"/>
            <w:color w:val="0000FF"/>
            <w:sz w:val="24"/>
            <w:szCs w:val="24"/>
            <w:lang w:eastAsia="ru-RU"/>
          </w:rPr>
          <w:t>от 28.08.2007 №69</w:t>
        </w:r>
      </w:hyperlink>
      <w:r w:rsidRPr="00A053FD">
        <w:rPr>
          <w:rFonts w:ascii="Arial" w:eastAsia="Times New Roman" w:hAnsi="Arial" w:cs="Arial"/>
          <w:sz w:val="24"/>
          <w:szCs w:val="24"/>
          <w:lang w:eastAsia="ru-RU"/>
        </w:rPr>
        <w:t>;</w:t>
      </w:r>
      <w:hyperlink r:id="rId5" w:tgtFrame="_self" w:history="1">
        <w:r w:rsidRPr="00A053FD">
          <w:rPr>
            <w:rFonts w:ascii="Arial" w:eastAsia="Times New Roman" w:hAnsi="Arial" w:cs="Arial"/>
            <w:color w:val="0000FF"/>
            <w:sz w:val="24"/>
            <w:szCs w:val="24"/>
            <w:lang w:eastAsia="ru-RU"/>
          </w:rPr>
          <w:t>от 30.07.2008 №105</w:t>
        </w:r>
      </w:hyperlink>
      <w:r w:rsidRPr="00A053FD">
        <w:rPr>
          <w:rFonts w:ascii="Arial" w:eastAsia="Times New Roman" w:hAnsi="Arial" w:cs="Arial"/>
          <w:sz w:val="24"/>
          <w:szCs w:val="24"/>
          <w:lang w:eastAsia="ru-RU"/>
        </w:rPr>
        <w:t>;</w:t>
      </w:r>
      <w:hyperlink r:id="rId6" w:tgtFrame="_self" w:history="1">
        <w:r w:rsidRPr="00A053FD">
          <w:rPr>
            <w:rFonts w:ascii="Arial" w:eastAsia="Times New Roman" w:hAnsi="Arial" w:cs="Arial"/>
            <w:color w:val="0000FF"/>
            <w:sz w:val="24"/>
            <w:szCs w:val="24"/>
            <w:lang w:eastAsia="ru-RU"/>
          </w:rPr>
          <w:t>от 06.06.2009 №14</w:t>
        </w:r>
      </w:hyperlink>
      <w:r w:rsidRPr="00A053FD">
        <w:rPr>
          <w:rFonts w:ascii="Arial" w:eastAsia="Times New Roman" w:hAnsi="Arial" w:cs="Arial"/>
          <w:sz w:val="24"/>
          <w:szCs w:val="24"/>
          <w:lang w:eastAsia="ru-RU"/>
        </w:rPr>
        <w:t>;</w:t>
      </w:r>
      <w:hyperlink r:id="rId7" w:tgtFrame="_self" w:history="1">
        <w:r w:rsidRPr="00A053FD">
          <w:rPr>
            <w:rFonts w:ascii="Arial" w:eastAsia="Times New Roman" w:hAnsi="Arial" w:cs="Arial"/>
            <w:color w:val="0000FF"/>
            <w:sz w:val="24"/>
            <w:szCs w:val="24"/>
            <w:lang w:eastAsia="ru-RU"/>
          </w:rPr>
          <w:t>от 28.06.2010 №12</w:t>
        </w:r>
      </w:hyperlink>
      <w:r w:rsidRPr="00A053FD">
        <w:rPr>
          <w:rFonts w:ascii="Arial" w:eastAsia="Times New Roman" w:hAnsi="Arial" w:cs="Arial"/>
          <w:sz w:val="24"/>
          <w:szCs w:val="24"/>
          <w:lang w:eastAsia="ru-RU"/>
        </w:rPr>
        <w:t>;</w:t>
      </w:r>
      <w:hyperlink r:id="rId8" w:tgtFrame="_self" w:history="1">
        <w:r w:rsidRPr="00A053FD">
          <w:rPr>
            <w:rFonts w:ascii="Arial" w:eastAsia="Times New Roman" w:hAnsi="Arial" w:cs="Arial"/>
            <w:color w:val="0000FF"/>
            <w:sz w:val="24"/>
            <w:szCs w:val="24"/>
            <w:lang w:eastAsia="ru-RU"/>
          </w:rPr>
          <w:t>от 12.01.2011 №48</w:t>
        </w:r>
      </w:hyperlink>
      <w:r w:rsidRPr="00A053FD">
        <w:rPr>
          <w:rFonts w:ascii="Arial" w:eastAsia="Times New Roman" w:hAnsi="Arial" w:cs="Arial"/>
          <w:sz w:val="24"/>
          <w:szCs w:val="24"/>
          <w:lang w:eastAsia="ru-RU"/>
        </w:rPr>
        <w:t>;</w:t>
      </w:r>
      <w:hyperlink r:id="rId9" w:tgtFrame="_self" w:history="1">
        <w:r w:rsidRPr="00A053FD">
          <w:rPr>
            <w:rFonts w:ascii="Arial" w:eastAsia="Times New Roman" w:hAnsi="Arial" w:cs="Arial"/>
            <w:color w:val="0000FF"/>
            <w:sz w:val="24"/>
            <w:szCs w:val="24"/>
            <w:lang w:eastAsia="ru-RU"/>
          </w:rPr>
          <w:t>от 12.08.2011 №66</w:t>
        </w:r>
      </w:hyperlink>
      <w:r w:rsidRPr="00A053FD">
        <w:rPr>
          <w:rFonts w:ascii="Arial" w:eastAsia="Times New Roman" w:hAnsi="Arial" w:cs="Arial"/>
          <w:sz w:val="24"/>
          <w:szCs w:val="24"/>
          <w:lang w:eastAsia="ru-RU"/>
        </w:rPr>
        <w:t>;</w:t>
      </w:r>
      <w:hyperlink r:id="rId10" w:tgtFrame="_self" w:history="1">
        <w:r w:rsidRPr="00A053FD">
          <w:rPr>
            <w:rFonts w:ascii="Arial" w:eastAsia="Times New Roman" w:hAnsi="Arial" w:cs="Arial"/>
            <w:color w:val="0000FF"/>
            <w:sz w:val="24"/>
            <w:szCs w:val="24"/>
            <w:lang w:eastAsia="ru-RU"/>
          </w:rPr>
          <w:t>от 04.09.2012 №113</w:t>
        </w:r>
      </w:hyperlink>
      <w:r w:rsidRPr="00A053FD">
        <w:rPr>
          <w:rFonts w:ascii="Arial" w:eastAsia="Times New Roman" w:hAnsi="Arial" w:cs="Arial"/>
          <w:sz w:val="24"/>
          <w:szCs w:val="24"/>
          <w:lang w:eastAsia="ru-RU"/>
        </w:rPr>
        <w:t>;</w:t>
      </w:r>
      <w:hyperlink r:id="rId11" w:tgtFrame="_self" w:history="1">
        <w:r w:rsidRPr="00A053FD">
          <w:rPr>
            <w:rFonts w:ascii="Arial" w:eastAsia="Times New Roman" w:hAnsi="Arial" w:cs="Arial"/>
            <w:color w:val="0000FF"/>
            <w:sz w:val="24"/>
            <w:szCs w:val="24"/>
            <w:lang w:eastAsia="ru-RU"/>
          </w:rPr>
          <w:t>от 23.09.2013 №164</w:t>
        </w:r>
      </w:hyperlink>
      <w:r w:rsidRPr="00A053FD">
        <w:rPr>
          <w:rFonts w:ascii="Arial" w:eastAsia="Times New Roman" w:hAnsi="Arial" w:cs="Arial"/>
          <w:sz w:val="24"/>
          <w:szCs w:val="24"/>
          <w:lang w:eastAsia="ru-RU"/>
        </w:rPr>
        <w:t>;</w:t>
      </w:r>
      <w:hyperlink r:id="rId12" w:tgtFrame="_self" w:history="1">
        <w:r w:rsidRPr="00A053FD">
          <w:rPr>
            <w:rFonts w:ascii="Arial" w:eastAsia="Times New Roman" w:hAnsi="Arial" w:cs="Arial"/>
            <w:color w:val="0000FF"/>
            <w:sz w:val="24"/>
            <w:szCs w:val="24"/>
            <w:lang w:eastAsia="ru-RU"/>
          </w:rPr>
          <w:t>от 29.04.2014 №207</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jc w:val="center"/>
        <w:rPr>
          <w:rFonts w:ascii="Arial" w:eastAsia="Times New Roman" w:hAnsi="Arial" w:cs="Arial"/>
          <w:sz w:val="24"/>
          <w:szCs w:val="24"/>
          <w:lang w:eastAsia="ru-RU"/>
        </w:rPr>
      </w:pPr>
      <w:hyperlink r:id="rId13" w:tgtFrame="_self" w:history="1">
        <w:r w:rsidRPr="00A053FD">
          <w:rPr>
            <w:rFonts w:ascii="Arial" w:eastAsia="Times New Roman" w:hAnsi="Arial" w:cs="Arial"/>
            <w:color w:val="0000FF"/>
            <w:sz w:val="24"/>
            <w:szCs w:val="24"/>
            <w:lang w:eastAsia="ru-RU"/>
          </w:rPr>
          <w:t>от 18.12.2014 №235</w:t>
        </w:r>
      </w:hyperlink>
      <w:r w:rsidRPr="00A053FD">
        <w:rPr>
          <w:rFonts w:ascii="Arial" w:eastAsia="Times New Roman" w:hAnsi="Arial" w:cs="Arial"/>
          <w:sz w:val="24"/>
          <w:szCs w:val="24"/>
          <w:lang w:eastAsia="ru-RU"/>
        </w:rPr>
        <w:t>;</w:t>
      </w:r>
      <w:hyperlink r:id="rId14" w:tgtFrame="_self" w:history="1">
        <w:r w:rsidRPr="00A053FD">
          <w:rPr>
            <w:rFonts w:ascii="Arial" w:eastAsia="Times New Roman" w:hAnsi="Arial" w:cs="Arial"/>
            <w:color w:val="0000FF"/>
            <w:sz w:val="24"/>
            <w:szCs w:val="24"/>
            <w:lang w:eastAsia="ru-RU"/>
          </w:rPr>
          <w:t>от 15.06.2020 № 218</w:t>
        </w:r>
      </w:hyperlink>
      <w:r w:rsidRPr="00A053FD">
        <w:rPr>
          <w:rFonts w:ascii="Arial" w:eastAsia="Times New Roman" w:hAnsi="Arial" w:cs="Arial"/>
          <w:color w:val="0000FF"/>
          <w:sz w:val="24"/>
          <w:szCs w:val="24"/>
          <w:lang w:eastAsia="ru-RU"/>
        </w:rPr>
        <w:t xml:space="preserve">; </w:t>
      </w:r>
      <w:hyperlink r:id="rId15" w:tgtFrame="_self" w:history="1">
        <w:r w:rsidRPr="00A053FD">
          <w:rPr>
            <w:rFonts w:ascii="Arial" w:eastAsia="Times New Roman" w:hAnsi="Arial" w:cs="Arial"/>
            <w:color w:val="0000FF"/>
            <w:sz w:val="24"/>
            <w:szCs w:val="24"/>
            <w:lang w:eastAsia="ru-RU"/>
          </w:rPr>
          <w:t>от 11.03.2021 № 36</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Сельская Дума сельского поселения «Деревня Радождево», действуя от имени избравших ее жителей сельского поселения «Деревня Радождево», на основании: Конституции Российской Федерации, Федерального закона Российской Федерации «Об общих принципах организации местного самоуправления в Российской Федерации», Устава Калужской области, Закона Калужской области «О местном самоуправлении в Калужской области», иных нормативных правовых актов Российской Федерации и Калужской области, с целью развития правовой основы деятельности местного самоуправления в сельском поселении «Деревня Радождево», совершенствования отношений между органами государственной власти Российской Федерации, Калужской области и органами местного самоуправления муниципальных образований, заявляя о стремлении обеспечить благополучие и процветание, стремясь к утверждению согласия, доверия и взаимопонимания в муниципальном образовании, принимаем настоящий Устав сельского поселения «Деревня Радождево».</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ГЛАВА I. ОБЩИЕ ПОЛОЖЕНИЯ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1. Правовой статус сельского поселения «Деревня Радождево».</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Сельское поселение «Деревня Радождево» (далее - сельское поселение) наделено статусом сельского поселения Законом Калужской области № 369-03 от 01 ноября 2004 года «Об установлении границ муниципальных образований, расположенных на территории административно-территориальных единиц "Думиничский район", "Кировский район", "Медынский район", "Перемышльский район", "Сухиничский район", "Тарусский район", "Юхновский район", и наделением их статусом сельского поселения, городского поселения, городского округа, муниципального района».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2. Границы сельского поселения и порядок их изменения, преобразование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Границы территории сельского поселения установлены Законом Калужской области № 369-03 от 01 ноября 2004 года «Об установлении границ муниципальных образований, расположенных на территории административно-территориальных единиц "Думиничский район", "Кировский район", "Медынский район", "Перемышльский район", "Сухиничский район", "Тарусский район", "Юхновский район", и наделением их статусом сельского поселения, городского поселения, городского округа, муниципального района».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lastRenderedPageBreak/>
        <w:t>Границы сельского поселения подлежат описанию и утверждению в соответствии с требованиями законодательства. Описание границ сельского поселения является приложением к настоящему Уставу.</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Изменение границ сельского поселения, а также преобразование сельского поселения осуществляется в соответствии с законодательством.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sz w:val="24"/>
          <w:szCs w:val="24"/>
          <w:lang w:eastAsia="ru-RU"/>
        </w:rPr>
      </w:pPr>
      <w:r w:rsidRPr="00A053FD">
        <w:rPr>
          <w:rFonts w:ascii="Arial" w:eastAsia="Times New Roman" w:hAnsi="Arial" w:cs="Arial"/>
          <w:b/>
          <w:sz w:val="24"/>
          <w:szCs w:val="24"/>
          <w:lang w:eastAsia="ru-RU"/>
        </w:rPr>
        <w:t>Статья 2.1. Упразднение поселений</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color w:val="000000"/>
          <w:spacing w:val="-2"/>
          <w:sz w:val="24"/>
          <w:szCs w:val="24"/>
          <w:lang w:eastAsia="ru-RU"/>
        </w:rPr>
      </w:pPr>
      <w:r w:rsidRPr="00A053FD">
        <w:rPr>
          <w:rFonts w:ascii="Arial" w:eastAsia="Times New Roman" w:hAnsi="Arial" w:cs="Arial"/>
          <w:color w:val="000000"/>
          <w:spacing w:val="-2"/>
          <w:sz w:val="24"/>
          <w:szCs w:val="24"/>
          <w:lang w:eastAsia="ru-RU"/>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менее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color w:val="000000"/>
          <w:spacing w:val="-2"/>
          <w:sz w:val="24"/>
          <w:szCs w:val="24"/>
          <w:lang w:eastAsia="ru-RU"/>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Федеральным законом</w:t>
      </w:r>
      <w:r w:rsidRPr="00A053FD">
        <w:rPr>
          <w:rFonts w:ascii="Arial" w:eastAsia="Times New Roman" w:hAnsi="Arial" w:cs="Arial"/>
          <w:sz w:val="24"/>
          <w:szCs w:val="24"/>
          <w:lang w:eastAsia="ru-RU"/>
        </w:rPr>
        <w:t xml:space="preserve"> от 06.10.2003 N 131-ФЗ</w:t>
      </w:r>
      <w:r w:rsidRPr="00A053FD">
        <w:rPr>
          <w:rFonts w:ascii="Arial" w:eastAsia="Times New Roman" w:hAnsi="Arial" w:cs="Arial"/>
          <w:color w:val="000000"/>
          <w:spacing w:val="-2"/>
          <w:sz w:val="24"/>
          <w:szCs w:val="24"/>
          <w:lang w:eastAsia="ru-RU"/>
        </w:rPr>
        <w:t>.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A053FD" w:rsidRPr="00A053FD" w:rsidRDefault="00A053FD" w:rsidP="00A053FD">
      <w:pPr>
        <w:spacing w:after="0" w:line="240" w:lineRule="auto"/>
        <w:ind w:firstLine="567"/>
        <w:rPr>
          <w:rFonts w:ascii="Arial" w:eastAsia="Times New Roman" w:hAnsi="Arial" w:cs="Arial"/>
          <w:color w:val="000000"/>
          <w:spacing w:val="-2"/>
          <w:sz w:val="24"/>
          <w:szCs w:val="24"/>
          <w:lang w:eastAsia="ru-RU"/>
        </w:rPr>
      </w:pPr>
      <w:r w:rsidRPr="00A053FD">
        <w:rPr>
          <w:rFonts w:ascii="Arial" w:eastAsia="Times New Roman" w:hAnsi="Arial" w:cs="Arial"/>
          <w:color w:val="000000"/>
          <w:spacing w:val="-2"/>
          <w:sz w:val="24"/>
          <w:szCs w:val="24"/>
          <w:lang w:eastAsia="ru-RU"/>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w:t>
      </w:r>
    </w:p>
    <w:p w:rsidR="00A053FD" w:rsidRPr="00A053FD" w:rsidRDefault="00A053FD" w:rsidP="00A053FD">
      <w:pPr>
        <w:spacing w:after="0" w:line="240" w:lineRule="auto"/>
        <w:ind w:firstLine="567"/>
        <w:rPr>
          <w:rFonts w:ascii="Arial" w:eastAsia="Times New Roman" w:hAnsi="Arial" w:cs="Arial"/>
          <w:color w:val="000000"/>
          <w:spacing w:val="-2"/>
          <w:sz w:val="24"/>
          <w:szCs w:val="24"/>
          <w:lang w:eastAsia="ru-RU"/>
        </w:rPr>
      </w:pPr>
      <w:r w:rsidRPr="00A053FD">
        <w:rPr>
          <w:rFonts w:ascii="Arial" w:eastAsia="Times New Roman" w:hAnsi="Arial" w:cs="Arial"/>
          <w:color w:val="000000"/>
          <w:spacing w:val="-2"/>
          <w:sz w:val="24"/>
          <w:szCs w:val="24"/>
          <w:lang w:eastAsia="ru-RU"/>
        </w:rPr>
        <w:t>(Статья 2.1 в редакции:</w:t>
      </w:r>
    </w:p>
    <w:p w:rsidR="00A053FD" w:rsidRPr="00A053FD" w:rsidRDefault="00A053FD" w:rsidP="00A053FD">
      <w:pPr>
        <w:spacing w:after="0" w:line="240" w:lineRule="auto"/>
        <w:ind w:firstLine="567"/>
        <w:rPr>
          <w:rFonts w:ascii="Arial" w:eastAsia="Times New Roman" w:hAnsi="Arial" w:cs="Arial"/>
          <w:sz w:val="24"/>
          <w:szCs w:val="24"/>
          <w:lang w:eastAsia="ru-RU"/>
        </w:rPr>
      </w:pPr>
      <w:r w:rsidRPr="00A053FD">
        <w:rPr>
          <w:rFonts w:ascii="Arial" w:eastAsia="Times New Roman" w:hAnsi="Arial" w:cs="Arial"/>
          <w:sz w:val="24"/>
          <w:szCs w:val="24"/>
          <w:lang w:eastAsia="ru-RU"/>
        </w:rPr>
        <w:t>Решение Сельской Думы от 06.06.2009 г. №14;</w:t>
      </w:r>
    </w:p>
    <w:p w:rsidR="00A053FD" w:rsidRPr="00A053FD" w:rsidRDefault="00A053FD" w:rsidP="00A053FD">
      <w:pPr>
        <w:spacing w:after="0" w:line="240" w:lineRule="auto"/>
        <w:ind w:firstLine="567"/>
        <w:rPr>
          <w:rFonts w:ascii="Arial" w:eastAsia="Times New Roman" w:hAnsi="Arial" w:cs="Arial"/>
          <w:sz w:val="24"/>
          <w:szCs w:val="24"/>
          <w:lang w:eastAsia="ru-RU"/>
        </w:rPr>
      </w:pPr>
      <w:hyperlink r:id="rId16" w:tgtFrame="_self" w:tooltip="Новый документ" w:history="1">
        <w:r w:rsidRPr="00A053FD">
          <w:rPr>
            <w:rFonts w:ascii="Arial" w:eastAsia="Times New Roman" w:hAnsi="Arial" w:cs="Arial"/>
            <w:color w:val="0000FF"/>
            <w:sz w:val="24"/>
            <w:szCs w:val="24"/>
            <w:lang w:eastAsia="ru-RU"/>
          </w:rPr>
          <w:t>НГР:</w:t>
        </w:r>
        <w:r w:rsidRPr="00A053FD">
          <w:rPr>
            <w:rFonts w:ascii="Arial" w:eastAsia="Times New Roman" w:hAnsi="Arial" w:cs="Arial"/>
            <w:color w:val="0000FF"/>
            <w:sz w:val="24"/>
            <w:szCs w:val="24"/>
            <w:lang w:val="en-US" w:eastAsia="ru-RU"/>
          </w:rPr>
          <w:t>RU</w:t>
        </w:r>
        <w:r w:rsidRPr="00A053FD">
          <w:rPr>
            <w:rFonts w:ascii="Arial" w:eastAsia="Times New Roman" w:hAnsi="Arial" w:cs="Arial"/>
            <w:color w:val="0000FF"/>
            <w:sz w:val="24"/>
            <w:szCs w:val="24"/>
            <w:lang w:eastAsia="ru-RU"/>
          </w:rPr>
          <w:t>405113132009001</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3. Наименование и состав территории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Официальное наименование сельского поселения - муниципальное образование сельское поселение «Деревня Радождево».</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Территорию сельского поселения «Деревня Радождево» составляют исторически сложившиеся земли сельского поселения,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 в том числе населенные пункты, не являющиеся поселениями.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Территория сельского поселения «Деревня Радождево» входит в состав территории муниципального района «Сухиничский район».</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4. Официальные символы сельского поселения «Деревня Радождево» и порядок их использования.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Сельское поселение «Деревня Радождево» может иметь официальные символы (флаг и герб), отражающие исторические, культурные, национальные и иные местные традиции, утверждаемые Сельской Думой сельского поселения «Деревня Радождево».</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lastRenderedPageBreak/>
        <w:t>2. Порядок использования официальных символов устанавливается нормативным правовым актом Сельской Думы сельского поселения «Деревня Радождево».</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5. Взаимоотношения органов местного самоуправления сельского поселения «Деревня Радождево» и органов местного самоуправления иных муниципальных образований.</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Органы местного самоуправления сельского поселения «Деревня Радождево» участвуют в учреждении и работе совета муниципальных образований Калужской области в порядке, определенным законом Калужской области, уставом совета муниципальных образований Калужской области и решениям и Сельской Думы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Органы местного самоуправления сельского поселения «Деревня Радождево» вправе участвовать в создании иных межмуниципальных объединений с органами местного самоуправления иных муниципальных образований, а также заключать с ними договоры и соглашения.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Для совместного решения вопросов местного значения Сельская Дума сельского поселения «Деревня Радождево»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4. Сельская Дума сельского поселения «Деревня Радождево» может принимать решения о создании некоммерческих организаций в форме автономных некоммерческих организаций и фондов.</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ГЛАВА II. ПРАВОВЫЕ ОСНОВЫ ОРГАНИЗАЦИИ МЕСТНОГО САМОУП-РАВЛЕНИЯ В СЕЛЬСКОМ ПОСЕЛЕНИИ «ДЕРЕВНЯ РАДОЖДЕВО».</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6. Местное самоуправление в сельском поселении «Деревня Радождево».</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Местное самоуправление в сельском поселении «Деревня Радождево»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Калужской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Местное самоуправление в сельском поселении «Деревня Радождево» осуществляется в границах сельского поселения «Деревня Радождево».</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7. Правовая основа местного самоуправления в сельском поселении «Деревня Радождево».</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 xml:space="preserve">1. Правовую основу местного самоуправления в сельском поселении «Деревня Радождево»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w:t>
      </w:r>
      <w:r w:rsidRPr="00A053FD">
        <w:rPr>
          <w:rFonts w:ascii="Arial" w:eastAsia="Times New Roman" w:hAnsi="Arial" w:cs="Arial"/>
          <w:sz w:val="24"/>
          <w:szCs w:val="24"/>
          <w:lang w:eastAsia="ru-RU"/>
        </w:rPr>
        <w:lastRenderedPageBreak/>
        <w:t>(указы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Калужской области, законы и иные нормативные правовые акты Калужской области, настоящий Устав, решения, принятые на местных референдумах и муниципальные правовые акты.</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Местное самоуправление в сельском поселении «Деревня Радождево» осуществляется на основе принципов:</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соблюдения прав и свобод человека и гражданина;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государственных гарантий осуществления местного самоуправления;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законности;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4) гласности;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5) самостоятельности местного самоуправления в решении вопросов местного значения;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6) ответственности органов и должностных лиц местного самоуправления перед населением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7.1. Оценка эффективности деятельности органов местного самоуправления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Нормативными правовыми актами Губернатора Калужской области может быть предусмотрено выделение за счет средств бюджета Калужской области грантов муниципальным образованиям в целях содействия достижению и (или) поощрения достижения наилучших значений показателей.</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(дополнен ст.7.1:</w:t>
      </w:r>
    </w:p>
    <w:p w:rsidR="00A053FD" w:rsidRPr="00A053FD" w:rsidRDefault="00A053FD" w:rsidP="00A053FD">
      <w:pPr>
        <w:spacing w:after="0" w:line="240" w:lineRule="auto"/>
        <w:ind w:firstLine="567"/>
        <w:rPr>
          <w:rFonts w:ascii="Arial" w:eastAsia="Times New Roman" w:hAnsi="Arial" w:cs="Arial"/>
          <w:sz w:val="24"/>
          <w:szCs w:val="24"/>
          <w:lang w:eastAsia="ru-RU"/>
        </w:rPr>
      </w:pPr>
      <w:r w:rsidRPr="00A053FD">
        <w:rPr>
          <w:rFonts w:ascii="Arial" w:eastAsia="Times New Roman" w:hAnsi="Arial" w:cs="Arial"/>
          <w:sz w:val="24"/>
          <w:szCs w:val="24"/>
          <w:lang w:eastAsia="ru-RU"/>
        </w:rPr>
        <w:t>Решение Сельской Думы от 30.07.2008 г. №105;</w:t>
      </w:r>
    </w:p>
    <w:p w:rsidR="00A053FD" w:rsidRPr="00A053FD" w:rsidRDefault="00A053FD" w:rsidP="00A053FD">
      <w:pPr>
        <w:spacing w:after="0" w:line="240" w:lineRule="auto"/>
        <w:ind w:firstLine="567"/>
        <w:rPr>
          <w:rFonts w:ascii="Arial" w:eastAsia="Times New Roman" w:hAnsi="Arial" w:cs="Arial"/>
          <w:sz w:val="24"/>
          <w:szCs w:val="24"/>
          <w:lang w:eastAsia="ru-RU"/>
        </w:rPr>
      </w:pPr>
      <w:hyperlink r:id="rId17" w:tgtFrame="_self" w:history="1">
        <w:r w:rsidRPr="00A053FD">
          <w:rPr>
            <w:rFonts w:ascii="Arial" w:eastAsia="Times New Roman" w:hAnsi="Arial" w:cs="Arial"/>
            <w:color w:val="0000FF"/>
            <w:sz w:val="24"/>
            <w:szCs w:val="24"/>
            <w:lang w:eastAsia="ru-RU"/>
          </w:rPr>
          <w:t>НГР:RU405113132008001</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 xml:space="preserve">Статья 8. Вопросы местного значения сельского поселения </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 xml:space="preserve">(Статья 8 в редакции </w:t>
      </w:r>
      <w:hyperlink r:id="rId18" w:tgtFrame="_self" w:history="1">
        <w:r w:rsidRPr="00A053FD">
          <w:rPr>
            <w:rFonts w:ascii="Arial" w:eastAsia="Times New Roman" w:hAnsi="Arial" w:cs="Arial"/>
            <w:color w:val="0000FF"/>
            <w:sz w:val="24"/>
            <w:lang w:eastAsia="ru-RU"/>
          </w:rPr>
          <w:t>решения Сельской Думы от 15.06.2020 № 218</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К вопросам  местного  значения  сельского поселения  относятся: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установление, изменение и отмена местных налогов и сборов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владение, пользование и распоряжение  имуществом, находящимся  в  муниципальной  собственности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4) обеспечение  первичных мер  пожарной  безопасности в границах  населенных пунктов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6) создание  условий  для  организации  досуга и  обеспечения  жителей   поселения  услугами  организаций  культуры;</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8) формирование  архивных  фондов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lastRenderedPageBreak/>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13) организация  и  осуществление  мероприятий  по  работе  с детьми  и  молодежью в  поселении;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сельского поселения в бюджет муниципального района в соответствии с Бюджетным кодексом Российской Федерации.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Решение о передаче осуществления части полномочий сельского поселения принимается представительным органом по предложению главы местной администрации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Органы местного самоуправления вправе принимать решение о привлечении граждан к выполнению на добровольной основе социально значимых для поселения работ, предусмотренных пунктами 4 и 9 части 1 данной статьи.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w:t>
      </w:r>
    </w:p>
    <w:p w:rsidR="00A053FD" w:rsidRPr="00A053FD" w:rsidRDefault="00A053FD" w:rsidP="00A053FD">
      <w:pPr>
        <w:spacing w:after="0" w:line="240" w:lineRule="auto"/>
        <w:ind w:firstLine="567"/>
        <w:rPr>
          <w:rFonts w:ascii="Arial" w:eastAsia="Times New Roman" w:hAnsi="Arial" w:cs="Arial"/>
          <w:sz w:val="24"/>
          <w:szCs w:val="24"/>
          <w:lang w:eastAsia="ru-RU"/>
        </w:rPr>
      </w:pPr>
      <w:r w:rsidRPr="00A053FD">
        <w:rPr>
          <w:rFonts w:ascii="Arial" w:eastAsia="Times New Roman" w:hAnsi="Arial" w:cs="Arial"/>
          <w:sz w:val="24"/>
          <w:szCs w:val="24"/>
          <w:lang w:eastAsia="ru-RU"/>
        </w:rPr>
        <w:t>При этом продолжительность социально значимых работ не может составлять более четырех часов подряд.</w:t>
      </w:r>
    </w:p>
    <w:p w:rsidR="00A053FD" w:rsidRPr="00A053FD" w:rsidRDefault="00A053FD" w:rsidP="00A053FD">
      <w:pPr>
        <w:spacing w:after="0" w:line="240" w:lineRule="auto"/>
        <w:ind w:firstLine="567"/>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sz w:val="24"/>
          <w:szCs w:val="24"/>
          <w:lang w:eastAsia="ru-RU"/>
        </w:rPr>
      </w:pPr>
      <w:r w:rsidRPr="00A053FD">
        <w:rPr>
          <w:rFonts w:ascii="Arial" w:eastAsia="Times New Roman" w:hAnsi="Arial" w:cs="Arial"/>
          <w:b/>
          <w:sz w:val="24"/>
          <w:szCs w:val="24"/>
          <w:lang w:eastAsia="ru-RU"/>
        </w:rPr>
        <w:lastRenderedPageBreak/>
        <w:t>Статья 8.1. Права органов местного самоуправления поселения на  решение вопросов, не отнесенных к вопросам местного значения поселения</w:t>
      </w:r>
    </w:p>
    <w:p w:rsidR="00A053FD" w:rsidRPr="00A053FD" w:rsidRDefault="00A053FD" w:rsidP="00A053FD">
      <w:pPr>
        <w:spacing w:after="0" w:line="240" w:lineRule="auto"/>
        <w:ind w:firstLine="567"/>
        <w:jc w:val="both"/>
        <w:rPr>
          <w:rFonts w:ascii="Arial" w:eastAsia="Times New Roman" w:hAnsi="Arial" w:cs="Times New Roman"/>
          <w:sz w:val="24"/>
          <w:szCs w:val="24"/>
          <w:lang w:eastAsia="ru-RU"/>
        </w:rPr>
      </w:pPr>
      <w:r w:rsidRPr="00A053FD">
        <w:rPr>
          <w:rFonts w:ascii="Arial" w:eastAsia="Times New Roman" w:hAnsi="Arial" w:cs="Times New Roman"/>
          <w:sz w:val="24"/>
          <w:szCs w:val="24"/>
          <w:lang w:eastAsia="ru-RU"/>
        </w:rPr>
        <w:t xml:space="preserve">(Статья 8.1 в редакции </w:t>
      </w:r>
      <w:hyperlink r:id="rId19" w:tgtFrame="_self" w:history="1">
        <w:r w:rsidRPr="00A053FD">
          <w:rPr>
            <w:rFonts w:ascii="Arial" w:eastAsia="Times New Roman" w:hAnsi="Arial" w:cs="Times New Roman"/>
            <w:color w:val="0000FF"/>
            <w:sz w:val="24"/>
            <w:szCs w:val="24"/>
            <w:lang w:eastAsia="ru-RU"/>
          </w:rPr>
          <w:t>решения Сельской Думы от 15.06.2020 № 218</w:t>
        </w:r>
      </w:hyperlink>
      <w:r w:rsidRPr="00A053FD">
        <w:rPr>
          <w:rFonts w:ascii="Arial" w:eastAsia="Times New Roman" w:hAnsi="Arial" w:cs="Times New Roman"/>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Органы местного самоуправления сельского поселения имеют право на: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создание музеев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участие  в осуществлении  деятельности  по  опеке и попечительству;</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7)  создание  муниципальной  пожарной  охраны;</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8) создание  условий  для  развития  туризма;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инвалидов в Российской Федерации»;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12) осуществление деятельности по обращению с животными без владельцев, обитающими на территории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15)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 xml:space="preserve">(Пункт 16 дополнен: </w:t>
      </w:r>
      <w:hyperlink r:id="rId20" w:tgtFrame="_self" w:history="1">
        <w:r w:rsidRPr="00A053FD">
          <w:rPr>
            <w:rFonts w:ascii="Arial" w:eastAsia="Times New Roman" w:hAnsi="Arial" w:cs="Times New Roman"/>
            <w:color w:val="0000FF"/>
            <w:sz w:val="24"/>
            <w:szCs w:val="24"/>
            <w:lang w:eastAsia="ru-RU"/>
          </w:rPr>
          <w:t>решение Сельской Думы от 11.03.2021 № 36</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 xml:space="preserve">(Пункт 17 дополнен: </w:t>
      </w:r>
      <w:hyperlink r:id="rId21" w:tgtFrame="_self" w:history="1">
        <w:r w:rsidRPr="00A053FD">
          <w:rPr>
            <w:rFonts w:ascii="Arial" w:eastAsia="Times New Roman" w:hAnsi="Arial" w:cs="Times New Roman"/>
            <w:color w:val="0000FF"/>
            <w:sz w:val="24"/>
            <w:szCs w:val="24"/>
            <w:lang w:eastAsia="ru-RU"/>
          </w:rPr>
          <w:t>решение Сельской Думы от 11.03.2021 № 36</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 xml:space="preserve">2. Органы местного самоуправления поселения вправе решать вопросы, указанные в части 1 настоящей статьи, участвовать в осуществлении иных </w:t>
      </w:r>
      <w:r w:rsidRPr="00A053FD">
        <w:rPr>
          <w:rFonts w:ascii="Arial" w:eastAsia="Times New Roman" w:hAnsi="Arial" w:cs="Arial"/>
          <w:sz w:val="24"/>
          <w:szCs w:val="24"/>
          <w:lang w:eastAsia="ru-RU"/>
        </w:rPr>
        <w:lastRenderedPageBreak/>
        <w:t>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Калужской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8.2. Полномочия органов местного самоуправления по решению вопросов местного значения</w:t>
      </w:r>
    </w:p>
    <w:p w:rsidR="00A053FD" w:rsidRPr="00A053FD" w:rsidRDefault="00A053FD" w:rsidP="00A053FD">
      <w:pPr>
        <w:spacing w:after="0" w:line="240" w:lineRule="auto"/>
        <w:ind w:firstLine="567"/>
        <w:jc w:val="both"/>
        <w:rPr>
          <w:rFonts w:ascii="Arial" w:eastAsia="Times New Roman" w:hAnsi="Arial" w:cs="Arial"/>
          <w:sz w:val="26"/>
          <w:szCs w:val="26"/>
          <w:lang w:eastAsia="ru-RU"/>
        </w:rPr>
      </w:pPr>
      <w:r w:rsidRPr="00A053FD">
        <w:rPr>
          <w:rFonts w:ascii="Arial" w:eastAsia="Times New Roman" w:hAnsi="Arial" w:cs="Arial"/>
          <w:sz w:val="26"/>
          <w:szCs w:val="26"/>
          <w:lang w:eastAsia="ru-RU"/>
        </w:rPr>
        <w:t xml:space="preserve">(Статья 8.2 в редакции </w:t>
      </w:r>
      <w:hyperlink r:id="rId22" w:tgtFrame="_self" w:history="1">
        <w:r w:rsidRPr="00A053FD">
          <w:rPr>
            <w:rFonts w:ascii="Arial" w:eastAsia="Times New Roman" w:hAnsi="Arial" w:cs="Arial"/>
            <w:color w:val="0000FF"/>
            <w:sz w:val="26"/>
            <w:szCs w:val="26"/>
            <w:lang w:eastAsia="ru-RU"/>
          </w:rPr>
          <w:t>решения Сельской Думы от 15.06.2020 № 218</w:t>
        </w:r>
      </w:hyperlink>
      <w:r w:rsidRPr="00A053FD">
        <w:rPr>
          <w:rFonts w:ascii="Arial" w:eastAsia="Times New Roman" w:hAnsi="Arial" w:cs="Arial"/>
          <w:sz w:val="26"/>
          <w:szCs w:val="26"/>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установление официальных символов муниципального образования;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5) полномочиями по организации теплоснабжения, предусмотренными Федеральным законом "О теплоснабжении";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6) полномочиями в сфере водоснабжения и водоотведения, предусмотренными Федеральным законом "О водоснабжении и водоотведении";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7)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10)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 xml:space="preserve">11) учреждение печатного средства массовой информации для опубликования муниципальных правовых актов, обсуждения проектов </w:t>
      </w:r>
      <w:r w:rsidRPr="00A053FD">
        <w:rPr>
          <w:rFonts w:ascii="Arial" w:eastAsia="Times New Roman" w:hAnsi="Arial" w:cs="Arial"/>
          <w:sz w:val="24"/>
          <w:szCs w:val="24"/>
          <w:lang w:eastAsia="ru-RU"/>
        </w:rPr>
        <w:lastRenderedPageBreak/>
        <w:t>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12) осуществление международных и внешнеэкономических связей в соответствии с федеральными законами;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15) иными полномочиями в соответствии с Федеральным законом от 06.10.2003 N 131-ФЗ «Об общих принципах организации местного самоуправления в Российской Федерации».</w:t>
      </w:r>
    </w:p>
    <w:p w:rsidR="00A053FD" w:rsidRPr="00A053FD" w:rsidRDefault="00A053FD" w:rsidP="00A053FD">
      <w:pPr>
        <w:spacing w:after="0" w:line="240" w:lineRule="auto"/>
        <w:ind w:firstLine="567"/>
        <w:rPr>
          <w:rFonts w:ascii="Arial" w:eastAsia="Times New Roman" w:hAnsi="Arial" w:cs="Arial"/>
          <w:sz w:val="24"/>
          <w:szCs w:val="24"/>
          <w:lang w:eastAsia="ru-RU"/>
        </w:rPr>
      </w:pPr>
      <w:r w:rsidRPr="00A053FD">
        <w:rPr>
          <w:rFonts w:ascii="Arial" w:eastAsia="Times New Roman" w:hAnsi="Arial" w:cs="Arial"/>
          <w:sz w:val="24"/>
          <w:szCs w:val="24"/>
          <w:lang w:eastAsia="ru-RU"/>
        </w:rPr>
        <w:t>2.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A053FD" w:rsidRPr="00A053FD" w:rsidRDefault="00A053FD" w:rsidP="00A053FD">
      <w:pPr>
        <w:spacing w:after="0" w:line="240" w:lineRule="auto"/>
        <w:ind w:firstLine="567"/>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ГЛАВА III. УЧАСТИЕ НАСЕЛЕНИЯ СЕЛЬСКОГО ПОСЕЛЕНИЯ «ДЕРЕВНЯ РАДОЖДЕВО» В ОСУЩЕСТВЛЕНИИ МЕСТНОГО САМОУПРАВЛЕНИЯ.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9. Права граждан на осуществление местного самоуправления.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В соответствии с действующим законодательством граждане Российской Федерации осуществляют свое право на местное самоуправление посредством участия в местном референдуме, муниципальных выборов, посредством иных форм прямого волеизъявления, а также через выборные и иные органы местного самоуправления.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Иностранные граждане, постоянно или преимущественно проживающие на территории сельского поселения «Деревня Радождево»,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10. Гарантии прав граждан на осуществление местного самоуправления в сельском поселении «Деревня Радождево»</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 xml:space="preserve">1. На территории сельского поселения «Деревня Радождево» действуют все гарантии прав граждан на осуществление местного самоуправления, </w:t>
      </w:r>
      <w:r w:rsidRPr="00A053FD">
        <w:rPr>
          <w:rFonts w:ascii="Arial" w:eastAsia="Times New Roman" w:hAnsi="Arial" w:cs="Arial"/>
          <w:sz w:val="24"/>
          <w:szCs w:val="24"/>
          <w:lang w:eastAsia="ru-RU"/>
        </w:rPr>
        <w:lastRenderedPageBreak/>
        <w:t>установленные Конституцией Российской Федерации, федеральными законами, законами Калужской области.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Федеральные органы государственной власти, органы государственной власти Калужской области обеспечивают государственные гарантии прав населения на осуществление местного самоуправления в сельском поселении «Деревня Радождево»</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Органы и должностные лица местного самоуправления сельского поселения «Деревня Радождево» обязаны принимать все предусмотренные законодательством меры по защите прав населения на местное самоуправление.</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11. Местный референдум.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В целях решения непосредственно населением вопросов местного значения проводится местный референдум.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Местный референдум проводится на всей территории муниципального образования.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(Часть 2 в редакции:</w:t>
      </w:r>
    </w:p>
    <w:p w:rsidR="00A053FD" w:rsidRPr="00A053FD" w:rsidRDefault="00A053FD" w:rsidP="00A053FD">
      <w:pPr>
        <w:spacing w:after="0" w:line="240" w:lineRule="auto"/>
        <w:ind w:firstLine="567"/>
        <w:rPr>
          <w:rFonts w:ascii="Arial" w:eastAsia="Times New Roman" w:hAnsi="Arial" w:cs="Arial"/>
          <w:sz w:val="24"/>
          <w:szCs w:val="24"/>
          <w:lang w:eastAsia="ru-RU"/>
        </w:rPr>
      </w:pPr>
      <w:r w:rsidRPr="00A053FD">
        <w:rPr>
          <w:rFonts w:ascii="Arial" w:eastAsia="Times New Roman" w:hAnsi="Arial" w:cs="Arial"/>
          <w:sz w:val="24"/>
          <w:szCs w:val="24"/>
          <w:lang w:eastAsia="ru-RU"/>
        </w:rPr>
        <w:t>Решение Сельской Думы от 18.12.2014 г. №235;</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hyperlink r:id="rId23" w:tgtFrame="_self" w:history="1">
        <w:r w:rsidRPr="00A053FD">
          <w:rPr>
            <w:rFonts w:ascii="Arial" w:eastAsia="Times New Roman" w:hAnsi="Arial" w:cs="Arial"/>
            <w:color w:val="0000FF"/>
            <w:sz w:val="24"/>
            <w:szCs w:val="24"/>
            <w:lang w:eastAsia="ru-RU"/>
          </w:rPr>
          <w:t>НГР:</w:t>
        </w:r>
        <w:r w:rsidRPr="00A053FD">
          <w:rPr>
            <w:rFonts w:ascii="Arial" w:eastAsia="Times New Roman" w:hAnsi="Arial" w:cs="Arial"/>
            <w:color w:val="0000FF"/>
            <w:sz w:val="24"/>
            <w:szCs w:val="24"/>
            <w:lang w:val="en-US" w:eastAsia="ru-RU"/>
          </w:rPr>
          <w:t>RU</w:t>
        </w:r>
        <w:r w:rsidRPr="00A053FD">
          <w:rPr>
            <w:rFonts w:ascii="Arial" w:eastAsia="Times New Roman" w:hAnsi="Arial" w:cs="Arial"/>
            <w:color w:val="0000FF"/>
            <w:sz w:val="24"/>
            <w:szCs w:val="24"/>
            <w:lang w:eastAsia="ru-RU"/>
          </w:rPr>
          <w:t>405113132015001</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Решение о назначении местного референдума принимается Сельской Думой сельского поселения «Деревня Радождево»:</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1)по инициативе, выдвинутой гражданами, имеющими право на участие в местном референдуме;</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по инициативе Сельской Думой сельского поселения «Деревня Радождево» и главы администрации сельского поселения «Деревня Радождево», выдвинутой ими совместно.</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4. Для выдвижения населением инициативы проведения местного референдума и сбора подписей в ее поддержку образуется инициативная группа по проведению референдума в количестве не менее 10 человек.</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(Абзац в редакции:</w:t>
      </w:r>
    </w:p>
    <w:p w:rsidR="00A053FD" w:rsidRPr="00A053FD" w:rsidRDefault="00A053FD" w:rsidP="00A053FD">
      <w:pPr>
        <w:spacing w:after="0" w:line="240" w:lineRule="auto"/>
        <w:ind w:firstLine="567"/>
        <w:rPr>
          <w:rFonts w:ascii="Arial" w:eastAsia="Times New Roman" w:hAnsi="Arial" w:cs="Arial"/>
          <w:sz w:val="24"/>
          <w:szCs w:val="24"/>
          <w:lang w:eastAsia="ru-RU"/>
        </w:rPr>
      </w:pPr>
      <w:r w:rsidRPr="00A053FD">
        <w:rPr>
          <w:rFonts w:ascii="Arial" w:eastAsia="Times New Roman" w:hAnsi="Arial" w:cs="Arial"/>
          <w:sz w:val="24"/>
          <w:szCs w:val="24"/>
          <w:lang w:eastAsia="ru-RU"/>
        </w:rPr>
        <w:t>Решение Сельской Думы от 06.06.2009 г. №14;</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hyperlink r:id="rId24" w:tgtFrame="_self" w:tooltip="Новый документ" w:history="1">
        <w:r w:rsidRPr="00A053FD">
          <w:rPr>
            <w:rFonts w:ascii="Arial" w:eastAsia="Times New Roman" w:hAnsi="Arial" w:cs="Arial"/>
            <w:color w:val="0000FF"/>
            <w:sz w:val="24"/>
            <w:szCs w:val="24"/>
            <w:lang w:eastAsia="ru-RU"/>
          </w:rPr>
          <w:t>НГР:</w:t>
        </w:r>
        <w:r w:rsidRPr="00A053FD">
          <w:rPr>
            <w:rFonts w:ascii="Arial" w:eastAsia="Times New Roman" w:hAnsi="Arial" w:cs="Arial"/>
            <w:color w:val="0000FF"/>
            <w:sz w:val="24"/>
            <w:szCs w:val="24"/>
            <w:lang w:val="en-US" w:eastAsia="ru-RU"/>
          </w:rPr>
          <w:t>RU</w:t>
        </w:r>
        <w:r w:rsidRPr="00A053FD">
          <w:rPr>
            <w:rFonts w:ascii="Arial" w:eastAsia="Times New Roman" w:hAnsi="Arial" w:cs="Arial"/>
            <w:color w:val="0000FF"/>
            <w:sz w:val="24"/>
            <w:szCs w:val="24"/>
            <w:lang w:eastAsia="ru-RU"/>
          </w:rPr>
          <w:t>405113132009001</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 xml:space="preserve">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 В ходатайстве инициативной группы по проведению местного референдума должен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заменяющего его документа,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имени инициативной группы. Ходатайство инициативной группы должно быть подписано всеми членами инициативной группы. </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 xml:space="preserve">Комиссия местного референдума в течение 15 дней со дня поступления ходатайства инициативной группы по проведению местного референдума обязана </w:t>
      </w:r>
      <w:r w:rsidRPr="00A053FD">
        <w:rPr>
          <w:rFonts w:ascii="Arial" w:eastAsia="Times New Roman" w:hAnsi="Arial" w:cs="Arial"/>
          <w:sz w:val="24"/>
          <w:szCs w:val="24"/>
          <w:lang w:eastAsia="ru-RU"/>
        </w:rPr>
        <w:lastRenderedPageBreak/>
        <w:t>рассмотреть указанное ходатайство и приложенные к нему документы и принять решение:</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 в случае соответствия ходатайства и документов требованиям законодательства и настоящего Устава - о направлении их в Сельскую Думу сельского поселения «Деревня Радождево»;</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 в противном случае - об отказе в регистрации инициативной группы. Сельская Дума сельского поселения «Деревня Радождево» обязана проверить соответствие вопроса (вопросов), предлагаемого (предлагаемых) для вынесения на местный референдум, требованиям законодательства в 20-дневный срок со дня поступления в Сельскую Думу сельского поселения «Деревня Радождево» ходатайства инициативной группы по проведению местного референдума и приложенных к нему документов.</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В случае признания Сельской Думой сельского поселения «Деревня Радождево» вопроса (вопросов), выносимого (выносимых) на местный референдум, отвечающим требованиям законодательства, комиссия местного референдума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 Регистрационное свидетельство действительно с момента его выдачи и до истечения 10 дней с даты опубликования решения местного референдума. Со дня, следующего за днем получения регистрационного свидетельства инициативная группа по проведению местного референдума вправе организовать сбор подписей граждан в поддержку инициативы проведения местного референдума.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Калужской области и не может превышать 5 процентов от числа участников референдума, зарегистрированных на территории сельского поселения в соответствии с федеральным законом.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(п.5 в редакции: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Решение Сельской Думы от 28.08.2007 г. №69;</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hyperlink r:id="rId25" w:tgtFrame="_self" w:history="1">
        <w:r w:rsidRPr="00A053FD">
          <w:rPr>
            <w:rFonts w:ascii="Arial" w:eastAsia="Times New Roman" w:hAnsi="Arial" w:cs="Arial"/>
            <w:color w:val="0000FF"/>
            <w:sz w:val="24"/>
            <w:szCs w:val="24"/>
            <w:lang w:eastAsia="ru-RU"/>
          </w:rPr>
          <w:t>НГР:RU405113132007001</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6. Сельская Дума сельского поселения «Деревня Радождево» назначает местный референдум в течение 30 дней со дня поступления в Сельскую Думу сельского поселения «Деревня Радождево» документов о выдвижении инициативы проведения местного референдума В случае, если местный референдум не назначен Сельской Думой сельского поселения «Деревня Радождево» в установленные сроки, референдум назначается судом на основании обращения граждан, избирательных объединений, Главы сельского поселения «Деревня Радождево», органов государственной власти Калужской области или прокурора. В случае, если местный референдум назначен судом, местный референдум организуется избирательной комиссией сельского поселения «Деревня Радождево», а обеспечение проведения местного референдума осуществляется уполномоченным исполнительным органом государственной власти Калужской области.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7. В местном референдуме имеют право участвовать граждане Российской Федераций, место жительства которых расположено в границах сельского поселения «Деревня Радождево».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lastRenderedPageBreak/>
        <w:t>Итоги голосования и принятое на местном референдуме решение подлежат официальному опубликованию.</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8. Принятое на местном референдуме решение подлежит обязательному исполнению на территории сельского поселения «Деревня Радождево»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«Деревня Радождево».</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9. Органы местного самоуправления сельского поселения «Деревня Радождево»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«Деревня Радождево», прокурором, иными уполномоченными федеральным законом органами государственной власти.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(п.11 в редакции: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Решение Сельской Думы от 28.08.2007 г. №69;</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hyperlink r:id="rId26" w:tgtFrame="_self" w:history="1">
        <w:r w:rsidRPr="00A053FD">
          <w:rPr>
            <w:rFonts w:ascii="Arial" w:eastAsia="Times New Roman" w:hAnsi="Arial" w:cs="Arial"/>
            <w:color w:val="0000FF"/>
            <w:sz w:val="24"/>
            <w:szCs w:val="24"/>
            <w:lang w:eastAsia="ru-RU"/>
          </w:rPr>
          <w:t>НГР:RU405113132007001</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12. Иные вопросы, связанные с порядком проведения местного референдума, регулируются в соответствии с законодательством.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12. Муниципальные выборы.</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40"/>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Выборы депутатов Сельской Думы сельского поселения «Деревня Радождево» осуществляются на основе всеобщего равного и прямого избирательного права при тайном голосовании.</w:t>
      </w:r>
    </w:p>
    <w:p w:rsidR="00A053FD" w:rsidRPr="00A053FD" w:rsidRDefault="00A053FD" w:rsidP="00A053FD">
      <w:pPr>
        <w:spacing w:after="0" w:line="240" w:lineRule="auto"/>
        <w:ind w:firstLine="540"/>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 « Об основных гарантиях избирательных прав и права на участие в референдуме граждан Российской Федерации».</w:t>
      </w:r>
    </w:p>
    <w:p w:rsidR="00A053FD" w:rsidRPr="00A053FD" w:rsidRDefault="00A053FD" w:rsidP="00A053FD">
      <w:pPr>
        <w:spacing w:after="0" w:line="240" w:lineRule="auto"/>
        <w:ind w:firstLine="540"/>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В случае досрочного прекращения полномочий органов или депутатов, указанных в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A053FD" w:rsidRPr="00A053FD" w:rsidRDefault="00A053FD" w:rsidP="00A053FD">
      <w:pPr>
        <w:spacing w:after="0" w:line="240" w:lineRule="auto"/>
        <w:ind w:firstLine="540"/>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 xml:space="preserve">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w:t>
      </w:r>
      <w:r w:rsidRPr="00A053FD">
        <w:rPr>
          <w:rFonts w:ascii="Arial" w:eastAsia="Times New Roman" w:hAnsi="Arial" w:cs="Arial"/>
          <w:sz w:val="24"/>
          <w:szCs w:val="24"/>
          <w:lang w:eastAsia="ru-RU"/>
        </w:rPr>
        <w:lastRenderedPageBreak/>
        <w:t xml:space="preserve">воскресенье сентября объявлено в установленном порядке рабочим днем, выборы назначаются на третье воскресенье сентября. </w:t>
      </w:r>
    </w:p>
    <w:p w:rsidR="00A053FD" w:rsidRPr="00A053FD" w:rsidRDefault="00A053FD" w:rsidP="00A053FD">
      <w:pPr>
        <w:spacing w:after="0" w:line="240" w:lineRule="auto"/>
        <w:ind w:firstLine="540"/>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Калужской области.</w:t>
      </w:r>
    </w:p>
    <w:p w:rsidR="00A053FD" w:rsidRPr="00A053FD" w:rsidRDefault="00A053FD" w:rsidP="00A053FD">
      <w:pPr>
        <w:spacing w:after="0" w:line="240" w:lineRule="auto"/>
        <w:ind w:firstLine="540"/>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6. Итоги муниципальных выборов подлежат официальному опубликованию (обнародованию).</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7. Иные вопросы, связанные с проведением муниципальных выборов, регулируются в соответствии с законодательством.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(Статья 12 в редакции:</w:t>
      </w:r>
    </w:p>
    <w:p w:rsidR="00A053FD" w:rsidRPr="00A053FD" w:rsidRDefault="00A053FD" w:rsidP="00A053FD">
      <w:pPr>
        <w:spacing w:after="0" w:line="240" w:lineRule="auto"/>
        <w:ind w:firstLine="567"/>
        <w:rPr>
          <w:rFonts w:ascii="Arial" w:eastAsia="Times New Roman" w:hAnsi="Arial" w:cs="Arial"/>
          <w:sz w:val="24"/>
          <w:szCs w:val="24"/>
          <w:lang w:eastAsia="ru-RU"/>
        </w:rPr>
      </w:pPr>
      <w:r w:rsidRPr="00A053FD">
        <w:rPr>
          <w:rFonts w:ascii="Arial" w:eastAsia="Times New Roman" w:hAnsi="Arial" w:cs="Arial"/>
          <w:sz w:val="24"/>
          <w:szCs w:val="24"/>
          <w:lang w:eastAsia="ru-RU"/>
        </w:rPr>
        <w:t>Решение Сельской Думы от 23.09.2013 г. №164;</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hyperlink r:id="rId27" w:tgtFrame="_self" w:history="1">
        <w:r w:rsidRPr="00A053FD">
          <w:rPr>
            <w:rFonts w:ascii="Arial" w:eastAsia="Times New Roman" w:hAnsi="Arial" w:cs="Arial"/>
            <w:color w:val="0000FF"/>
            <w:sz w:val="24"/>
            <w:szCs w:val="24"/>
            <w:lang w:eastAsia="ru-RU"/>
          </w:rPr>
          <w:t>НГР:</w:t>
        </w:r>
        <w:r w:rsidRPr="00A053FD">
          <w:rPr>
            <w:rFonts w:ascii="Arial" w:eastAsia="Times New Roman" w:hAnsi="Arial" w:cs="Arial"/>
            <w:color w:val="0000FF"/>
            <w:sz w:val="24"/>
            <w:szCs w:val="24"/>
            <w:lang w:val="en-US" w:eastAsia="ru-RU"/>
          </w:rPr>
          <w:t>RU</w:t>
        </w:r>
        <w:r w:rsidRPr="00A053FD">
          <w:rPr>
            <w:rFonts w:ascii="Arial" w:eastAsia="Times New Roman" w:hAnsi="Arial" w:cs="Arial"/>
            <w:color w:val="0000FF"/>
            <w:sz w:val="24"/>
            <w:szCs w:val="24"/>
            <w:lang w:eastAsia="ru-RU"/>
          </w:rPr>
          <w:t>405113132013001</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13. Голосование по отзыву депутата Сельской Думы сельского поселения «Деревня Радождево».</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Голосование по отзыву депутата Сельской Думы сельского поселения «Деревня Радождево» проводится по инициативе населения в порядке, установленном федеральным законом и законом Калужской области для проведения местного референдума.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Депутат Сельской Думы сельского поселения «Деревня Радождево» может быть отозван избирателями.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Основаниями для отзыва депутата Сельской Думой сельского поселения «Деревня Радождево» могут служить только его конкретные противоправные решения или действия (бездействие) в случае их подтверждения в судебном порядке.</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4. Отзыв по указанным основаниям не освобождает депутата Сельской Думой сельского поселения «Деревня Радождево»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5. Депутат Сельской Думы сельского поселения «Деревня Радождево» должен быть проинформирован в письменной форме о выдвижении инициативы отзыва, а так же о дате, времени и месте рассмотрения вопроса об отзыве.</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6. Депутат Сельской Думой сельского поселения «Деревня Радождево» имеет право дать избирателям объяснения по поводу обстоятельств, выдвигаемых в качестве оснований для отзыва.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7. Депутат Сельской Думой сельского поселения «Деревня Радождево» считается отозванным, если за отзыв проголосовало не менее половины избирателей, зарегистрированных в соответствующем избирательном округе.</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8. Итоги голосования по отзыву депутата Сельской Думы сельского поселения, и принятые решения подлежат официальному опубликованию (обнародованию).</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14. Голосование по вопросам изменения границ сельского поселения, преобразования сельского поселения «Деревня Радождево».</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В целях получения согласия населения при изменении границ сельского поселения, преобразовании сельского поселения «Деревня Радождево», проводится голосование по вопросам изменения границ сельского поселения «Деревня Радождево», преобразования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lastRenderedPageBreak/>
        <w:t>2. Изменение границ сельского поселения «Деревня Радождево»,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Изменение границ сельского поселения «Деревня Радождево»,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представительными органами соответствующих поселений.</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4. Голосование по вопросам изменения границ сельского поселения «Деревня Радождево», преобразования сельского поселения «Деревня Радождево» назначается Сельской Думой сельского поселения «Деревня Радождево» и проводится в порядке, установленном федеральным законом и принимаемым в соответствии с ним законом Калужской области для проведения местного референдума.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5. Голосование по вопросам изменения границ сельского поселения «Деревня Радождево», преобразования сельского поселения считается состоявшимся, если в нем приняло участие более половины жителей сельского поселения «Деревня Радождево» или части сельского поселения, обладающих избирательным правом. Согласие населения на изменение границ сельского поселения «Деревня Радождево», преобразование сельского поселения «Деревня Радождево»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«Деревня Радождево» или части сельского поселения «Деревня Радождево».</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6. Итоги голосования по вопросам изменения границ сельского поселения «Деревня Радождево», преобразования сельского поселения «Деревня Радождево» и принятые решения подлежат официальному опубликованию (обнародованию).</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15. Правотворческая инициатива граждан.</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Сельской Думы сельского поселения «Деревня Радождево».</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Минимальная численность инициативной группы граждан устанавливается нормативным правовым актом Сельской Думы сельского поселения «Деревня Радождево» и не может превышать 3 процента от числа жителей сельского поселения, обладающих избирательным правом.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«Деревня Радождево», к компетенции которого относится принятие соответствующего акта, в течение трех месяцев со дня его внесения.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 xml:space="preserve">4. Мотивированное решение, принятое по результатам рассмотрения проекта муниципального правового акта, внесенного в порядке реализации </w:t>
      </w:r>
      <w:r w:rsidRPr="00A053FD">
        <w:rPr>
          <w:rFonts w:ascii="Arial" w:eastAsia="Times New Roman" w:hAnsi="Arial" w:cs="Arial"/>
          <w:sz w:val="24"/>
          <w:szCs w:val="24"/>
          <w:lang w:eastAsia="ru-RU"/>
        </w:rPr>
        <w:lastRenderedPageBreak/>
        <w:t>правотворческой инициативы граждан, должно быть официально в письменной форме доведено до сведения внесшей его инициативной группы граждан.</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16. Территориальное общественное самоуправление.</w:t>
      </w:r>
    </w:p>
    <w:p w:rsidR="00A053FD" w:rsidRPr="00A053FD" w:rsidRDefault="00A053FD" w:rsidP="00A053FD">
      <w:pPr>
        <w:spacing w:after="0" w:line="240" w:lineRule="auto"/>
        <w:ind w:firstLine="567"/>
        <w:jc w:val="both"/>
        <w:rPr>
          <w:rFonts w:ascii="Arial" w:eastAsia="Times New Roman" w:hAnsi="Arial" w:cs="Arial"/>
          <w:sz w:val="26"/>
          <w:szCs w:val="26"/>
          <w:lang w:eastAsia="ru-RU"/>
        </w:rPr>
      </w:pPr>
      <w:r w:rsidRPr="00A053FD">
        <w:rPr>
          <w:rFonts w:ascii="Arial" w:eastAsia="Times New Roman" w:hAnsi="Arial" w:cs="Arial"/>
          <w:sz w:val="26"/>
          <w:szCs w:val="26"/>
          <w:lang w:eastAsia="ru-RU"/>
        </w:rPr>
        <w:t xml:space="preserve">(Статья 16 в редакции </w:t>
      </w:r>
      <w:hyperlink r:id="rId28" w:tgtFrame="_self" w:history="1">
        <w:r w:rsidRPr="00A053FD">
          <w:rPr>
            <w:rFonts w:ascii="Arial" w:eastAsia="Times New Roman" w:hAnsi="Arial" w:cs="Arial"/>
            <w:color w:val="0000FF"/>
            <w:sz w:val="26"/>
            <w:szCs w:val="26"/>
            <w:lang w:eastAsia="ru-RU"/>
          </w:rPr>
          <w:t>решения Сельской Думы от 15.06.2020 № 218</w:t>
        </w:r>
      </w:hyperlink>
      <w:r w:rsidRPr="00A053FD">
        <w:rPr>
          <w:rFonts w:ascii="Arial" w:eastAsia="Times New Roman" w:hAnsi="Arial" w:cs="Arial"/>
          <w:sz w:val="26"/>
          <w:szCs w:val="26"/>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«Деревня Радождево» для самостоятельного и под свою ответственность осуществления собственных инициатив по вопросам местного значения.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Территориальное общественное самоуправление осуществляется в сельском поселении «Деревня Радождево»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Границы территории, на которой осуществляется территориальное общественное самоуправление, устанавливаются Сельской Думой сельского поселения «Деревня Радождево» по предложению населения, проживающего на данной территории.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17. Порядок организации и осуществления территориального общественного самоуправления.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«Деревня Радождево».</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«Деревня Радождево».</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Порядок регистрации устава территориального общественного самоуправления определяется нормативным правовым актом Сельской Думы сельского поселения «Деревня Радождево».</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4. Собрания, конференции граждан по вопросам деятельности территориального общественного самоуправления созываются в соответствии с нормативно-правовым актом Сельской Думы сельского поселения «Деревня Радождево».</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5. Органы территориального общественного самоуправления: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представляют интересы населения, проживающего на соответствующей территории;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обеспечивают исполнение решений, принятых на собраниях и конференциях граждан;</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соответствующейтерритории, как за счет средств указанных граждан, так и по договору с местной администрацией сельского поселения с использованием средств местного бюджета;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lastRenderedPageBreak/>
        <w:t>4) вправе вносить в Сельскую Думу и администрацию сельского поселения «Деревня Радождево»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5.1. Органы территориального общественного самоуправления могут выдвигать инициативный проект в качестве инициаторов проекта.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 xml:space="preserve">(Часть 5.1 дополнена: </w:t>
      </w:r>
      <w:hyperlink r:id="rId29" w:tgtFrame="_self" w:history="1">
        <w:r w:rsidRPr="00A053FD">
          <w:rPr>
            <w:rFonts w:ascii="Arial" w:eastAsia="Times New Roman" w:hAnsi="Arial" w:cs="Arial"/>
            <w:color w:val="0000FF"/>
            <w:sz w:val="24"/>
            <w:szCs w:val="24"/>
            <w:lang w:eastAsia="ru-RU"/>
          </w:rPr>
          <w:t>решение Сельской Думы от 11.03.2021 № 36</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6. Иные вопросы порядка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в соответствии с настоящим Уставом и нормативными правовыми актами Сельской Думы сельского поселения «Деревня Радождево».</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Times New Roman"/>
          <w:b/>
          <w:bCs/>
          <w:sz w:val="26"/>
          <w:szCs w:val="28"/>
          <w:lang w:eastAsia="ru-RU"/>
        </w:rPr>
      </w:pPr>
      <w:r w:rsidRPr="00A053FD">
        <w:rPr>
          <w:rFonts w:ascii="Arial" w:eastAsia="Times New Roman" w:hAnsi="Arial" w:cs="Times New Roman"/>
          <w:b/>
          <w:bCs/>
          <w:sz w:val="26"/>
          <w:szCs w:val="28"/>
          <w:lang w:eastAsia="ru-RU"/>
        </w:rPr>
        <w:t>Статья 17.1 Староста сельского населенного пункта</w:t>
      </w:r>
    </w:p>
    <w:p w:rsidR="00A053FD" w:rsidRPr="00A053FD" w:rsidRDefault="00A053FD" w:rsidP="00A053FD">
      <w:pPr>
        <w:spacing w:after="0" w:line="240" w:lineRule="auto"/>
        <w:ind w:firstLine="567"/>
        <w:jc w:val="both"/>
        <w:rPr>
          <w:rFonts w:ascii="Arial" w:eastAsia="Times New Roman" w:hAnsi="Arial" w:cs="Times New Roman"/>
          <w:sz w:val="24"/>
          <w:szCs w:val="24"/>
          <w:lang w:eastAsia="ru-RU"/>
        </w:rPr>
      </w:pPr>
      <w:r w:rsidRPr="00A053FD">
        <w:rPr>
          <w:rFonts w:ascii="Arial" w:eastAsia="Times New Roman" w:hAnsi="Arial" w:cs="Times New Roman"/>
          <w:sz w:val="24"/>
          <w:szCs w:val="24"/>
          <w:lang w:eastAsia="ru-RU"/>
        </w:rPr>
        <w:t xml:space="preserve">(Статья 17.1 дополнена: </w:t>
      </w:r>
      <w:hyperlink r:id="rId30" w:tgtFrame="_self" w:history="1">
        <w:r w:rsidRPr="00A053FD">
          <w:rPr>
            <w:rFonts w:ascii="Arial" w:eastAsia="Times New Roman" w:hAnsi="Arial" w:cs="Times New Roman"/>
            <w:color w:val="0000FF"/>
            <w:sz w:val="24"/>
            <w:szCs w:val="24"/>
            <w:lang w:eastAsia="ru-RU"/>
          </w:rPr>
          <w:t>решение Сельской Думы от 15.06.2020 № 218</w:t>
        </w:r>
      </w:hyperlink>
      <w:r w:rsidRPr="00A053FD">
        <w:rPr>
          <w:rFonts w:ascii="Arial" w:eastAsia="Times New Roman" w:hAnsi="Arial" w:cs="Times New Roman"/>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Староста сельского населенного пункта назначается Сельской Думой,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4. Старостой сельского населенного пункта не может быть назначено лицо:</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признанное судом недееспособным или ограниченно дееспособным;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имеющее непогашенную или неснятую судимость.</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5. Срок полномочий старосты сельского населенного пункта составляет 5 лет.</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Полномочия старосты сельского населенного пункта прекращаются досрочно по решению представительного органа муниципального образования,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6. Староста сельского населенного пункта для решения возложенных на него задач:</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w:t>
      </w:r>
      <w:r w:rsidRPr="00A053FD">
        <w:rPr>
          <w:rFonts w:ascii="Arial" w:eastAsia="Times New Roman" w:hAnsi="Arial" w:cs="Arial"/>
          <w:sz w:val="24"/>
          <w:szCs w:val="24"/>
          <w:lang w:eastAsia="ru-RU"/>
        </w:rPr>
        <w:lastRenderedPageBreak/>
        <w:t>проектов муниципальных правовых актов, подлежащие обязательному рассмотрению органами местного самоуправления;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 xml:space="preserve">(Пункт 4.1 дополнен: </w:t>
      </w:r>
      <w:hyperlink r:id="rId31" w:tgtFrame="_self" w:history="1">
        <w:r w:rsidRPr="00A053FD">
          <w:rPr>
            <w:rFonts w:ascii="Arial" w:eastAsia="Times New Roman" w:hAnsi="Arial" w:cs="Times New Roman"/>
            <w:color w:val="0000FF"/>
            <w:sz w:val="24"/>
            <w:szCs w:val="24"/>
            <w:lang w:eastAsia="ru-RU"/>
          </w:rPr>
          <w:t>решение Сельской Думы от 11.03.2021 № 36</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Калужской области.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законом Калужской области.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Times New Roman"/>
          <w:b/>
          <w:bCs/>
          <w:sz w:val="26"/>
          <w:szCs w:val="28"/>
          <w:lang w:eastAsia="ru-RU"/>
        </w:rPr>
        <w:t>Статья 18. Публичные слушания, общественные обсуждения</w:t>
      </w:r>
    </w:p>
    <w:p w:rsidR="00A053FD" w:rsidRPr="00A053FD" w:rsidRDefault="00A053FD" w:rsidP="00A053FD">
      <w:pPr>
        <w:spacing w:after="0" w:line="240" w:lineRule="auto"/>
        <w:ind w:firstLine="567"/>
        <w:jc w:val="both"/>
        <w:rPr>
          <w:rFonts w:ascii="Arial" w:eastAsia="Times New Roman" w:hAnsi="Arial" w:cs="Arial"/>
          <w:sz w:val="26"/>
          <w:szCs w:val="26"/>
          <w:lang w:eastAsia="ru-RU"/>
        </w:rPr>
      </w:pPr>
      <w:r w:rsidRPr="00A053FD">
        <w:rPr>
          <w:rFonts w:ascii="Arial" w:eastAsia="Times New Roman" w:hAnsi="Arial" w:cs="Arial"/>
          <w:sz w:val="26"/>
          <w:szCs w:val="26"/>
          <w:lang w:eastAsia="ru-RU"/>
        </w:rPr>
        <w:t xml:space="preserve">(Статья 18 в редакции </w:t>
      </w:r>
      <w:hyperlink r:id="rId32" w:tgtFrame="_self" w:history="1">
        <w:r w:rsidRPr="00A053FD">
          <w:rPr>
            <w:rFonts w:ascii="Arial" w:eastAsia="Times New Roman" w:hAnsi="Arial" w:cs="Arial"/>
            <w:color w:val="0000FF"/>
            <w:sz w:val="26"/>
            <w:szCs w:val="26"/>
            <w:lang w:eastAsia="ru-RU"/>
          </w:rPr>
          <w:t>решения Сельской Думы от 15.06.2020 № 218</w:t>
        </w:r>
      </w:hyperlink>
      <w:r w:rsidRPr="00A053FD">
        <w:rPr>
          <w:rFonts w:ascii="Arial" w:eastAsia="Times New Roman" w:hAnsi="Arial" w:cs="Arial"/>
          <w:sz w:val="26"/>
          <w:szCs w:val="26"/>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сельского поселения, главой сельского поселения могут проводиться публичные слушания.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Публичные слушания проводятся по инициативе населения, представительного органа сельского поселения, главы сельского поселения или главы местной администрации, осуществляющего свои полномочия на основе контракта.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или  главы местной администрации, осуществляющего свои полномочия на основе контракта - главой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На публичные слушания должны выноситься: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Калужской области в целях приведения данного устава в соответствие с этими нормативными правовыми актами;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проект местного бюджета и отчет о его исполнении;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проект стратегии социально-экономического развития муниципального образования;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 xml:space="preserve">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w:t>
      </w:r>
      <w:r w:rsidRPr="00A053FD">
        <w:rPr>
          <w:rFonts w:ascii="Arial" w:eastAsia="Times New Roman" w:hAnsi="Arial" w:cs="Arial"/>
          <w:sz w:val="24"/>
          <w:szCs w:val="24"/>
          <w:lang w:eastAsia="ru-RU"/>
        </w:rPr>
        <w:lastRenderedPageBreak/>
        <w:t>Российской Федерации» для преобразования сельского поселения требуется получение согласия населения муниципального образования, выраженного путем голосования либо на сходах граждан.</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4. Порядок организации и проведения публичных слушаний по проектам и вопросам, указанным в части 3 настоящей статьи, определяется нормативными правовыми актами представительного органа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 xml:space="preserve">6. Результаты публичных слушаний обнародуются (публикуется в средствах массовой информации). </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19. Собрание граждан.</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(Часть 1 в редакции</w:t>
      </w:r>
      <w:hyperlink r:id="rId33" w:tgtFrame="_self" w:history="1">
        <w:r w:rsidRPr="00A053FD">
          <w:rPr>
            <w:rFonts w:ascii="Arial" w:eastAsia="Times New Roman" w:hAnsi="Arial" w:cs="Arial"/>
            <w:color w:val="0000FF"/>
            <w:sz w:val="24"/>
            <w:szCs w:val="24"/>
            <w:lang w:eastAsia="ru-RU"/>
          </w:rPr>
          <w:t>решения Сельской Думы от 11.03.2021 № 36</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Порядок назначения и проведения собрания граждан, а также полномочия собрания граждан определяется Федеральным законом «Об общих принципах организации местного самоуправления», нормативным правовым актом Сельской Думы сельского поселения и уставом территориального общественного самоуправления.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В собрании граждан по вопросам внесения инициативных проектов и их рассмотрения вправе принимать участие жители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Сельской Думой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 xml:space="preserve">(Абзац дополнен: </w:t>
      </w:r>
      <w:hyperlink r:id="rId34" w:tgtFrame="_self" w:history="1">
        <w:r w:rsidRPr="00A053FD">
          <w:rPr>
            <w:rFonts w:ascii="Arial" w:eastAsia="Times New Roman" w:hAnsi="Arial" w:cs="Arial"/>
            <w:color w:val="0000FF"/>
            <w:sz w:val="24"/>
            <w:szCs w:val="24"/>
            <w:lang w:eastAsia="ru-RU"/>
          </w:rPr>
          <w:t>решение Сельской Думы от 11.03.2021 № 36</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lastRenderedPageBreak/>
        <w:t>3. Собрание граждан проводится по инициативе населения, Сельской Думой сельского поселения, главы сельского поселения, а также в случаях, предусмотренных уставом территориального общественного самоуправления.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4. Собрание граждан, проводимое по инициативе Сельской Думы сельского поселения или Главы сельского поселения, назначается соответственно Сельской Думой сельского поселения или Главой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5. Назначение собрания граждан, проводимого по инициативе населения, осуществляется правовым актом Сельской Думы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Для назначения собрания по инициативе населения группа граждан не менее 10 человек, проживающих в сельском поселении и достигших 16-летнего возраста, представляют в Сельскую Думу сельского поселения ходатайство (заявление) об инициативе проведения собрания. В ходатайстве (заявлении) указываются: предлагаемый к рассмотрению вопрос (вопросы), дата, время и место проведения собрания. Ходатайство (заявление) об инициативе проведения собрания подписывается всеми заявителями с указанием их фамилии, имени, отчества, даты рождения и места проживания.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Сельская Дума сельского поселения должен назначить собрание не позднее чем за 6 дней до предложенной в ходатайстве (заявлении) даты его проведения, либо согласовать с заявителями иную дату проведения собрания. Решение о назначении проведения собрания по инициативе населения принимается Сельской Думой сельского поселения простым большинством голосов от числа депутатов, принявших участие в голосовании.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6.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16-летнего возраста.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8.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9.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10. Итоги проведения собрания граждан подлежат официальному опубликованию (обнародованию).</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20. Конференция граждан (собрание делегатов).</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сельского поселения, а также осуществления территориального общественного самоуправления могут проводиться конференции граждан (собрания делегатов).</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lastRenderedPageBreak/>
        <w:t>2. Инициирование, назначение, проведение конференции граждан (собрания делегатов) осуществляется в порядке, предусмотренном для проведения собрания граждан, с особенностями, определенными настоящей статьей.</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Случаи проведения, порядок назначения и проведения конференций граждан, а также полномочия конференций граждан определяются нормативными правовыми актами сельской Думы сельского поселения, уставом территориального общественного самоуправления.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5. Конференция граждан (собрание делегатов)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16-летнего возраста.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6. Итоги конференции граждан (собрания делегатов) подлежат официальному опубликованию (обнародованию).</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21. Опрос граждан.</w:t>
      </w:r>
    </w:p>
    <w:p w:rsidR="00A053FD" w:rsidRPr="00A053FD" w:rsidRDefault="00A053FD" w:rsidP="00A053FD">
      <w:pPr>
        <w:spacing w:after="0" w:line="240" w:lineRule="auto"/>
        <w:ind w:firstLine="567"/>
        <w:jc w:val="both"/>
        <w:rPr>
          <w:rFonts w:ascii="Arial" w:eastAsia="Times New Roman" w:hAnsi="Arial" w:cs="Arial"/>
          <w:sz w:val="26"/>
          <w:szCs w:val="26"/>
          <w:lang w:eastAsia="ru-RU"/>
        </w:rPr>
      </w:pPr>
      <w:r w:rsidRPr="00A053FD">
        <w:rPr>
          <w:rFonts w:ascii="Arial" w:eastAsia="Times New Roman" w:hAnsi="Arial" w:cs="Arial"/>
          <w:sz w:val="26"/>
          <w:szCs w:val="26"/>
          <w:lang w:eastAsia="ru-RU"/>
        </w:rPr>
        <w:t xml:space="preserve">(Статья 21 в редакции </w:t>
      </w:r>
      <w:hyperlink r:id="rId35" w:tgtFrame="_self" w:history="1">
        <w:r w:rsidRPr="00A053FD">
          <w:rPr>
            <w:rFonts w:ascii="Arial" w:eastAsia="Times New Roman" w:hAnsi="Arial" w:cs="Arial"/>
            <w:color w:val="0000FF"/>
            <w:sz w:val="26"/>
            <w:szCs w:val="26"/>
            <w:lang w:eastAsia="ru-RU"/>
          </w:rPr>
          <w:t>решения Сельской Думы от 11.03.2021 № 36</w:t>
        </w:r>
      </w:hyperlink>
      <w:r w:rsidRPr="00A053FD">
        <w:rPr>
          <w:rFonts w:ascii="Arial" w:eastAsia="Times New Roman" w:hAnsi="Arial" w:cs="Arial"/>
          <w:sz w:val="26"/>
          <w:szCs w:val="26"/>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Результаты опроса носят рекомендательный характер.</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Опрос граждан проводится по инициативе:</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Сельской Думы сельского поселения или главы сельского поселения - по вопросам местного значения;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4. Порядок назначения и проведения опроса граждан определяется  нормативным правовым актом Сельской Думы в соответствии с законом Калужской области.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5. Решение о назначении опроса граждан принимается Сельской Думой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информационно-телекоммуникационная сети "Интернет».</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В нормативном правовом акте Сельской Думы сельского поселения о назначении опроса граждан устанавливаются: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дата и сроки проведения опроса;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lastRenderedPageBreak/>
        <w:t>2) формулировка вопроса (вопросов), предлагаемого (предлагаемых) при проведении опроса;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методика проведения опроса;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4) форма опросного листа;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5) минимальная численность жителей сельского поселения, участвующих в опросе;</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6) порядок идентификации участников опроса в случае проведения опроса граждан с использованием информационно-телекоммуникационной сети «Интернет».</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7. Финансирование мероприятий, связанных с подготовкой и проведением опроса граждан, осуществляется: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за счет средств местного бюджета - при проведении опроса по инициативе органов местного самоуправления или жителей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Калужской области.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Times New Roman"/>
          <w:b/>
          <w:bCs/>
          <w:sz w:val="26"/>
          <w:szCs w:val="28"/>
          <w:lang w:eastAsia="ru-RU"/>
        </w:rPr>
      </w:pPr>
      <w:r w:rsidRPr="00A053FD">
        <w:rPr>
          <w:rFonts w:ascii="Arial" w:eastAsia="Times New Roman" w:hAnsi="Arial" w:cs="Times New Roman"/>
          <w:b/>
          <w:bCs/>
          <w:sz w:val="26"/>
          <w:szCs w:val="28"/>
          <w:lang w:eastAsia="ru-RU"/>
        </w:rPr>
        <w:t>Статья 21.1. Сход граждан.</w:t>
      </w:r>
    </w:p>
    <w:p w:rsidR="00A053FD" w:rsidRPr="00A053FD" w:rsidRDefault="00A053FD" w:rsidP="00A053FD">
      <w:pPr>
        <w:spacing w:after="0" w:line="240" w:lineRule="auto"/>
        <w:ind w:firstLine="567"/>
        <w:jc w:val="both"/>
        <w:rPr>
          <w:rFonts w:ascii="Arial" w:eastAsia="Times New Roman" w:hAnsi="Arial" w:cs="Times New Roman"/>
          <w:sz w:val="24"/>
          <w:szCs w:val="24"/>
          <w:lang w:eastAsia="ru-RU"/>
        </w:rPr>
      </w:pPr>
      <w:r w:rsidRPr="00A053FD">
        <w:rPr>
          <w:rFonts w:ascii="Arial" w:eastAsia="Times New Roman" w:hAnsi="Arial" w:cs="Times New Roman"/>
          <w:sz w:val="24"/>
          <w:szCs w:val="24"/>
          <w:lang w:eastAsia="ru-RU"/>
        </w:rPr>
        <w:t xml:space="preserve">(Статья 21.1 дополнена: </w:t>
      </w:r>
      <w:hyperlink r:id="rId36" w:tgtFrame="_self" w:history="1">
        <w:r w:rsidRPr="00A053FD">
          <w:rPr>
            <w:rFonts w:ascii="Arial" w:eastAsia="Times New Roman" w:hAnsi="Arial" w:cs="Times New Roman"/>
            <w:color w:val="0000FF"/>
            <w:sz w:val="24"/>
            <w:szCs w:val="24"/>
            <w:lang w:eastAsia="ru-RU"/>
          </w:rPr>
          <w:t>решение Сельской Думы от 15.06.2020 № 218</w:t>
        </w:r>
      </w:hyperlink>
      <w:r w:rsidRPr="00A053FD">
        <w:rPr>
          <w:rFonts w:ascii="Arial" w:eastAsia="Times New Roman" w:hAnsi="Arial" w:cs="Times New Roman"/>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Сход граждан  может проводиться: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Сход граждан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22. Обращения граждан в органы местного самоуправления.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Граждане имеют право на индивидуальные и коллективные обращения в органы местного самоуправления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(ст.22 в редакции: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Решение Сельской Думы от 28.08.2007 г. №69;</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hyperlink r:id="rId37" w:tgtFrame="_self" w:history="1">
        <w:r w:rsidRPr="00A053FD">
          <w:rPr>
            <w:rFonts w:ascii="Arial" w:eastAsia="Times New Roman" w:hAnsi="Arial" w:cs="Arial"/>
            <w:color w:val="0000FF"/>
            <w:sz w:val="24"/>
            <w:szCs w:val="24"/>
            <w:lang w:eastAsia="ru-RU"/>
          </w:rPr>
          <w:t>НГР:RU405113132007001</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ГЛАВА IV. ОРГАНЫ МЕСТНОГО САМОУПРАВЛЕНИЯ И ДОЛЖНОСТНЫЕ ЛИЦА МЕСТНОГО САМОУПРАВЛЕНИЯ.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23. Органы местного самоуправления.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Структуру органов местного самоуправления сельского поселения составляют Сельская Дума сельского поселения, Глава сельского поселения, администрация сельского поселения (исполнительно-распорядительный орган муниципального образования), обладающие собственными полномочиями по решению вопросов местного значения.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Законом Калужской области от 28 февраля 2005 года № 30-03 «Об установлении наименований представительных органов муниципальных образований Калужской области, глав муниципальных образования Калужской области, местных администраций (исполнительно- распорядительных органов муниципальных образований) Калужской области, о месте нахождения представительных органов сельских поселений Калужской области, муниципальных районов Калужской области» установлены следующие наименования органов местного самоуправления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наименование представительного органа сельского поселения - Сельская Дума сельского поселения «Деревня Радождево» (далее Сельская Дума);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наименование главы сельского поселения - Глава сельского поселения «Деревня Радождево» (далее Глава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наименование администрации (исполнительно-распорядительного органа муниципального образования) - администрация (исполнительно-распорядительный орган) сельского поселения «Деревня Радождево» (далее - администрация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4. Решение Сельской Думы об изменении структуры органов местного самоуправления сельского поселения вступает в силу не ранее чем по истечении срока полномочий Сельской Думы, принявшего указанное решение.</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5. Финансирование расходов на содержание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24. Сельская Дума сельского поселения «Деревня Радождево».</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Сельская Дума сельского поселения «Деревня Радождево» (далее Сельская Дума) состоит из 7 депутатов, избранных на муниципальных выборах на основе всеобщего, равного и прямого избирательного права при тайном голосовании по мажоритарной системе относительного большинства с образованием многомандатного округа, включающего всю территорию сельского поселения, сроком на 5 лет в соответствии с действующим законодательством.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(Часть 1 в редакции:</w:t>
      </w:r>
    </w:p>
    <w:p w:rsidR="00A053FD" w:rsidRPr="00A053FD" w:rsidRDefault="00A053FD" w:rsidP="00A053FD">
      <w:pPr>
        <w:spacing w:after="0" w:line="240" w:lineRule="auto"/>
        <w:ind w:firstLine="567"/>
        <w:rPr>
          <w:rFonts w:ascii="Arial" w:eastAsia="Times New Roman" w:hAnsi="Arial" w:cs="Arial"/>
          <w:sz w:val="24"/>
          <w:szCs w:val="24"/>
          <w:lang w:eastAsia="ru-RU"/>
        </w:rPr>
      </w:pPr>
      <w:r w:rsidRPr="00A053FD">
        <w:rPr>
          <w:rFonts w:ascii="Arial" w:eastAsia="Times New Roman" w:hAnsi="Arial" w:cs="Arial"/>
          <w:sz w:val="24"/>
          <w:szCs w:val="24"/>
          <w:lang w:eastAsia="ru-RU"/>
        </w:rPr>
        <w:lastRenderedPageBreak/>
        <w:t>Решение Сельской Думы от 06.06.2009 г. №14;</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hyperlink r:id="rId38" w:tgtFrame="_self" w:tooltip="Новый документ" w:history="1">
        <w:r w:rsidRPr="00A053FD">
          <w:rPr>
            <w:rFonts w:ascii="Arial" w:eastAsia="Times New Roman" w:hAnsi="Arial" w:cs="Arial"/>
            <w:color w:val="0000FF"/>
            <w:sz w:val="24"/>
            <w:szCs w:val="24"/>
            <w:lang w:eastAsia="ru-RU"/>
          </w:rPr>
          <w:t>НГР:</w:t>
        </w:r>
        <w:r w:rsidRPr="00A053FD">
          <w:rPr>
            <w:rFonts w:ascii="Arial" w:eastAsia="Times New Roman" w:hAnsi="Arial" w:cs="Arial"/>
            <w:color w:val="0000FF"/>
            <w:sz w:val="24"/>
            <w:szCs w:val="24"/>
            <w:lang w:val="en-US" w:eastAsia="ru-RU"/>
          </w:rPr>
          <w:t>RU</w:t>
        </w:r>
        <w:r w:rsidRPr="00A053FD">
          <w:rPr>
            <w:rFonts w:ascii="Arial" w:eastAsia="Times New Roman" w:hAnsi="Arial" w:cs="Arial"/>
            <w:color w:val="0000FF"/>
            <w:sz w:val="24"/>
            <w:szCs w:val="24"/>
            <w:lang w:eastAsia="ru-RU"/>
          </w:rPr>
          <w:t>405113132009001</w:t>
        </w:r>
      </w:hyperlink>
    </w:p>
    <w:p w:rsidR="00A053FD" w:rsidRPr="00A053FD" w:rsidRDefault="00A053FD" w:rsidP="00A053FD">
      <w:pPr>
        <w:spacing w:after="0" w:line="240" w:lineRule="auto"/>
        <w:ind w:firstLine="567"/>
        <w:rPr>
          <w:rFonts w:ascii="Arial" w:eastAsia="Times New Roman" w:hAnsi="Arial" w:cs="Arial"/>
          <w:sz w:val="24"/>
          <w:szCs w:val="24"/>
          <w:lang w:eastAsia="ru-RU"/>
        </w:rPr>
      </w:pPr>
      <w:r w:rsidRPr="00A053FD">
        <w:rPr>
          <w:rFonts w:ascii="Arial" w:eastAsia="Times New Roman" w:hAnsi="Arial" w:cs="Arial"/>
          <w:sz w:val="24"/>
          <w:szCs w:val="24"/>
          <w:lang w:eastAsia="ru-RU"/>
        </w:rPr>
        <w:t>Решение Сельской Думы от 12.01.2011 г. №48;</w:t>
      </w:r>
    </w:p>
    <w:p w:rsidR="00A053FD" w:rsidRPr="00A053FD" w:rsidRDefault="00A053FD" w:rsidP="00A053FD">
      <w:pPr>
        <w:spacing w:after="0" w:line="240" w:lineRule="auto"/>
        <w:ind w:firstLine="567"/>
        <w:rPr>
          <w:rFonts w:ascii="Arial" w:eastAsia="Times New Roman" w:hAnsi="Arial" w:cs="Arial"/>
          <w:sz w:val="24"/>
          <w:szCs w:val="24"/>
          <w:lang w:eastAsia="ru-RU"/>
        </w:rPr>
      </w:pPr>
      <w:hyperlink r:id="rId39" w:tgtFrame="_self" w:history="1">
        <w:r w:rsidRPr="00A053FD">
          <w:rPr>
            <w:rFonts w:ascii="Arial" w:eastAsia="Times New Roman" w:hAnsi="Arial" w:cs="Arial"/>
            <w:color w:val="0000FF"/>
            <w:sz w:val="24"/>
            <w:szCs w:val="24"/>
            <w:lang w:eastAsia="ru-RU"/>
          </w:rPr>
          <w:t>НГР:</w:t>
        </w:r>
        <w:r w:rsidRPr="00A053FD">
          <w:rPr>
            <w:rFonts w:ascii="Arial" w:eastAsia="Times New Roman" w:hAnsi="Arial" w:cs="Arial"/>
            <w:color w:val="0000FF"/>
            <w:sz w:val="24"/>
            <w:szCs w:val="24"/>
            <w:lang w:val="en-US" w:eastAsia="ru-RU"/>
          </w:rPr>
          <w:t>RU</w:t>
        </w:r>
        <w:r w:rsidRPr="00A053FD">
          <w:rPr>
            <w:rFonts w:ascii="Arial" w:eastAsia="Times New Roman" w:hAnsi="Arial" w:cs="Arial"/>
            <w:color w:val="0000FF"/>
            <w:sz w:val="24"/>
            <w:szCs w:val="24"/>
            <w:lang w:eastAsia="ru-RU"/>
          </w:rPr>
          <w:t>405113132011001</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Сельская Дума обладает правами юридического лица и действует на основании общих для организаций данного вида положений Федерального закона «Об общих принципах организации местного самоуправления в РФ» в соответствии с Гражданским кодексом Российской Федерации применительно к учреждениям.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Основаниями для государственной регистрации в качестве юридических лиц являются устав муниципального образования и решение о создании с правами юридического лица.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(Пункт 2 в редакции:</w:t>
      </w:r>
    </w:p>
    <w:p w:rsidR="00A053FD" w:rsidRPr="00A053FD" w:rsidRDefault="00A053FD" w:rsidP="00A053FD">
      <w:pPr>
        <w:spacing w:after="0" w:line="240" w:lineRule="auto"/>
        <w:ind w:firstLine="567"/>
        <w:rPr>
          <w:rFonts w:ascii="Arial" w:eastAsia="Times New Roman" w:hAnsi="Arial" w:cs="Arial"/>
          <w:sz w:val="24"/>
          <w:szCs w:val="24"/>
          <w:lang w:eastAsia="ru-RU"/>
        </w:rPr>
      </w:pPr>
      <w:r w:rsidRPr="00A053FD">
        <w:rPr>
          <w:rFonts w:ascii="Arial" w:eastAsia="Times New Roman" w:hAnsi="Arial" w:cs="Arial"/>
          <w:sz w:val="24"/>
          <w:szCs w:val="24"/>
          <w:lang w:eastAsia="ru-RU"/>
        </w:rPr>
        <w:t>Решение Сельской Думы от 06.06.2009 г. №14;</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hyperlink r:id="rId40" w:tgtFrame="_self" w:tooltip="Новый документ" w:history="1">
        <w:r w:rsidRPr="00A053FD">
          <w:rPr>
            <w:rFonts w:ascii="Arial" w:eastAsia="Times New Roman" w:hAnsi="Arial" w:cs="Arial"/>
            <w:color w:val="0000FF"/>
            <w:sz w:val="24"/>
            <w:szCs w:val="24"/>
            <w:lang w:eastAsia="ru-RU"/>
          </w:rPr>
          <w:t>НГР:</w:t>
        </w:r>
        <w:r w:rsidRPr="00A053FD">
          <w:rPr>
            <w:rFonts w:ascii="Arial" w:eastAsia="Times New Roman" w:hAnsi="Arial" w:cs="Arial"/>
            <w:color w:val="0000FF"/>
            <w:sz w:val="24"/>
            <w:szCs w:val="24"/>
            <w:lang w:val="en-US" w:eastAsia="ru-RU"/>
          </w:rPr>
          <w:t>RU</w:t>
        </w:r>
        <w:r w:rsidRPr="00A053FD">
          <w:rPr>
            <w:rFonts w:ascii="Arial" w:eastAsia="Times New Roman" w:hAnsi="Arial" w:cs="Arial"/>
            <w:color w:val="0000FF"/>
            <w:sz w:val="24"/>
            <w:szCs w:val="24"/>
            <w:lang w:eastAsia="ru-RU"/>
          </w:rPr>
          <w:t>405113132009001</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Сельская Дума вправе осуществлять свои полномочия в случае избрания не менее 2/3 от установленной численности депутатов.</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4. Сельская Дума нового созыва созывается на свое первое заседание избирательной комиссией не позднее, чем через 2 недели после опубликования результатов выборов.</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5. Сельская Дума принимает нормативный правовой акт, регулирующий вопросы организации и деятельности Сельской Думы, а также порядок принятия решений.</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6. Расходы на обеспечение деятельности Сельской Думы предусматриваются в бюджете сельского поселения отдельной строкой в соответствии с классификацией расходов бюджетов Российской Федерации.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25. Организация деятельности Сельской Думы.</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Сельская Дума самостоятельно определяет свою структуру.</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Организацию деятельности Сельской Думы осуществляет Глава сельского поселения, который исполняет полномочия председателя Сельской Думы.</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(Часть 2 в редакции:</w:t>
      </w:r>
    </w:p>
    <w:p w:rsidR="00A053FD" w:rsidRPr="00A053FD" w:rsidRDefault="00A053FD" w:rsidP="00A053FD">
      <w:pPr>
        <w:spacing w:after="0" w:line="240" w:lineRule="auto"/>
        <w:ind w:firstLine="567"/>
        <w:rPr>
          <w:rFonts w:ascii="Arial" w:eastAsia="Times New Roman" w:hAnsi="Arial" w:cs="Arial"/>
          <w:sz w:val="24"/>
          <w:szCs w:val="24"/>
          <w:lang w:eastAsia="ru-RU"/>
        </w:rPr>
      </w:pPr>
      <w:r w:rsidRPr="00A053FD">
        <w:rPr>
          <w:rFonts w:ascii="Arial" w:eastAsia="Times New Roman" w:hAnsi="Arial" w:cs="Arial"/>
          <w:sz w:val="24"/>
          <w:szCs w:val="24"/>
          <w:lang w:eastAsia="ru-RU"/>
        </w:rPr>
        <w:t>Решение Сельской Думы от 28.06.2010 г. №12;</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hyperlink r:id="rId41" w:tgtFrame="_self" w:history="1">
        <w:r w:rsidRPr="00A053FD">
          <w:rPr>
            <w:rFonts w:ascii="Arial" w:eastAsia="Times New Roman" w:hAnsi="Arial" w:cs="Arial"/>
            <w:color w:val="0000FF"/>
            <w:sz w:val="24"/>
            <w:szCs w:val="24"/>
            <w:lang w:eastAsia="ru-RU"/>
          </w:rPr>
          <w:t>НГР:</w:t>
        </w:r>
        <w:r w:rsidRPr="00A053FD">
          <w:rPr>
            <w:rFonts w:ascii="Arial" w:eastAsia="Times New Roman" w:hAnsi="Arial" w:cs="Arial"/>
            <w:color w:val="0000FF"/>
            <w:sz w:val="24"/>
            <w:szCs w:val="24"/>
            <w:lang w:val="en-US" w:eastAsia="ru-RU"/>
          </w:rPr>
          <w:t>RU</w:t>
        </w:r>
        <w:r w:rsidRPr="00A053FD">
          <w:rPr>
            <w:rFonts w:ascii="Arial" w:eastAsia="Times New Roman" w:hAnsi="Arial" w:cs="Arial"/>
            <w:color w:val="0000FF"/>
            <w:sz w:val="24"/>
            <w:szCs w:val="24"/>
            <w:lang w:eastAsia="ru-RU"/>
          </w:rPr>
          <w:t>405113132010001</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Глава сельского поселения избирается Сельской Думой из своего состава тайным или открытым голосованием на первом заседании Сельской Думы. Порядок избрания Главы сельского поселения определяется на заседании Сельской Думы.</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Глава сельского поселения избирается на срок полномочий Сельской Думы.</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4. Глава сельского поселения руководит работой Сельской Думы, организует процесс подготовки и принятия нормативных правовых актов Сельской Думы, подписывает нормативные правовые акты Сельской Думой сельского поселения, протоколы заседаний Сельской Думой и правовые акты по вопросам организации работы Сельской Думой.</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Глава сельского поселения осуществляет иные полномочия, предусмотренные законодательством, настоящим Уставом и нормативным правовым актом Сельской Думы, регулирующим вопросы организации и деятельности Сельской Думы.</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lastRenderedPageBreak/>
        <w:t>5. Из числа депутатов Сельской Думы на срок её полномочий тайным либо открытым голосованием избирается заместитель председателя Сельской Думы. Порядок избрания заместителя председателя Сельской Думой сельского поселения определяется нормативным правовым актом Сельской Думы.</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6. Из числа депутатов Сельской Думы могут создаваться постоянные и временные комиссии по вопросам, отнесенным к компетенции Сельской Думы.</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Основной формой деятельности постоянных и временных комиссий Сельской Думы является заседание, которое правомочно, если на нем присутствует более половины от установленного числа членов комиссии. Заседания постоянных и временных комиссий Сельской Думы проводятся открыто и гласно.</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Решения постоянных и временных комиссий Сельской Думы носят рекомендательный характер.</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Иные вопросы, связанные с организацией работы постоянных и временных комиссий Сельской Думы определяются решением Сельской Думы.</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7. Материально-техническое, правовое, информационное и иное обеспечение деятельности Сельской Думы осуществляет администрация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26. Компетенция Сельской Думы.</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В компетенции Сельской Думы находится: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принятие устава сельского поселения и внесение в него изменений и дополнений;</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утверждение местного бюджета и отчета об его исполнении;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4) утверждение структуры администрации сельского поселения по представлению Главы администрации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5) утверждение условий контракта для Главы администрации сельского поселения, порядка проведения конкурса на замещение должности Главы администрации сельского поселения, а также общего числа членов конкурсной комиссии;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6) утверждение стратегии социально-экономического развития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 xml:space="preserve">(Пункт 6 в редакции </w:t>
      </w:r>
      <w:hyperlink r:id="rId42" w:tgtFrame="_self" w:history="1">
        <w:r w:rsidRPr="00A053FD">
          <w:rPr>
            <w:rFonts w:ascii="Arial" w:eastAsia="Times New Roman" w:hAnsi="Arial" w:cs="Arial"/>
            <w:color w:val="0000FF"/>
            <w:sz w:val="24"/>
            <w:szCs w:val="24"/>
            <w:lang w:eastAsia="ru-RU"/>
          </w:rPr>
          <w:t>решения Сельской Думы от 15.06.2020 № 218</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7) определение порядка управления и распоряжения имуществом, находящимся в муниципальной собственности;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A053FD" w:rsidRPr="00A053FD" w:rsidRDefault="00A053FD" w:rsidP="00A053FD">
      <w:pPr>
        <w:spacing w:after="0" w:line="240" w:lineRule="auto"/>
        <w:ind w:firstLine="567"/>
        <w:rPr>
          <w:rFonts w:ascii="Arial" w:eastAsia="Times New Roman" w:hAnsi="Arial" w:cs="Arial"/>
          <w:sz w:val="24"/>
          <w:szCs w:val="24"/>
          <w:lang w:eastAsia="ru-RU"/>
        </w:rPr>
      </w:pPr>
      <w:r w:rsidRPr="00A053FD">
        <w:rPr>
          <w:rFonts w:ascii="Arial" w:eastAsia="Times New Roman" w:hAnsi="Arial" w:cs="Arial"/>
          <w:sz w:val="24"/>
          <w:szCs w:val="24"/>
          <w:lang w:eastAsia="ru-RU"/>
        </w:rPr>
        <w:t>(Пункт 8 в редакции:</w:t>
      </w:r>
    </w:p>
    <w:p w:rsidR="00A053FD" w:rsidRPr="00A053FD" w:rsidRDefault="00A053FD" w:rsidP="00A053FD">
      <w:pPr>
        <w:spacing w:after="0" w:line="240" w:lineRule="auto"/>
        <w:ind w:firstLine="567"/>
        <w:rPr>
          <w:rFonts w:ascii="Arial" w:eastAsia="Times New Roman" w:hAnsi="Arial" w:cs="Arial"/>
          <w:sz w:val="24"/>
          <w:szCs w:val="24"/>
          <w:lang w:eastAsia="ru-RU"/>
        </w:rPr>
      </w:pPr>
      <w:r w:rsidRPr="00A053FD">
        <w:rPr>
          <w:rFonts w:ascii="Arial" w:eastAsia="Times New Roman" w:hAnsi="Arial" w:cs="Arial"/>
          <w:sz w:val="24"/>
          <w:szCs w:val="24"/>
          <w:lang w:eastAsia="ru-RU"/>
        </w:rPr>
        <w:t>Решение Сельской Думы от 12.08.2011 г. №66;</w:t>
      </w:r>
    </w:p>
    <w:p w:rsidR="00A053FD" w:rsidRPr="00A053FD" w:rsidRDefault="00A053FD" w:rsidP="00A053FD">
      <w:pPr>
        <w:spacing w:after="0" w:line="240" w:lineRule="auto"/>
        <w:ind w:firstLine="567"/>
        <w:rPr>
          <w:rFonts w:ascii="Arial" w:eastAsia="Times New Roman" w:hAnsi="Arial" w:cs="Arial"/>
          <w:sz w:val="24"/>
          <w:szCs w:val="24"/>
          <w:lang w:eastAsia="ru-RU"/>
        </w:rPr>
      </w:pPr>
      <w:hyperlink r:id="rId43" w:tgtFrame="_self" w:history="1">
        <w:r w:rsidRPr="00A053FD">
          <w:rPr>
            <w:rFonts w:ascii="Arial" w:eastAsia="Times New Roman" w:hAnsi="Arial" w:cs="Arial"/>
            <w:color w:val="0000FF"/>
            <w:sz w:val="24"/>
            <w:szCs w:val="24"/>
            <w:lang w:eastAsia="ru-RU"/>
          </w:rPr>
          <w:t>НГР:</w:t>
        </w:r>
        <w:r w:rsidRPr="00A053FD">
          <w:rPr>
            <w:rFonts w:ascii="Arial" w:eastAsia="Times New Roman" w:hAnsi="Arial" w:cs="Arial"/>
            <w:color w:val="0000FF"/>
            <w:sz w:val="24"/>
            <w:szCs w:val="24"/>
            <w:lang w:val="en-US" w:eastAsia="ru-RU"/>
          </w:rPr>
          <w:t>RU</w:t>
        </w:r>
        <w:r w:rsidRPr="00A053FD">
          <w:rPr>
            <w:rFonts w:ascii="Arial" w:eastAsia="Times New Roman" w:hAnsi="Arial" w:cs="Arial"/>
            <w:color w:val="0000FF"/>
            <w:sz w:val="24"/>
            <w:szCs w:val="24"/>
            <w:lang w:eastAsia="ru-RU"/>
          </w:rPr>
          <w:t>405113132011002</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9) определение порядка участия сельского поселения в организациях межмуниципального сотрудничества;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10) определение порядка материально-технического и организационного обеспечения деятельности органов местного самоуправления;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lastRenderedPageBreak/>
        <w:t>11)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12) принятие решений о выборах в Сельскую Думу в соответствии с законодательством;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13) принятие решения о проведении местного референдума;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14) формирование избирательной комиссии сельского поселения в соответствии с законодательством;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15) принятие концепции развития, генерального плана и правил застройки территории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16) внесение в органы государственной власти Калужской области инициатив, оформленных в виде решений Сельской Думы об изменении границ, преобразовании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17) установление порядка формирования, размещения, исполнения и контроля за исполнением закупок для обеспечения муниципальных нужд в соответствии с федеральными законами и иными нормативными правовыми актами Российской Федерации;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(Пункт 17 в редакции:</w:t>
      </w:r>
    </w:p>
    <w:p w:rsidR="00A053FD" w:rsidRPr="00A053FD" w:rsidRDefault="00A053FD" w:rsidP="00A053FD">
      <w:pPr>
        <w:spacing w:after="0" w:line="240" w:lineRule="auto"/>
        <w:ind w:firstLine="567"/>
        <w:rPr>
          <w:rFonts w:ascii="Arial" w:eastAsia="Times New Roman" w:hAnsi="Arial" w:cs="Arial"/>
          <w:sz w:val="24"/>
          <w:szCs w:val="24"/>
          <w:lang w:eastAsia="ru-RU"/>
        </w:rPr>
      </w:pPr>
      <w:r w:rsidRPr="00A053FD">
        <w:rPr>
          <w:rFonts w:ascii="Arial" w:eastAsia="Times New Roman" w:hAnsi="Arial" w:cs="Arial"/>
          <w:sz w:val="24"/>
          <w:szCs w:val="24"/>
          <w:lang w:eastAsia="ru-RU"/>
        </w:rPr>
        <w:t>Решение Сельской Думы от 29.04.2014 г. №207;</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hyperlink r:id="rId44" w:tgtFrame="_self" w:history="1">
        <w:r w:rsidRPr="00A053FD">
          <w:rPr>
            <w:rFonts w:ascii="Arial" w:eastAsia="Times New Roman" w:hAnsi="Arial" w:cs="Arial"/>
            <w:color w:val="0000FF"/>
            <w:sz w:val="24"/>
            <w:szCs w:val="24"/>
            <w:lang w:eastAsia="ru-RU"/>
          </w:rPr>
          <w:t>НГР:</w:t>
        </w:r>
        <w:r w:rsidRPr="00A053FD">
          <w:rPr>
            <w:rFonts w:ascii="Arial" w:eastAsia="Times New Roman" w:hAnsi="Arial" w:cs="Arial"/>
            <w:color w:val="0000FF"/>
            <w:sz w:val="24"/>
            <w:szCs w:val="24"/>
            <w:lang w:val="en-US" w:eastAsia="ru-RU"/>
          </w:rPr>
          <w:t>RU</w:t>
        </w:r>
        <w:r w:rsidRPr="00A053FD">
          <w:rPr>
            <w:rFonts w:ascii="Arial" w:eastAsia="Times New Roman" w:hAnsi="Arial" w:cs="Arial"/>
            <w:color w:val="0000FF"/>
            <w:sz w:val="24"/>
            <w:szCs w:val="24"/>
            <w:lang w:eastAsia="ru-RU"/>
          </w:rPr>
          <w:t>405113132014001</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18) принятие порядка привлечения жителей сельского поселения к социально значимым для сельского поселения работам;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19) принятие решения об удалении главы сельского поселения в отставку.</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(Пункт 19 дополнен:</w:t>
      </w:r>
    </w:p>
    <w:p w:rsidR="00A053FD" w:rsidRPr="00A053FD" w:rsidRDefault="00A053FD" w:rsidP="00A053FD">
      <w:pPr>
        <w:spacing w:after="0" w:line="240" w:lineRule="auto"/>
        <w:ind w:firstLine="567"/>
        <w:rPr>
          <w:rFonts w:ascii="Arial" w:eastAsia="Times New Roman" w:hAnsi="Arial" w:cs="Arial"/>
          <w:sz w:val="24"/>
          <w:szCs w:val="24"/>
          <w:lang w:eastAsia="ru-RU"/>
        </w:rPr>
      </w:pPr>
      <w:r w:rsidRPr="00A053FD">
        <w:rPr>
          <w:rFonts w:ascii="Arial" w:eastAsia="Times New Roman" w:hAnsi="Arial" w:cs="Arial"/>
          <w:sz w:val="24"/>
          <w:szCs w:val="24"/>
          <w:lang w:eastAsia="ru-RU"/>
        </w:rPr>
        <w:t>Решение Сельской Думы от 06.06.2009 г. №14;</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hyperlink r:id="rId45" w:tgtFrame="_self" w:tooltip="Новый документ" w:history="1">
        <w:r w:rsidRPr="00A053FD">
          <w:rPr>
            <w:rFonts w:ascii="Arial" w:eastAsia="Times New Roman" w:hAnsi="Arial" w:cs="Arial"/>
            <w:color w:val="0000FF"/>
            <w:sz w:val="24"/>
            <w:szCs w:val="24"/>
            <w:lang w:eastAsia="ru-RU"/>
          </w:rPr>
          <w:t>НГР:</w:t>
        </w:r>
        <w:r w:rsidRPr="00A053FD">
          <w:rPr>
            <w:rFonts w:ascii="Arial" w:eastAsia="Times New Roman" w:hAnsi="Arial" w:cs="Arial"/>
            <w:color w:val="0000FF"/>
            <w:sz w:val="24"/>
            <w:szCs w:val="24"/>
            <w:lang w:val="en-US" w:eastAsia="ru-RU"/>
          </w:rPr>
          <w:t>RU</w:t>
        </w:r>
        <w:r w:rsidRPr="00A053FD">
          <w:rPr>
            <w:rFonts w:ascii="Arial" w:eastAsia="Times New Roman" w:hAnsi="Arial" w:cs="Arial"/>
            <w:color w:val="0000FF"/>
            <w:sz w:val="24"/>
            <w:szCs w:val="24"/>
            <w:lang w:eastAsia="ru-RU"/>
          </w:rPr>
          <w:t>405113132009001</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Сельская Дума осуществляет иные полномочиям в соответствии с законодательством и настоящим Уставом.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Сельская Дума заслушивает ежегодные отчеты Главы сельского поселения, главы администрации о результатах их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Сельской Думой.</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(Часть 3 дополнена:</w:t>
      </w:r>
    </w:p>
    <w:p w:rsidR="00A053FD" w:rsidRPr="00A053FD" w:rsidRDefault="00A053FD" w:rsidP="00A053FD">
      <w:pPr>
        <w:spacing w:after="0" w:line="240" w:lineRule="auto"/>
        <w:ind w:firstLine="567"/>
        <w:rPr>
          <w:rFonts w:ascii="Arial" w:eastAsia="Times New Roman" w:hAnsi="Arial" w:cs="Arial"/>
          <w:sz w:val="24"/>
          <w:szCs w:val="24"/>
          <w:lang w:eastAsia="ru-RU"/>
        </w:rPr>
      </w:pPr>
      <w:r w:rsidRPr="00A053FD">
        <w:rPr>
          <w:rFonts w:ascii="Arial" w:eastAsia="Times New Roman" w:hAnsi="Arial" w:cs="Arial"/>
          <w:sz w:val="24"/>
          <w:szCs w:val="24"/>
          <w:lang w:eastAsia="ru-RU"/>
        </w:rPr>
        <w:t>Решение Сельской Думы от 06.06.2009 г. №14;</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hyperlink r:id="rId46" w:tgtFrame="_self" w:tooltip="Новый документ" w:history="1">
        <w:r w:rsidRPr="00A053FD">
          <w:rPr>
            <w:rFonts w:ascii="Arial" w:eastAsia="Times New Roman" w:hAnsi="Arial" w:cs="Arial"/>
            <w:color w:val="0000FF"/>
            <w:sz w:val="24"/>
            <w:szCs w:val="24"/>
            <w:lang w:eastAsia="ru-RU"/>
          </w:rPr>
          <w:t>НГР:</w:t>
        </w:r>
        <w:r w:rsidRPr="00A053FD">
          <w:rPr>
            <w:rFonts w:ascii="Arial" w:eastAsia="Times New Roman" w:hAnsi="Arial" w:cs="Arial"/>
            <w:color w:val="0000FF"/>
            <w:sz w:val="24"/>
            <w:szCs w:val="24"/>
            <w:lang w:val="en-US" w:eastAsia="ru-RU"/>
          </w:rPr>
          <w:t>RU</w:t>
        </w:r>
        <w:r w:rsidRPr="00A053FD">
          <w:rPr>
            <w:rFonts w:ascii="Arial" w:eastAsia="Times New Roman" w:hAnsi="Arial" w:cs="Arial"/>
            <w:color w:val="0000FF"/>
            <w:sz w:val="24"/>
            <w:szCs w:val="24"/>
            <w:lang w:eastAsia="ru-RU"/>
          </w:rPr>
          <w:t>405113132009001</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27. Досрочное прекращение полномочий Сельской Думы.</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Полномочия Сельской Думы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Сельской Думы также прекращаются в случаях:</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(Абзац 1 в редакции:</w:t>
      </w:r>
    </w:p>
    <w:p w:rsidR="00A053FD" w:rsidRPr="00A053FD" w:rsidRDefault="00A053FD" w:rsidP="00A053FD">
      <w:pPr>
        <w:spacing w:after="0" w:line="240" w:lineRule="auto"/>
        <w:ind w:firstLine="567"/>
        <w:rPr>
          <w:rFonts w:ascii="Arial" w:eastAsia="Times New Roman" w:hAnsi="Arial" w:cs="Arial"/>
          <w:sz w:val="24"/>
          <w:szCs w:val="24"/>
          <w:lang w:eastAsia="ru-RU"/>
        </w:rPr>
      </w:pPr>
      <w:r w:rsidRPr="00A053FD">
        <w:rPr>
          <w:rFonts w:ascii="Arial" w:eastAsia="Times New Roman" w:hAnsi="Arial" w:cs="Arial"/>
          <w:sz w:val="24"/>
          <w:szCs w:val="24"/>
          <w:lang w:eastAsia="ru-RU"/>
        </w:rPr>
        <w:t>Решение Сельской Думы от 28.06.2010 г. №12;</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hyperlink r:id="rId47" w:tgtFrame="_self" w:history="1">
        <w:r w:rsidRPr="00A053FD">
          <w:rPr>
            <w:rFonts w:ascii="Arial" w:eastAsia="Times New Roman" w:hAnsi="Arial" w:cs="Arial"/>
            <w:color w:val="0000FF"/>
            <w:sz w:val="24"/>
            <w:szCs w:val="24"/>
            <w:lang w:eastAsia="ru-RU"/>
          </w:rPr>
          <w:t>НГР:</w:t>
        </w:r>
        <w:r w:rsidRPr="00A053FD">
          <w:rPr>
            <w:rFonts w:ascii="Arial" w:eastAsia="Times New Roman" w:hAnsi="Arial" w:cs="Arial"/>
            <w:color w:val="0000FF"/>
            <w:sz w:val="24"/>
            <w:szCs w:val="24"/>
            <w:lang w:val="en-US" w:eastAsia="ru-RU"/>
          </w:rPr>
          <w:t>RU</w:t>
        </w:r>
        <w:r w:rsidRPr="00A053FD">
          <w:rPr>
            <w:rFonts w:ascii="Arial" w:eastAsia="Times New Roman" w:hAnsi="Arial" w:cs="Arial"/>
            <w:color w:val="0000FF"/>
            <w:sz w:val="24"/>
            <w:szCs w:val="24"/>
            <w:lang w:eastAsia="ru-RU"/>
          </w:rPr>
          <w:t>405113132010001</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lastRenderedPageBreak/>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в случае преобразования муниципального образования, осуществляемого в соответствии с законодательством, а также в случае упразднения муниципального образования;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4) в случае утраты поселением статуса муниципального образования в связи с его объединением с городским округом;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(ч.1 в редакции: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Решение Сельской Думы от 30.07.2008 г. №105;</w:t>
      </w:r>
    </w:p>
    <w:p w:rsidR="00A053FD" w:rsidRPr="00A053FD" w:rsidRDefault="00A053FD" w:rsidP="00A053FD">
      <w:pPr>
        <w:spacing w:after="0" w:line="240" w:lineRule="auto"/>
        <w:ind w:firstLine="567"/>
        <w:rPr>
          <w:rFonts w:ascii="Arial" w:eastAsia="Times New Roman" w:hAnsi="Arial" w:cs="Arial"/>
          <w:sz w:val="24"/>
          <w:szCs w:val="24"/>
          <w:lang w:eastAsia="ru-RU"/>
        </w:rPr>
      </w:pPr>
      <w:hyperlink r:id="rId48" w:tgtFrame="_self" w:history="1">
        <w:r w:rsidRPr="00A053FD">
          <w:rPr>
            <w:rFonts w:ascii="Arial" w:eastAsia="Times New Roman" w:hAnsi="Arial" w:cs="Arial"/>
            <w:color w:val="0000FF"/>
            <w:sz w:val="24"/>
            <w:szCs w:val="24"/>
            <w:lang w:eastAsia="ru-RU"/>
          </w:rPr>
          <w:t>НГР:RU405113132008001</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rPr>
          <w:rFonts w:ascii="Arial" w:eastAsia="Times New Roman" w:hAnsi="Arial" w:cs="Arial"/>
          <w:sz w:val="24"/>
          <w:szCs w:val="24"/>
          <w:lang w:eastAsia="ru-RU"/>
        </w:rPr>
      </w:pPr>
    </w:p>
    <w:p w:rsidR="00A053FD" w:rsidRPr="00A053FD" w:rsidRDefault="00A053FD" w:rsidP="00A053FD">
      <w:pPr>
        <w:spacing w:after="0" w:line="240" w:lineRule="auto"/>
        <w:ind w:firstLine="567"/>
        <w:rPr>
          <w:rFonts w:ascii="Arial" w:eastAsia="Times New Roman" w:hAnsi="Arial" w:cs="Arial"/>
          <w:sz w:val="24"/>
          <w:szCs w:val="24"/>
          <w:lang w:eastAsia="ru-RU"/>
        </w:rPr>
      </w:pPr>
      <w:r w:rsidRPr="00A053FD">
        <w:rPr>
          <w:rFonts w:ascii="Arial" w:eastAsia="Times New Roman" w:hAnsi="Arial" w:cs="Arial"/>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053FD" w:rsidRPr="00A053FD" w:rsidRDefault="00A053FD" w:rsidP="00A053FD">
      <w:pPr>
        <w:spacing w:after="0" w:line="240" w:lineRule="auto"/>
        <w:ind w:firstLine="567"/>
        <w:rPr>
          <w:rFonts w:ascii="Arial" w:eastAsia="Times New Roman" w:hAnsi="Arial" w:cs="Arial"/>
          <w:sz w:val="24"/>
          <w:szCs w:val="24"/>
          <w:lang w:eastAsia="ru-RU"/>
        </w:rPr>
      </w:pPr>
      <w:r w:rsidRPr="00A053FD">
        <w:rPr>
          <w:rFonts w:ascii="Arial" w:eastAsia="Times New Roman" w:hAnsi="Arial" w:cs="Arial"/>
          <w:sz w:val="24"/>
          <w:szCs w:val="24"/>
          <w:lang w:eastAsia="ru-RU"/>
        </w:rPr>
        <w:t>(Пункт 6 дополнен:</w:t>
      </w:r>
    </w:p>
    <w:p w:rsidR="00A053FD" w:rsidRPr="00A053FD" w:rsidRDefault="00A053FD" w:rsidP="00A053FD">
      <w:pPr>
        <w:spacing w:after="0" w:line="240" w:lineRule="auto"/>
        <w:ind w:firstLine="567"/>
        <w:rPr>
          <w:rFonts w:ascii="Arial" w:eastAsia="Times New Roman" w:hAnsi="Arial" w:cs="Arial"/>
          <w:sz w:val="24"/>
          <w:szCs w:val="24"/>
          <w:lang w:eastAsia="ru-RU"/>
        </w:rPr>
      </w:pPr>
      <w:r w:rsidRPr="00A053FD">
        <w:rPr>
          <w:rFonts w:ascii="Arial" w:eastAsia="Times New Roman" w:hAnsi="Arial" w:cs="Arial"/>
          <w:sz w:val="24"/>
          <w:szCs w:val="24"/>
          <w:lang w:eastAsia="ru-RU"/>
        </w:rPr>
        <w:t>Решение Сельской Думы от 28.06.2010 г. №12;</w:t>
      </w:r>
    </w:p>
    <w:p w:rsidR="00A053FD" w:rsidRPr="00A053FD" w:rsidRDefault="00A053FD" w:rsidP="00A053FD">
      <w:pPr>
        <w:spacing w:after="0" w:line="240" w:lineRule="auto"/>
        <w:ind w:firstLine="567"/>
        <w:rPr>
          <w:rFonts w:ascii="Arial" w:eastAsia="Times New Roman" w:hAnsi="Arial" w:cs="Arial"/>
          <w:sz w:val="24"/>
          <w:szCs w:val="24"/>
          <w:lang w:eastAsia="ru-RU"/>
        </w:rPr>
      </w:pPr>
      <w:hyperlink r:id="rId49" w:tgtFrame="_self" w:history="1">
        <w:r w:rsidRPr="00A053FD">
          <w:rPr>
            <w:rFonts w:ascii="Arial" w:eastAsia="Times New Roman" w:hAnsi="Arial" w:cs="Arial"/>
            <w:color w:val="0000FF"/>
            <w:sz w:val="24"/>
            <w:szCs w:val="24"/>
            <w:lang w:eastAsia="ru-RU"/>
          </w:rPr>
          <w:t>НГР:</w:t>
        </w:r>
        <w:r w:rsidRPr="00A053FD">
          <w:rPr>
            <w:rFonts w:ascii="Arial" w:eastAsia="Times New Roman" w:hAnsi="Arial" w:cs="Arial"/>
            <w:color w:val="0000FF"/>
            <w:sz w:val="24"/>
            <w:szCs w:val="24"/>
            <w:lang w:val="en-US" w:eastAsia="ru-RU"/>
          </w:rPr>
          <w:t>RU</w:t>
        </w:r>
        <w:r w:rsidRPr="00A053FD">
          <w:rPr>
            <w:rFonts w:ascii="Arial" w:eastAsia="Times New Roman" w:hAnsi="Arial" w:cs="Arial"/>
            <w:color w:val="0000FF"/>
            <w:sz w:val="24"/>
            <w:szCs w:val="24"/>
            <w:lang w:eastAsia="ru-RU"/>
          </w:rPr>
          <w:t>405113132010001</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Досрочное прекращение полномочий Сельской Думы влечет досрочное прекращение полномочий его депутатов.</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В случае досрочного прекращения полномочий Сельской Думы не позднее, шести месяцев со дня вступления в силу решения о досрочном прекращении полномочий Сельской Думы проводятся досрочные муниципальные выборы в Сельскую Думу.</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(п.3 в редакции: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Решение Сельской Думы от 28.08.2007 г. №69;</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hyperlink r:id="rId50" w:tgtFrame="_self" w:history="1">
        <w:r w:rsidRPr="00A053FD">
          <w:rPr>
            <w:rFonts w:ascii="Arial" w:eastAsia="Times New Roman" w:hAnsi="Arial" w:cs="Arial"/>
            <w:color w:val="0000FF"/>
            <w:sz w:val="24"/>
            <w:szCs w:val="24"/>
            <w:lang w:eastAsia="ru-RU"/>
          </w:rPr>
          <w:t>НГР:RU405113132007001</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28. Депутат Сельской Думы.</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Депутат - член Сельской Думы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Срок полномочий депутата Сельской Думой сельского поселения составляет 5 лет. Срок полномочий депутата Сельской Думы начинается со дня его избрания и прекращаются со дня начала работы Сельской Думы нового созыва.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Депутату Сельской Думы обеспечиваются условия для беспрепятственного осуществления своих полномочий.</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Депутаты Сельской Думы имеют удостоверения, подтверждающие их полномочия.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 xml:space="preserve">(Абзац дополнен: </w:t>
      </w:r>
      <w:hyperlink r:id="rId51" w:tgtFrame="_self" w:history="1">
        <w:r w:rsidRPr="00A053FD">
          <w:rPr>
            <w:rFonts w:ascii="Arial" w:eastAsia="Times New Roman" w:hAnsi="Arial" w:cs="Arial"/>
            <w:color w:val="0000FF"/>
            <w:sz w:val="24"/>
            <w:szCs w:val="24"/>
            <w:lang w:eastAsia="ru-RU"/>
          </w:rPr>
          <w:t>решение Сельской Думы от 11.03.2021 № 36</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4. Формами депутатской деятельности являются: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 участие в заседаниях Сельской Думы;</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 участие в работе комиссий Сельской Думы;</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 подготовка и внесение проектов решений на рассмотрение Сельской Думы;</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lastRenderedPageBreak/>
        <w:t>- участие в выполнении поручений Сельской Думы;</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 иные формы депутатской деятельности в соответствии с законодательством.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5. Депутат Сельской Думы имеет право:</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 участвовать в рассмотрении любых вопросов в органах местного самоуправления сельского поселения, на предприятиях, учреждениях и организациях, находящихся на территории сельского поселения, затрагивающих интересы избирателей по вопросам местного значения;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 предлагать вопросы для рассмотрения на заседании Сельской Думы;</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 вносить предложения и замечания по повестке дня, по порядку рассмотрения и существу обсуждаемых вопросов;</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 вносить предложения о проведении депутатских слушаний по любому вопросу, относящемуся к ведению Сельской Думы;</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 обращаться с депутатским запросом к руководителям организаций, расположенных на территории сельского поселения, по вопросам, находящимся в ведении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 проводить встречи с избирателями, трудовыми коллективами и местными общественными организациями;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 иные права, предусмотренные законодательством, настоящим Уставом и нормативными правовыми актами Сельской Думы.</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6. Депутаты Сельской Думы сельского поселения работают на непостоянной основе.</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7. Устанавливаются следующие гарантии осуществления полномочий депутата Сельской Думы:</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доступ к информации, необходимой для осуществления полномочий депутата, в порядке, установленном в соответствии с законодательством;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обеспечение необходимых условий для проведения отчетов перед избирателями, встреч с избирателями, ведения приема избирателей в порядке, установленном муниципальным правовым актом;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внесение депутатом (группой депутатов) на рассмотрение Сельской Думы обращения для признания его запросом представительного органа в порядке, установленном муниципальным правовым актом;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4) использование для полномочий депутата служебных помещений, средств связи и оргтехники, предназначенных для обеспечения деятельности органов местного самоуправления, в порядке, установленном муниципальным правовым актом;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5) материально-финансовое обеспечение деятельности депутата, выборного должностного лица в размере и порядке, установленных муниципальным правовым актом;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6) сохранение депутату, осуществляющему полномочия на непостоянной основе, для осуществления своих полномочий места работы (должности) на период, продолжительность которого составляет в совокупности 2 рабочих дня в месяц;</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 xml:space="preserve"> 7) реализация права депутатом, выборным должностным лицом на обращение в порядке, установленном законодательством;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8)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9) транспортное обслуживание, необходимое для осуществления полномочий депутата, выборного должностного лица, в порядке, установленном муниципальным правовым актом;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lastRenderedPageBreak/>
        <w:t>10) прохождение подготовки, переподготовки и повышения квалификации депутата, выборного должностного лица, организованных в соответствии с муниципальным правовым актом.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 xml:space="preserve">(Часть 7 в редакции </w:t>
      </w:r>
      <w:hyperlink r:id="rId52" w:tgtFrame="_self" w:history="1">
        <w:r w:rsidRPr="00A053FD">
          <w:rPr>
            <w:rFonts w:ascii="Arial" w:eastAsia="Times New Roman" w:hAnsi="Arial" w:cs="Arial"/>
            <w:color w:val="0000FF"/>
            <w:sz w:val="24"/>
            <w:szCs w:val="24"/>
            <w:lang w:eastAsia="ru-RU"/>
          </w:rPr>
          <w:t>решения Сельской Думы от 11.03.2021 № 36</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29. Досрочное прекращение полномочий депутата Сельской Думы.</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Полномочия депутата Сельской Думы прекращаются досрочно в случае:</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смерти;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отставки по собственно</w:t>
      </w:r>
      <w:bookmarkStart w:id="0" w:name="_GoBack"/>
      <w:bookmarkEnd w:id="0"/>
      <w:r w:rsidRPr="00A053FD">
        <w:rPr>
          <w:rFonts w:ascii="Arial" w:eastAsia="Times New Roman" w:hAnsi="Arial" w:cs="Arial"/>
          <w:sz w:val="24"/>
          <w:szCs w:val="24"/>
          <w:lang w:eastAsia="ru-RU"/>
        </w:rPr>
        <w:t>му желанию;</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признания судом недееспособным или ограниченно дееспособным;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4) признания судом безвестно отсутствующим или объявления умершим;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5) вступления в отношении его в законную силу обвинительного приговора суда: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6) выезда за пределы Российской Федерации на постоянное место жительства;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(п.7 в редакции: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Решение Сельской Думы от 28.08.2007 г. №69;</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hyperlink r:id="rId53" w:tgtFrame="_self" w:history="1">
        <w:r w:rsidRPr="00A053FD">
          <w:rPr>
            <w:rFonts w:ascii="Arial" w:eastAsia="Times New Roman" w:hAnsi="Arial" w:cs="Arial"/>
            <w:color w:val="0000FF"/>
            <w:sz w:val="24"/>
            <w:szCs w:val="24"/>
            <w:lang w:eastAsia="ru-RU"/>
          </w:rPr>
          <w:t>НГР:RU405113132007001</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8) отзыва избирателями;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9) досрочного прекращения полномочий Сельской Думой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11) в иных случаях, установленных федеральным законодательством.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30. Глава сельского поселения.</w:t>
      </w:r>
    </w:p>
    <w:p w:rsidR="00A053FD" w:rsidRPr="00A053FD" w:rsidRDefault="00A053FD" w:rsidP="00A053FD">
      <w:pPr>
        <w:spacing w:after="0" w:line="240" w:lineRule="auto"/>
        <w:ind w:firstLine="567"/>
        <w:jc w:val="both"/>
        <w:rPr>
          <w:rFonts w:ascii="Arial" w:eastAsia="Times New Roman" w:hAnsi="Arial" w:cs="Arial"/>
          <w:sz w:val="26"/>
          <w:szCs w:val="26"/>
          <w:lang w:eastAsia="ru-RU"/>
        </w:rPr>
      </w:pPr>
      <w:r w:rsidRPr="00A053FD">
        <w:rPr>
          <w:rFonts w:ascii="Arial" w:eastAsia="Times New Roman" w:hAnsi="Arial" w:cs="Arial"/>
          <w:sz w:val="26"/>
          <w:szCs w:val="26"/>
          <w:lang w:eastAsia="ru-RU"/>
        </w:rPr>
        <w:t xml:space="preserve">(Статья 30 в редакции </w:t>
      </w:r>
      <w:hyperlink r:id="rId54" w:tgtFrame="_self" w:history="1">
        <w:r w:rsidRPr="00A053FD">
          <w:rPr>
            <w:rFonts w:ascii="Arial" w:eastAsia="Times New Roman" w:hAnsi="Arial" w:cs="Arial"/>
            <w:color w:val="0000FF"/>
            <w:sz w:val="26"/>
            <w:szCs w:val="26"/>
            <w:lang w:eastAsia="ru-RU"/>
          </w:rPr>
          <w:t>решения Сельской Думы от 15.06.2020 № 218</w:t>
        </w:r>
      </w:hyperlink>
      <w:r w:rsidRPr="00A053FD">
        <w:rPr>
          <w:rFonts w:ascii="Arial" w:eastAsia="Times New Roman" w:hAnsi="Arial" w:cs="Arial"/>
          <w:sz w:val="26"/>
          <w:szCs w:val="26"/>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Глава сельского поселения является высшим должностным лицом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Глава сельского поселения избирается Сельской Думой из своего состава, исполняет полномочия председателя Сельской Думы. Глава  сельского поселения  исполняет полномочия на непостоянной основе.</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 Срок полномочий Главы сельского поселения составляет 5 лет.</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lastRenderedPageBreak/>
        <w:t>4. Глава сельского поселения подконтролен и подотчетен населению и Сельской Думе.</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5. Глава сельского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31. Полномочия главы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Глава сельского поселения обладает следующими полномочиями: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подписывает и обнародует в порядке установленном настоящим Уставом, нормативные правовые акты, принятые Сельской Думой;</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издает в пределах своих полномочий правовые акты;</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4) вправе требовать созыва внеочередного заседания Сельской Думы;</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5) организует выполнение нормативно-правовых актов Сельской Думы в рамках своих полномочий;</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6) обладает правом внесения в Сельскую Думу проектов муниципальных правовых актов:</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7) заключает контракт с Главой администрации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(Пункт 8 дополнен:</w:t>
      </w:r>
    </w:p>
    <w:p w:rsidR="00A053FD" w:rsidRPr="00A053FD" w:rsidRDefault="00A053FD" w:rsidP="00A053FD">
      <w:pPr>
        <w:spacing w:after="0" w:line="240" w:lineRule="auto"/>
        <w:ind w:firstLine="567"/>
        <w:rPr>
          <w:rFonts w:ascii="Arial" w:eastAsia="Times New Roman" w:hAnsi="Arial" w:cs="Arial"/>
          <w:sz w:val="24"/>
          <w:szCs w:val="24"/>
          <w:lang w:eastAsia="ru-RU"/>
        </w:rPr>
      </w:pPr>
      <w:r w:rsidRPr="00A053FD">
        <w:rPr>
          <w:rFonts w:ascii="Arial" w:eastAsia="Times New Roman" w:hAnsi="Arial" w:cs="Arial"/>
          <w:sz w:val="24"/>
          <w:szCs w:val="24"/>
          <w:lang w:eastAsia="ru-RU"/>
        </w:rPr>
        <w:t>Решение Сельской Думы от 06.06.2009 г. №14;</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hyperlink r:id="rId55" w:tgtFrame="_self" w:tooltip="Новый документ" w:history="1">
        <w:r w:rsidRPr="00A053FD">
          <w:rPr>
            <w:rFonts w:ascii="Arial" w:eastAsia="Times New Roman" w:hAnsi="Arial" w:cs="Arial"/>
            <w:color w:val="0000FF"/>
            <w:sz w:val="24"/>
            <w:szCs w:val="24"/>
            <w:lang w:eastAsia="ru-RU"/>
          </w:rPr>
          <w:t>НГР:</w:t>
        </w:r>
        <w:r w:rsidRPr="00A053FD">
          <w:rPr>
            <w:rFonts w:ascii="Arial" w:eastAsia="Times New Roman" w:hAnsi="Arial" w:cs="Arial"/>
            <w:color w:val="0000FF"/>
            <w:sz w:val="24"/>
            <w:szCs w:val="24"/>
            <w:lang w:val="en-US" w:eastAsia="ru-RU"/>
          </w:rPr>
          <w:t>RU</w:t>
        </w:r>
        <w:r w:rsidRPr="00A053FD">
          <w:rPr>
            <w:rFonts w:ascii="Arial" w:eastAsia="Times New Roman" w:hAnsi="Arial" w:cs="Arial"/>
            <w:color w:val="0000FF"/>
            <w:sz w:val="24"/>
            <w:szCs w:val="24"/>
            <w:lang w:eastAsia="ru-RU"/>
          </w:rPr>
          <w:t>405113132009001</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Глава сельского поселения осуществляет иные полномочия в соответствии с законодательством, настоящим Уставом и нормативными правовыми актами Сельской Думы.</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Глава сельского поселения представляет Сельской Думе ежегодные отчеты о результатах своей деятельности, в том числе о решении вопросов, постановленных Сельской Думой.</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(Часть 3 дополнена:</w:t>
      </w:r>
      <w:hyperlink r:id="rId56" w:tgtFrame="_self" w:history="1">
        <w:r w:rsidRPr="00A053FD">
          <w:rPr>
            <w:rFonts w:ascii="Arial" w:eastAsia="Times New Roman" w:hAnsi="Arial" w:cs="Arial"/>
            <w:color w:val="0000FF"/>
            <w:sz w:val="24"/>
            <w:szCs w:val="24"/>
            <w:lang w:eastAsia="ru-RU"/>
          </w:rPr>
          <w:t>решение Сельской Думы от 06.06.2009 №14</w:t>
        </w:r>
      </w:hyperlink>
      <w:r w:rsidRPr="00A053FD">
        <w:rPr>
          <w:rFonts w:ascii="Arial" w:eastAsia="Times New Roman" w:hAnsi="Arial" w:cs="Arial"/>
          <w:sz w:val="24"/>
          <w:szCs w:val="24"/>
          <w:lang w:eastAsia="ru-RU"/>
        </w:rPr>
        <w:t xml:space="preserve">; в редакции </w:t>
      </w:r>
      <w:hyperlink r:id="rId57" w:tgtFrame="_self" w:history="1">
        <w:r w:rsidRPr="00A053FD">
          <w:rPr>
            <w:rFonts w:ascii="Arial" w:eastAsia="Times New Roman" w:hAnsi="Arial" w:cs="Arial"/>
            <w:color w:val="0000FF"/>
            <w:sz w:val="24"/>
            <w:szCs w:val="24"/>
            <w:lang w:eastAsia="ru-RU"/>
          </w:rPr>
          <w:t>решения Сельской Думы от 15.06.2020 № 218</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sz w:val="24"/>
          <w:szCs w:val="24"/>
          <w:lang w:eastAsia="ru-RU"/>
        </w:rPr>
      </w:pPr>
      <w:r w:rsidRPr="00A053FD">
        <w:rPr>
          <w:rFonts w:ascii="Arial" w:eastAsia="Times New Roman" w:hAnsi="Arial" w:cs="Arial"/>
          <w:b/>
          <w:sz w:val="24"/>
          <w:szCs w:val="24"/>
          <w:lang w:eastAsia="ru-RU"/>
        </w:rPr>
        <w:t>Статья 32. Досрочное прекращение полномочий Главы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Полномочия Главы сельского поселения  прекращаются досрочно в случае:</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смерти;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отставки по собственному желанию;</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lastRenderedPageBreak/>
        <w:t>3) отрешения от должности в соответствии со ст. 74 и удаления в отставку в соответствии со ст. 74.1 ФЗ-131 от 06.10.2003 года "Об общих принципах организации местного самоуправления в Российской Федерации;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4) признания судом недееспособным или ограниченно дееспособным;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5) признания судом безвестно отсутствующим или объявления умершим;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6) вступления в отношении его в законную силу обвинительного приговора суда;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7) выезда за пределы Российской Федерации на постоянное место жительства;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9) отзыва избирателями;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11) досрочного прекращения полномочий представительного органа муниципального образования, если глава муниципального образования был избран из состава данного органа;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12) преобразования муниципального образования, осуществляемого в соответствии с частями 3, 4 - 7 статьи 13 Федерального закона № 131-ФЗ, а также в случае упразднения муниципального образования;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13) утраты поселением статуса муниципального образования в связи с его объединением с городским округом;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(Статья 32 в редакции:</w:t>
      </w:r>
    </w:p>
    <w:p w:rsidR="00A053FD" w:rsidRPr="00A053FD" w:rsidRDefault="00A053FD" w:rsidP="00A053FD">
      <w:pPr>
        <w:spacing w:after="0" w:line="240" w:lineRule="auto"/>
        <w:ind w:firstLine="567"/>
        <w:rPr>
          <w:rFonts w:ascii="Arial" w:eastAsia="Times New Roman" w:hAnsi="Arial" w:cs="Arial"/>
          <w:sz w:val="24"/>
          <w:szCs w:val="24"/>
          <w:lang w:eastAsia="ru-RU"/>
        </w:rPr>
      </w:pPr>
      <w:r w:rsidRPr="00A053FD">
        <w:rPr>
          <w:rFonts w:ascii="Arial" w:eastAsia="Times New Roman" w:hAnsi="Arial" w:cs="Arial"/>
          <w:sz w:val="24"/>
          <w:szCs w:val="24"/>
          <w:lang w:eastAsia="ru-RU"/>
        </w:rPr>
        <w:t>Решение Сельской Думы от 06.06.2009 г. №14;</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hyperlink r:id="rId58" w:tgtFrame="_self" w:tooltip="Новый документ" w:history="1">
        <w:r w:rsidRPr="00A053FD">
          <w:rPr>
            <w:rFonts w:ascii="Arial" w:eastAsia="Times New Roman" w:hAnsi="Arial" w:cs="Arial"/>
            <w:color w:val="0000FF"/>
            <w:sz w:val="24"/>
            <w:szCs w:val="24"/>
            <w:lang w:eastAsia="ru-RU"/>
          </w:rPr>
          <w:t>НГР:</w:t>
        </w:r>
        <w:r w:rsidRPr="00A053FD">
          <w:rPr>
            <w:rFonts w:ascii="Arial" w:eastAsia="Times New Roman" w:hAnsi="Arial" w:cs="Arial"/>
            <w:color w:val="0000FF"/>
            <w:sz w:val="24"/>
            <w:szCs w:val="24"/>
            <w:lang w:val="en-US" w:eastAsia="ru-RU"/>
          </w:rPr>
          <w:t>RU</w:t>
        </w:r>
        <w:r w:rsidRPr="00A053FD">
          <w:rPr>
            <w:rFonts w:ascii="Arial" w:eastAsia="Times New Roman" w:hAnsi="Arial" w:cs="Arial"/>
            <w:color w:val="0000FF"/>
            <w:sz w:val="24"/>
            <w:szCs w:val="24"/>
            <w:lang w:eastAsia="ru-RU"/>
          </w:rPr>
          <w:t>405113132009001</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Сельской Думы.</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 xml:space="preserve">(Абзац дополнен: </w:t>
      </w:r>
      <w:hyperlink r:id="rId59" w:tgtFrame="_self" w:history="1">
        <w:r w:rsidRPr="00A053FD">
          <w:rPr>
            <w:rFonts w:ascii="Arial" w:eastAsia="Times New Roman" w:hAnsi="Arial" w:cs="Arial"/>
            <w:color w:val="0000FF"/>
            <w:sz w:val="24"/>
            <w:szCs w:val="24"/>
            <w:lang w:eastAsia="ru-RU"/>
          </w:rPr>
          <w:t>решение Сельской Думы от 15.06.2020 № 218</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33. Администрация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1.Администрация сельского поселения - исполнительно-распорядительный орган местного самоуправления сельского поселения, наделенный настоящим Уставом полномочиями по решению вопросов местного значения.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2.Администрация сельского поселения является юридическим лицом.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lastRenderedPageBreak/>
        <w:t>Администрация сельского поселения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№131-ФЗ от 06.10.2003года, в соответствии с Гражданским кодексом Российской Федерации применительно к учреждениям.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(Абзац дополнен:</w:t>
      </w:r>
    </w:p>
    <w:p w:rsidR="00A053FD" w:rsidRPr="00A053FD" w:rsidRDefault="00A053FD" w:rsidP="00A053FD">
      <w:pPr>
        <w:spacing w:after="0" w:line="240" w:lineRule="auto"/>
        <w:ind w:firstLine="567"/>
        <w:rPr>
          <w:rFonts w:ascii="Arial" w:eastAsia="Times New Roman" w:hAnsi="Arial" w:cs="Arial"/>
          <w:sz w:val="24"/>
          <w:szCs w:val="24"/>
          <w:lang w:eastAsia="ru-RU"/>
        </w:rPr>
      </w:pPr>
      <w:r w:rsidRPr="00A053FD">
        <w:rPr>
          <w:rFonts w:ascii="Arial" w:eastAsia="Times New Roman" w:hAnsi="Arial" w:cs="Arial"/>
          <w:sz w:val="24"/>
          <w:szCs w:val="24"/>
          <w:lang w:eastAsia="ru-RU"/>
        </w:rPr>
        <w:t>Решение Сельской Думы от 06.06.2009 г. №14;</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hyperlink r:id="rId60" w:tgtFrame="_self" w:tooltip="Новый документ" w:history="1">
        <w:r w:rsidRPr="00A053FD">
          <w:rPr>
            <w:rFonts w:ascii="Arial" w:eastAsia="Times New Roman" w:hAnsi="Arial" w:cs="Arial"/>
            <w:color w:val="0000FF"/>
            <w:sz w:val="24"/>
            <w:szCs w:val="24"/>
            <w:lang w:eastAsia="ru-RU"/>
          </w:rPr>
          <w:t>НГР:</w:t>
        </w:r>
        <w:r w:rsidRPr="00A053FD">
          <w:rPr>
            <w:rFonts w:ascii="Arial" w:eastAsia="Times New Roman" w:hAnsi="Arial" w:cs="Arial"/>
            <w:color w:val="0000FF"/>
            <w:sz w:val="24"/>
            <w:szCs w:val="24"/>
            <w:lang w:val="en-US" w:eastAsia="ru-RU"/>
          </w:rPr>
          <w:t>RU</w:t>
        </w:r>
        <w:r w:rsidRPr="00A053FD">
          <w:rPr>
            <w:rFonts w:ascii="Arial" w:eastAsia="Times New Roman" w:hAnsi="Arial" w:cs="Arial"/>
            <w:color w:val="0000FF"/>
            <w:sz w:val="24"/>
            <w:szCs w:val="24"/>
            <w:lang w:eastAsia="ru-RU"/>
          </w:rPr>
          <w:t>405113132009001</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Администрация сельского поселения осуществляет свою деятельность в соответствии с нормативными актами Российской Федерации, Калужской области, настоящим Уставом и нормативными правовыми актами, принятыми Сельской Думой, а также правовыми актами Главы администрации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4. Финансирование администрации сельского поселения осуществляется в соответствие с утвержденным Сельской Думой бюджетом и выделенными средствами расходов на управление.</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34. Структура администрации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Администрация сельского поселения формируется Главой администрации сельского поселения в соответствии с федеральными законами, законами Калужской области и настоящим Уставом.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Структура администрации сельского поселения утверждается Сельской Думой по представлению Главы администрации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35. Полномочия администрации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К компетенции администрация сельского поселения относится: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обеспечение исполнения решений органов местного самоуправления сельского поселения по реализации вопросов местного значения;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обеспечение исполнения полномочий органов местного самоуправления сельского поселения по решению вопросов местного значения сельского поселения в соответствие с законодательством, настоящим Уставом, нормативными правовыми актами Сельской Думы и постановлениями и распоряжениями Главы администрации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материально-техническое, правовое, информационное и иное обеспечение деятельности Сельской Думы;</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4) администрация сельского поселения обладает иными полномочиями, определенными федеральными законами, законами Калужской области и настоящим Уставом.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Функции администрации сельского поселения, а также организация и порядок ее деятельности определяются нормативно-правовым актом Сельской Думы.</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36. Глава администрации сельского поселения.</w:t>
      </w:r>
    </w:p>
    <w:p w:rsidR="00A053FD" w:rsidRPr="00A053FD" w:rsidRDefault="00A053FD" w:rsidP="00A053FD">
      <w:pPr>
        <w:spacing w:after="0" w:line="240" w:lineRule="auto"/>
        <w:ind w:firstLine="567"/>
        <w:jc w:val="both"/>
        <w:rPr>
          <w:rFonts w:ascii="Arial" w:eastAsia="Times New Roman" w:hAnsi="Arial" w:cs="Arial"/>
          <w:sz w:val="26"/>
          <w:szCs w:val="26"/>
          <w:lang w:eastAsia="ru-RU"/>
        </w:rPr>
      </w:pPr>
      <w:r w:rsidRPr="00A053FD">
        <w:rPr>
          <w:rFonts w:ascii="Arial" w:eastAsia="Times New Roman" w:hAnsi="Arial" w:cs="Arial"/>
          <w:sz w:val="26"/>
          <w:szCs w:val="26"/>
          <w:lang w:eastAsia="ru-RU"/>
        </w:rPr>
        <w:t xml:space="preserve">(Статья 36 в редакции </w:t>
      </w:r>
      <w:hyperlink r:id="rId61" w:tgtFrame="_self" w:history="1">
        <w:r w:rsidRPr="00A053FD">
          <w:rPr>
            <w:rFonts w:ascii="Arial" w:eastAsia="Times New Roman" w:hAnsi="Arial" w:cs="Arial"/>
            <w:color w:val="0000FF"/>
            <w:sz w:val="26"/>
            <w:szCs w:val="26"/>
            <w:lang w:eastAsia="ru-RU"/>
          </w:rPr>
          <w:t>решения Сельской Думы от 15.06.2020 № 218</w:t>
        </w:r>
      </w:hyperlink>
      <w:r w:rsidRPr="00A053FD">
        <w:rPr>
          <w:rFonts w:ascii="Arial" w:eastAsia="Times New Roman" w:hAnsi="Arial" w:cs="Arial"/>
          <w:sz w:val="26"/>
          <w:szCs w:val="26"/>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 xml:space="preserve">1. Глава администрации сельского поселения назначается на должность Сельской Думой по Контракту, заключаемому по результатам конкурса на замещение указанной должности на срок полномочий Сельской Думы, принявшей решение о назначении лица на должность главы администрации сельского </w:t>
      </w:r>
      <w:r w:rsidRPr="00A053FD">
        <w:rPr>
          <w:rFonts w:ascii="Arial" w:eastAsia="Times New Roman" w:hAnsi="Arial" w:cs="Arial"/>
          <w:sz w:val="24"/>
          <w:szCs w:val="24"/>
          <w:lang w:eastAsia="ru-RU"/>
        </w:rPr>
        <w:lastRenderedPageBreak/>
        <w:t>поселения (до дня начала работы Сельской Думы нового созыва), но не менее чем на два года.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Глава местной администрации, осуществляющий свои полномочия на основе Контракта: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подконтролен и подотчетен Сельской Думе;</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представляет Сельской Думе ежегодные отчеты о результатах своей деятельности и деятельности местной администрации, в том числе о решении вопросов, поставленных Сельской Думой;</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Условия Контракта для Главы администрации сельского поселения утверждаются Сельской Думой.</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К Главе администрации сельского поселения предъявляются требования установленным законодательством.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4. Порядок проведения конкурса на замещение должности Главы администрации сельского поселения, а также общее число членов конкурсной комиссии по проведению конкурса на замещение должности главы администрации сельского поселения устанавливается Сельской Думой, половина членов конкурсной комиссии назначается Сельской Думой сельского поселения «Деревня Радождево», а другая половина- главой администрации муниципального района «Сухиничский район».</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5. Лицо назначается на должность Главы администрации сельского поселения Сельской Думой из числа кандидатов, представленных конкурсной комиссией по результатам конкурса.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Контракт с Главой администрации сельского поселения заключается Главой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6.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7. Глава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lastRenderedPageBreak/>
        <w:t>Статья 37. Компетенция главы администрации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Глава администрации сельского поселения руководит администрацией сельского поселения на принципах единоначалия.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Глава администрации сельского поселения действует без доверенности от имени администрации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Глава администрации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осуществляет общее руководства деятельностью администрации сельского поселения, ее структурных подразделений по решению всех вопросов, отнесенных к компетенции администрации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обеспечивает исполнение полномочий администрации сельского поселения по решению вопросов местного значения сельского поселения в соответствии с законодательством, настоящим Уставом, нормативными правовыми актами Сельской Думы;</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выдает от имени администрации сельского поселения доверенности, совершает иные юридические действия;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4) вносит на рассмотрение Сельской Думы проекты нормативных правовых актов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либо дает по ним заключения;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5) распоряжается финансовыми средствами в установленном законодательством порядке;</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6) разрабатывает и вносит в Сельскую Думу на утверждение проекта местного бюджета, планов и программ социально-экономического развития сельского поселения, а также отчетов об их исполнении;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7) распоряжается муниципальной собственностью в соответствии с порядком, установленным Сельской Думой;</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8) разрабатывает и представляет на утверждение Сельской Думе структуру администрации сельского поселения, утверждает штатное расписание администрации сельского поселения в пределах утвержденных в местном бюджете средств на содержание администрации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9) назначает на должность и освобождает от должности работников администрации сельского поселения, а также решает вопросы об их поощрении и применении к ним мер дисциплинарной ответственности;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10) утверждает положения о структурных подразделениях администрации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11) назначает на должность и освобождает от должности руководителей муниципальных предприятий и организаций;</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12) представляет администрацию сельского поселения на всех официальных протокольных мероприятиях, выполняет другие представительские функции;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13) обеспечивает своевременное финансирование расходов на выплату заработной платы организациям, финансируемым за счет местного бюджета;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14) заключает от имени администрации сельского поселения договоры и обеспечивает своевременное и качественное выполнение всех договоров и обязательств администрации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15) обеспечивает бесперебойную и устойчивую работу всех объектов муниципального хозяйства;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16) организует формирование муниципального заказа и контролирует его выполнение;</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17) издает в пределах своих полномочий правовые акты;</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18) вносит предложения о созыве внеочередных заседаний Сельской Думы, предлагает вопросы в повестку дня заседаний Сельской Думы;</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lastRenderedPageBreak/>
        <w:t>19) осуществляет иные полномочия в соответствии с законодательством и настоящим Уставом.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38. Досрочное прекращение полномочий главы администрации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Полномочия главы администрации сельского поселения прекращаются досрочно в случае:</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смерти;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отставки по собственному желанию;</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5) признания судом недееспособным или ограниченно дееспособным;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6) признания судом безвестно отсутствующим или объявления умершим;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7) вступления в отношении его в законную силу обвинительного приговора суда;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8) выезда за пределы Российской Федерации на постоянное место жительства;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(п.9 в редакции: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Решение Сельской Думы от 28.08.2007 г. №69;</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hyperlink r:id="rId62" w:tgtFrame="_self" w:history="1">
        <w:r w:rsidRPr="00A053FD">
          <w:rPr>
            <w:rFonts w:ascii="Arial" w:eastAsia="Times New Roman" w:hAnsi="Arial" w:cs="Arial"/>
            <w:color w:val="0000FF"/>
            <w:sz w:val="24"/>
            <w:szCs w:val="24"/>
            <w:lang w:eastAsia="ru-RU"/>
          </w:rPr>
          <w:t>НГР:Ru405113132007001</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11) иных случаях установленных действующим законодательством.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В случае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муниципальный служащий, определяемый  решением Сельской Думы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 xml:space="preserve">(Часть 2 в редакции </w:t>
      </w:r>
      <w:hyperlink r:id="rId63" w:tgtFrame="_self" w:history="1">
        <w:r w:rsidRPr="00A053FD">
          <w:rPr>
            <w:rFonts w:ascii="Arial" w:eastAsia="Times New Roman" w:hAnsi="Arial" w:cs="Arial"/>
            <w:color w:val="0000FF"/>
            <w:sz w:val="24"/>
            <w:szCs w:val="24"/>
            <w:lang w:eastAsia="ru-RU"/>
          </w:rPr>
          <w:t>решения Сельской Думы от 15.06.2020 № 218</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39. Избирательная комиссия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 xml:space="preserve">1. Осуществление подготовки и проведения выборов Сельской Думы, подготовки и проведения местного референдума, голосования по отзыву депутата </w:t>
      </w:r>
      <w:r w:rsidRPr="00A053FD">
        <w:rPr>
          <w:rFonts w:ascii="Arial" w:eastAsia="Times New Roman" w:hAnsi="Arial" w:cs="Arial"/>
          <w:sz w:val="24"/>
          <w:szCs w:val="24"/>
          <w:lang w:eastAsia="ru-RU"/>
        </w:rPr>
        <w:lastRenderedPageBreak/>
        <w:t>Сельской Думы, голосования по вопросам изменения границ сельского поселения, преобразования сельского поселения возлагается на избирательную комиссию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Срок полномочий избирательной комиссии поселения составляет 5 лет. Избирательная комиссия поселения формируется Сельской Думой поселения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в количестве 6 членов с правом решающего голоса.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(Часть 2 в редакции:</w:t>
      </w:r>
    </w:p>
    <w:p w:rsidR="00A053FD" w:rsidRPr="00A053FD" w:rsidRDefault="00A053FD" w:rsidP="00A053FD">
      <w:pPr>
        <w:spacing w:after="0" w:line="240" w:lineRule="auto"/>
        <w:ind w:firstLine="567"/>
        <w:rPr>
          <w:rFonts w:ascii="Arial" w:eastAsia="Times New Roman" w:hAnsi="Arial" w:cs="Arial"/>
          <w:sz w:val="24"/>
          <w:szCs w:val="24"/>
          <w:lang w:eastAsia="ru-RU"/>
        </w:rPr>
      </w:pPr>
      <w:r w:rsidRPr="00A053FD">
        <w:rPr>
          <w:rFonts w:ascii="Arial" w:eastAsia="Times New Roman" w:hAnsi="Arial" w:cs="Arial"/>
          <w:sz w:val="24"/>
          <w:szCs w:val="24"/>
          <w:lang w:eastAsia="ru-RU"/>
        </w:rPr>
        <w:t>Решение Сельской Думы от 12.01.2011 г. №48;</w:t>
      </w:r>
    </w:p>
    <w:p w:rsidR="00A053FD" w:rsidRPr="00A053FD" w:rsidRDefault="00A053FD" w:rsidP="00A053FD">
      <w:pPr>
        <w:spacing w:after="0" w:line="240" w:lineRule="auto"/>
        <w:ind w:firstLine="567"/>
        <w:rPr>
          <w:rFonts w:ascii="Arial" w:eastAsia="Times New Roman" w:hAnsi="Arial" w:cs="Arial"/>
          <w:sz w:val="24"/>
          <w:szCs w:val="24"/>
          <w:lang w:eastAsia="ru-RU"/>
        </w:rPr>
      </w:pPr>
      <w:hyperlink r:id="rId64" w:tgtFrame="_self" w:history="1">
        <w:r w:rsidRPr="00A053FD">
          <w:rPr>
            <w:rFonts w:ascii="Arial" w:eastAsia="Times New Roman" w:hAnsi="Arial" w:cs="Arial"/>
            <w:color w:val="0000FF"/>
            <w:sz w:val="24"/>
            <w:szCs w:val="24"/>
            <w:lang w:eastAsia="ru-RU"/>
          </w:rPr>
          <w:t>НГР:</w:t>
        </w:r>
        <w:r w:rsidRPr="00A053FD">
          <w:rPr>
            <w:rFonts w:ascii="Arial" w:eastAsia="Times New Roman" w:hAnsi="Arial" w:cs="Arial"/>
            <w:color w:val="0000FF"/>
            <w:sz w:val="24"/>
            <w:szCs w:val="24"/>
            <w:lang w:val="en-US" w:eastAsia="ru-RU"/>
          </w:rPr>
          <w:t>RU</w:t>
        </w:r>
        <w:r w:rsidRPr="00A053FD">
          <w:rPr>
            <w:rFonts w:ascii="Arial" w:eastAsia="Times New Roman" w:hAnsi="Arial" w:cs="Arial"/>
            <w:color w:val="0000FF"/>
            <w:sz w:val="24"/>
            <w:szCs w:val="24"/>
            <w:lang w:eastAsia="ru-RU"/>
          </w:rPr>
          <w:t>405113132011001</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Полномочия избирательной комиссии сельского поселения и порядок ее деятельности регулируются федеральными законами, законами Калужской области и настоящим Уставом.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Избирательная комиссия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а)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б)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в)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избирательными блоками для проведения предвыборной агитации, между инициативной группой по проведению референдума, по голосованию об отзыве депутата Сельской Думы, голосования по вопросу изменения границ, преобразования сельского поселения и иными группами участников референдума, голосования по отзыву, по изменению границ, преобразованию поселения для проведения агитации;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г) осуществляет на территории сельского поселения меры по обеспечению при проведении выборов в органы местного самоуправления, местного референдума, голосования соблюдения единого порядка установления итогов голосования, определения результатов выборов, референдумов;</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д) осуществляет на территории сельского поселения меры по обеспечению при проведении выборов в органы местного самоуправления, местного референдума, голосования соблюдения единого порядка опубликования итогов голосования и результатов выборов, референдумов;</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е)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местных референдумов, голосования, распределяет выделенные из местного бюджета и (или) бюджета Калужской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ж) оказывает правовую, методическую, организационно - техническую помощь нижестоящим комиссиям;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lastRenderedPageBreak/>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 голосования;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к) осуществляет подготовку и проведение голосования по отзыву депутата Сельской Думы, голосование по вопросам изменения границ, преобразования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л)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Калужской области, законами Калужской области и настоящим Уставом.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ГЛАВА V. МУНИЦИПАЛЬНАЯ СЛУЖБА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40. Муниципальная служба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Муниципальная служба - профессиональная деятельность, которая осуществляется на постоянной основе, на муниципальной должности, не являющейся выборной.</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(Пункт 2 в редакции:</w:t>
      </w:r>
    </w:p>
    <w:p w:rsidR="00A053FD" w:rsidRPr="00A053FD" w:rsidRDefault="00A053FD" w:rsidP="00A053FD">
      <w:pPr>
        <w:spacing w:after="0" w:line="240" w:lineRule="auto"/>
        <w:ind w:firstLine="567"/>
        <w:rPr>
          <w:rFonts w:ascii="Arial" w:eastAsia="Times New Roman" w:hAnsi="Arial" w:cs="Arial"/>
          <w:sz w:val="24"/>
          <w:szCs w:val="24"/>
          <w:lang w:eastAsia="ru-RU"/>
        </w:rPr>
      </w:pPr>
      <w:r w:rsidRPr="00A053FD">
        <w:rPr>
          <w:rFonts w:ascii="Arial" w:eastAsia="Times New Roman" w:hAnsi="Arial" w:cs="Arial"/>
          <w:sz w:val="24"/>
          <w:szCs w:val="24"/>
          <w:lang w:eastAsia="ru-RU"/>
        </w:rPr>
        <w:t>Решение Сельской Думы от 06.06.2009 г. №14;</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hyperlink r:id="rId65" w:tgtFrame="_self" w:tooltip="Новый документ" w:history="1">
        <w:r w:rsidRPr="00A053FD">
          <w:rPr>
            <w:rFonts w:ascii="Arial" w:eastAsia="Times New Roman" w:hAnsi="Arial" w:cs="Arial"/>
            <w:color w:val="0000FF"/>
            <w:sz w:val="24"/>
            <w:szCs w:val="24"/>
            <w:lang w:eastAsia="ru-RU"/>
          </w:rPr>
          <w:t>НГР:</w:t>
        </w:r>
        <w:r w:rsidRPr="00A053FD">
          <w:rPr>
            <w:rFonts w:ascii="Arial" w:eastAsia="Times New Roman" w:hAnsi="Arial" w:cs="Arial"/>
            <w:color w:val="0000FF"/>
            <w:sz w:val="24"/>
            <w:szCs w:val="24"/>
            <w:lang w:val="en-US" w:eastAsia="ru-RU"/>
          </w:rPr>
          <w:t>RU</w:t>
        </w:r>
        <w:r w:rsidRPr="00A053FD">
          <w:rPr>
            <w:rFonts w:ascii="Arial" w:eastAsia="Times New Roman" w:hAnsi="Arial" w:cs="Arial"/>
            <w:color w:val="0000FF"/>
            <w:sz w:val="24"/>
            <w:szCs w:val="24"/>
            <w:lang w:eastAsia="ru-RU"/>
          </w:rPr>
          <w:t>405113132009001</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(ст.40 в редакции: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Решение Сельской Думы от 28.08.2007 г. №69;</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hyperlink r:id="rId66" w:tgtFrame="_self" w:history="1">
        <w:r w:rsidRPr="00A053FD">
          <w:rPr>
            <w:rFonts w:ascii="Arial" w:eastAsia="Times New Roman" w:hAnsi="Arial" w:cs="Arial"/>
            <w:color w:val="0000FF"/>
            <w:sz w:val="24"/>
            <w:szCs w:val="24"/>
            <w:lang w:eastAsia="ru-RU"/>
          </w:rPr>
          <w:t>НГР:RU405113132007001</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41. Муниципальные должности и муниципальные должности муниципальной службы.</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(п.1 исключен:</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Решение Сельской Думы от 28.08.2007 г. №69;</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hyperlink r:id="rId67" w:tgtFrame="_self" w:history="1">
        <w:r w:rsidRPr="00A053FD">
          <w:rPr>
            <w:rFonts w:ascii="Arial" w:eastAsia="Times New Roman" w:hAnsi="Arial" w:cs="Arial"/>
            <w:color w:val="0000FF"/>
            <w:sz w:val="24"/>
            <w:szCs w:val="24"/>
            <w:lang w:eastAsia="ru-RU"/>
          </w:rPr>
          <w:t>НГР:RU405113132007001</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Муниципальные должности и муниципальные должности муниципальной службы, также размеры должностных окладов по муниципальным должностям и муниципальным должностям муниципальной службы устанавливаются нормативным правовым актом Сельской Думой сельского поселения в соответствии с реестром муниципальных должностей, установленным законом Калужской области.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В целях обеспечения высокого профессионального уровня муниципальных служащих устанавливаются по муниципальным должностям муниципальной службы следующие квалификационные требования к образованию, стажу и опыту работы по специальности: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lastRenderedPageBreak/>
        <w:t>1) для высших и главных муниципальных должностей муниципальной службы - высшее профессиональное образование по специализации муниципальных должностей муниципальной службы или образование, считающееся равноценным, с дополнительным высшим профессиональным образованием по специализации муниципальных должностей муниципальной службы. Для высших муниципальных должностей муниципальной службы требуется стаж муниципальной или государственной службы на главных муниципальных или главных государственных должностях не менее двух лет или стаж работы по специальности не менее пяти лет; для главных муниципальных должностей муниципальной службы - стаж муниципальной или государственной службы на ведущих муниципальных или ведущих государственных должностях не менее двух лет или стаж работы по специальности не менее трех лет;</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для ведущих и старших муниципальных должностей муниципальной службы - высшее профессиональное образование по специальности "Государственное и муниципальной управление" либо по специализации муниципальных должностей муниципальной службы или образование, считающееся равноценным. Для ведущих муниципальных должностей муниципальной службы требуется стаж муниципальной или государственной службы на старших муниципальных или старших государственных должностях не менее двух лет или стаж работы по специальности не менее трех лет; для старших муниципальных должностей муниципальной службы - стаж работы по специальности не менее трех лет;</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для младших муниципальных должностей муниципальной службы - среднее профессиональное образование по специализации муниципальных должностей муниципальной службы или образование, считающееся равноценным, без предъявлений требований к стажу.</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Равноценным признается образование, профиль которого соответствует специализация муниципальной должности муниципальной службы и позволяет исполнять обязанности по данной должности.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4. Должностная инструкция муниципального служащего сельского поселения утверждается Главой администрации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5. Квалификационные разряды муниципальным служащим присваиваются в порядке, установленном законом Калужской области.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42. Права и обязанности муниципального служащего.</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Муниципальный служащий имеет право на: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ознакомление с документами, определяющими его права и обязанности по занимаемой муниципальной должности муниципальной службы, критерии оценки качества работы и условия продвижения по службе, а также на организационно - технические условия, необходимые для исполнения им должностных обязанностей;</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получение в установленном порядке информации и материалов, необходимых для исполнения должностных обязанностей;</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посещение в установленном порядке для исполнения должностных обязанностей предприятий, учреждений и организаций независимо от форм собственности;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4) принятие решений и участие в их подготовке в соответствии с должностными обязанностями;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5) участие по своей инициативе в конкурсе на замещение вакантной муниципальной должности муниципальной службы или государственной должности государственной службы;</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lastRenderedPageBreak/>
        <w:t>6) продвижение по службе, увеличение денежного содержания с учетом результатов и стажа его работы, уровня квалификации;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7)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8) переподготовку (переквалификацию) и повышение квалификации за счет средств местного бюджета;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9) проведение по его требованию служебного расследования для опровержения сведений, порочащих его честь и достоинство;</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10) объединение в профессиональные союзы (ассоциации) для защиты своих прав, социально - экономических и профессиональных интересов;</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11) иные права предусмотренные действующим законодательством.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Муниципальный служащий обязан:</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обеспечивать соблюдение Конституции Российской Федерации, реализацию федеральных законов и законов Калужской области, исполнять нормативные правовые акты органов местного самоуправления, а также решения, принятые населением сельского поселения на местном референдуме, собрании (сходе) граждан;</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добросовестно исполнять должностные обязанности в том числе- исполнять приказы, распоряжения и указания вышестоящих в порядке подчиненности руководителей, отданные в пределах их должностных полномочий, за исключением незаконных;</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обеспечивать соблюдение и защиту прав и законных интересов граждан;</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4) в пределах своих должностных обязанностей своевременно рассматривать обращения граждан и общественных объединений, а также предприятий, учреждений и организаций, органов государственной власти в органы местного самоуправления сельского поселения и принимать по ним решения в порядке, установленном законодательством;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5) соблюдать установленные в администрации сельского поселения правила внутреннего трудового распорядка, порядок работы со служебной информацией, исполнять должностные инструкции;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6) поддерживать уровень квалификации, достаточный для исполнения своих должностных обязанностей;</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7) хранить государственную и иную охраняемую законом тайну, а также не разглашать ставшие ему известными в связи с исполнением должностных обязанностей сведения, затрагивающие частную жизнь, честь и достоинство граждан;</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8) иные обязанности предусмотренные действующим законодательством.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Муниципальный служащий имеет иные права и несет иные обязанности, установленные нормативными правовыми актами органов местного самоуправления сельского поселения соответствии с законодательством.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43. Прохождение муниципальной службы.</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Поступление на муниципальную службу осуществляется на условиях трудового договора, заключаемого на неопределенное время или на срок не более пяти лет.</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Назначение на муниципальную должность муниципальной службы и освобождение от должности в администрации сельского поселения производится Главой администрации сельского поселения в соответствии с законодательством и настоящим Уставом.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lastRenderedPageBreak/>
        <w:t>3. Для определения уровня профессиональной подготовки и соответствия муниципальных служащих занимаемым муниципальным должностям муниципальной службы, проводится их аттестация в порядке, установленном законом Калужской области.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4. Переподготовка (переквалификация) и повышение квалификации муниципальных служащих осуществляется в порядке, установленном федеральными законами и законами Калужской области.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44. Социальные гарантии муниципальных служащих.</w:t>
      </w:r>
    </w:p>
    <w:p w:rsidR="00A053FD" w:rsidRPr="00A053FD" w:rsidRDefault="00A053FD" w:rsidP="00A053FD">
      <w:pPr>
        <w:spacing w:after="0" w:line="240" w:lineRule="auto"/>
        <w:ind w:firstLine="567"/>
        <w:jc w:val="both"/>
        <w:rPr>
          <w:rFonts w:ascii="Arial" w:eastAsia="Times New Roman" w:hAnsi="Arial" w:cs="Arial"/>
          <w:sz w:val="26"/>
          <w:szCs w:val="26"/>
          <w:lang w:eastAsia="ru-RU"/>
        </w:rPr>
      </w:pPr>
      <w:r w:rsidRPr="00A053FD">
        <w:rPr>
          <w:rFonts w:ascii="Arial" w:eastAsia="Times New Roman" w:hAnsi="Arial" w:cs="Arial"/>
          <w:sz w:val="26"/>
          <w:szCs w:val="26"/>
          <w:lang w:eastAsia="ru-RU"/>
        </w:rPr>
        <w:t xml:space="preserve">(Статья 44 в редакции </w:t>
      </w:r>
      <w:hyperlink r:id="rId68" w:tgtFrame="_self" w:history="1">
        <w:r w:rsidRPr="00A053FD">
          <w:rPr>
            <w:rFonts w:ascii="Arial" w:eastAsia="Times New Roman" w:hAnsi="Arial" w:cs="Arial"/>
            <w:color w:val="0000FF"/>
            <w:sz w:val="26"/>
            <w:szCs w:val="26"/>
            <w:lang w:eastAsia="ru-RU"/>
          </w:rPr>
          <w:t>решения Сельской Думы от 15.06.2020 № 218</w:t>
        </w:r>
      </w:hyperlink>
      <w:r w:rsidRPr="00A053FD">
        <w:rPr>
          <w:rFonts w:ascii="Arial" w:eastAsia="Times New Roman" w:hAnsi="Arial" w:cs="Arial"/>
          <w:sz w:val="26"/>
          <w:szCs w:val="26"/>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Муниципальным служащим, высвобождаемым в связи с выходом на пенсию по старости, выплачивается за счет средств бюджета сельского поселения «Деревня Радождево» единовременное денежное вознаграждение в размере должностного оклада за каждые два года муниципальной службы, но не более десяти должностных окладов в соответствии с нормативным правовым актом представительного органа сельского поселения «Деревня Радождево».</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Ежемесячная социальная выплата  устанавливается: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которым назначена страховая пенсия в соответствии с законодательством, достигшим возраста 60 лет для мужчин и 55 лет для женщин либо досрочно назначенной в соответствии с Законом Российской Федерации от 19 апреля 1991 года № 1032-1 «О занятости населения в Российской Федерации»;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лицам, замещавшим должности муниципальной службы, в случае признания их инвалидами в установленном порядке в период замещения должности муниципальной службы без учета стажа муниципальной службы;</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закону «О государственном пенсионном обеспечении в Российской Федерации», которым в соответствии с законодательством назначена пенсия по инвалидности.</w:t>
      </w:r>
    </w:p>
    <w:p w:rsidR="00A053FD" w:rsidRPr="00A053FD" w:rsidRDefault="00A053FD" w:rsidP="00A053FD">
      <w:pPr>
        <w:spacing w:after="0" w:line="240" w:lineRule="auto"/>
        <w:ind w:firstLine="567"/>
        <w:rPr>
          <w:rFonts w:ascii="Arial" w:eastAsia="Times New Roman" w:hAnsi="Arial" w:cs="Arial"/>
          <w:sz w:val="24"/>
          <w:szCs w:val="24"/>
          <w:lang w:eastAsia="ru-RU"/>
        </w:rPr>
      </w:pPr>
      <w:r w:rsidRPr="00A053FD">
        <w:rPr>
          <w:rFonts w:ascii="Arial" w:eastAsia="Times New Roman" w:hAnsi="Arial" w:cs="Arial"/>
          <w:sz w:val="24"/>
          <w:szCs w:val="24"/>
          <w:lang w:eastAsia="ru-RU"/>
        </w:rPr>
        <w:t>3. Размеры ежемесячной социальной выплаты, а также порядок назначения и выплаты лицам, замещавшим должности муниципальной службы, устанавливается нормативным правовым актом представительного органа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ГЛАВА VI. МУНИЦИПАЛЬНЫЕ ПРАВОВЫЕ АКТЫ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45. Муниципальные правовые акты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сельского поселения принимают муниципальные правовые акты.</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lastRenderedPageBreak/>
        <w:t>2.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 в соответствии с федеральными законами и законами Калужской области.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46. Система и виды муниципальных правовых актов.</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В систему муниципальных правовых актов входят:</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устав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правовые акты, принятые на местном референдуме, нормативные и иные правовые акты Сельской Думы;</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правовые акты Главы сельского поселения, постановления и распоряжения Главы администрации сельского поселения, иных органов местного самоуправления и должностных лиц местного самоуправления, предусмотренных настоящим Уставом.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Иные муниципальные правовые акты не должны противоречить Уставу сельского поселения и правовым актам, принятым на местном референдуме.</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Сельская Дума по вопросам, отнесенным к её компетенции федеральными законами, законами Калужской области 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Сельской Думы и по иным вопросам, отнесенным к ее компетенции федеральными законами, законами субъектов Российской Федерации, Уставом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(Часть 3 в редакции:</w:t>
      </w:r>
    </w:p>
    <w:p w:rsidR="00A053FD" w:rsidRPr="00A053FD" w:rsidRDefault="00A053FD" w:rsidP="00A053FD">
      <w:pPr>
        <w:spacing w:after="0" w:line="240" w:lineRule="auto"/>
        <w:ind w:firstLine="567"/>
        <w:rPr>
          <w:rFonts w:ascii="Arial" w:eastAsia="Times New Roman" w:hAnsi="Arial" w:cs="Arial"/>
          <w:sz w:val="24"/>
          <w:szCs w:val="24"/>
          <w:lang w:eastAsia="ru-RU"/>
        </w:rPr>
      </w:pPr>
      <w:r w:rsidRPr="00A053FD">
        <w:rPr>
          <w:rFonts w:ascii="Arial" w:eastAsia="Times New Roman" w:hAnsi="Arial" w:cs="Arial"/>
          <w:sz w:val="24"/>
          <w:szCs w:val="24"/>
          <w:lang w:eastAsia="ru-RU"/>
        </w:rPr>
        <w:t>Решение Сельской Думы от 06.06.2009 г. №14;</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hyperlink r:id="rId69" w:tgtFrame="_self" w:tooltip="Новый документ" w:history="1">
        <w:r w:rsidRPr="00A053FD">
          <w:rPr>
            <w:rFonts w:ascii="Arial" w:eastAsia="Times New Roman" w:hAnsi="Arial" w:cs="Arial"/>
            <w:color w:val="0000FF"/>
            <w:sz w:val="24"/>
            <w:szCs w:val="24"/>
            <w:lang w:eastAsia="ru-RU"/>
          </w:rPr>
          <w:t>НГР:</w:t>
        </w:r>
        <w:r w:rsidRPr="00A053FD">
          <w:rPr>
            <w:rFonts w:ascii="Arial" w:eastAsia="Times New Roman" w:hAnsi="Arial" w:cs="Arial"/>
            <w:color w:val="0000FF"/>
            <w:sz w:val="24"/>
            <w:szCs w:val="24"/>
            <w:lang w:val="en-US" w:eastAsia="ru-RU"/>
          </w:rPr>
          <w:t>RU</w:t>
        </w:r>
        <w:r w:rsidRPr="00A053FD">
          <w:rPr>
            <w:rFonts w:ascii="Arial" w:eastAsia="Times New Roman" w:hAnsi="Arial" w:cs="Arial"/>
            <w:color w:val="0000FF"/>
            <w:sz w:val="24"/>
            <w:szCs w:val="24"/>
            <w:lang w:eastAsia="ru-RU"/>
          </w:rPr>
          <w:t>405113132009001</w:t>
        </w:r>
      </w:hyperlink>
    </w:p>
    <w:p w:rsidR="00A053FD" w:rsidRPr="00A053FD" w:rsidRDefault="00A053FD" w:rsidP="00A053FD">
      <w:pPr>
        <w:spacing w:after="0" w:line="240" w:lineRule="auto"/>
        <w:ind w:firstLine="567"/>
        <w:rPr>
          <w:rFonts w:ascii="Arial" w:eastAsia="Times New Roman" w:hAnsi="Arial" w:cs="Arial"/>
          <w:sz w:val="24"/>
          <w:szCs w:val="24"/>
          <w:lang w:eastAsia="ru-RU"/>
        </w:rPr>
      </w:pPr>
      <w:r w:rsidRPr="00A053FD">
        <w:rPr>
          <w:rFonts w:ascii="Arial" w:eastAsia="Times New Roman" w:hAnsi="Arial" w:cs="Arial"/>
          <w:sz w:val="24"/>
          <w:szCs w:val="24"/>
          <w:lang w:eastAsia="ru-RU"/>
        </w:rPr>
        <w:t>Решение Сельской Думы от 28.06.2010 г. №12;</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hyperlink r:id="rId70" w:tgtFrame="_self" w:history="1">
        <w:r w:rsidRPr="00A053FD">
          <w:rPr>
            <w:rFonts w:ascii="Arial" w:eastAsia="Times New Roman" w:hAnsi="Arial" w:cs="Arial"/>
            <w:color w:val="0000FF"/>
            <w:sz w:val="24"/>
            <w:szCs w:val="24"/>
            <w:lang w:eastAsia="ru-RU"/>
          </w:rPr>
          <w:t>НГР:</w:t>
        </w:r>
        <w:r w:rsidRPr="00A053FD">
          <w:rPr>
            <w:rFonts w:ascii="Arial" w:eastAsia="Times New Roman" w:hAnsi="Arial" w:cs="Arial"/>
            <w:color w:val="0000FF"/>
            <w:sz w:val="24"/>
            <w:szCs w:val="24"/>
            <w:lang w:val="en-US" w:eastAsia="ru-RU"/>
          </w:rPr>
          <w:t>RU</w:t>
        </w:r>
        <w:r w:rsidRPr="00A053FD">
          <w:rPr>
            <w:rFonts w:ascii="Arial" w:eastAsia="Times New Roman" w:hAnsi="Arial" w:cs="Arial"/>
            <w:color w:val="0000FF"/>
            <w:sz w:val="24"/>
            <w:szCs w:val="24"/>
            <w:lang w:eastAsia="ru-RU"/>
          </w:rPr>
          <w:t>405113132010001</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4. Глава сельского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(Часть 4 в редакции:</w:t>
      </w:r>
    </w:p>
    <w:p w:rsidR="00A053FD" w:rsidRPr="00A053FD" w:rsidRDefault="00A053FD" w:rsidP="00A053FD">
      <w:pPr>
        <w:spacing w:after="0" w:line="240" w:lineRule="auto"/>
        <w:ind w:firstLine="567"/>
        <w:rPr>
          <w:rFonts w:ascii="Arial" w:eastAsia="Times New Roman" w:hAnsi="Arial" w:cs="Arial"/>
          <w:sz w:val="24"/>
          <w:szCs w:val="24"/>
          <w:lang w:eastAsia="ru-RU"/>
        </w:rPr>
      </w:pPr>
      <w:r w:rsidRPr="00A053FD">
        <w:rPr>
          <w:rFonts w:ascii="Arial" w:eastAsia="Times New Roman" w:hAnsi="Arial" w:cs="Arial"/>
          <w:sz w:val="24"/>
          <w:szCs w:val="24"/>
          <w:lang w:eastAsia="ru-RU"/>
        </w:rPr>
        <w:t>Решение Сельской Думы от 06.06.2009 г. №14;</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hyperlink r:id="rId71" w:tgtFrame="_self" w:tooltip="Новый документ" w:history="1">
        <w:r w:rsidRPr="00A053FD">
          <w:rPr>
            <w:rFonts w:ascii="Arial" w:eastAsia="Times New Roman" w:hAnsi="Arial" w:cs="Times New Roman"/>
            <w:color w:val="0000FF"/>
            <w:sz w:val="24"/>
            <w:szCs w:val="24"/>
            <w:lang w:eastAsia="ru-RU"/>
          </w:rPr>
          <w:t>НГР:</w:t>
        </w:r>
        <w:r w:rsidRPr="00A053FD">
          <w:rPr>
            <w:rFonts w:ascii="Arial" w:eastAsia="Times New Roman" w:hAnsi="Arial" w:cs="Times New Roman"/>
            <w:color w:val="0000FF"/>
            <w:sz w:val="24"/>
            <w:szCs w:val="24"/>
            <w:lang w:val="en-US" w:eastAsia="ru-RU"/>
          </w:rPr>
          <w:t>RU</w:t>
        </w:r>
        <w:r w:rsidRPr="00A053FD">
          <w:rPr>
            <w:rFonts w:ascii="Arial" w:eastAsia="Times New Roman" w:hAnsi="Arial" w:cs="Times New Roman"/>
            <w:color w:val="0000FF"/>
            <w:sz w:val="24"/>
            <w:szCs w:val="24"/>
            <w:lang w:eastAsia="ru-RU"/>
          </w:rPr>
          <w:t>405113132009001</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 xml:space="preserve">5.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w:t>
      </w:r>
      <w:r w:rsidRPr="00A053FD">
        <w:rPr>
          <w:rFonts w:ascii="Arial" w:eastAsia="Times New Roman" w:hAnsi="Arial" w:cs="Arial"/>
          <w:sz w:val="24"/>
          <w:szCs w:val="24"/>
          <w:lang w:eastAsia="ru-RU"/>
        </w:rPr>
        <w:lastRenderedPageBreak/>
        <w:t>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(Часть 5 в редакции:</w:t>
      </w:r>
    </w:p>
    <w:p w:rsidR="00A053FD" w:rsidRPr="00A053FD" w:rsidRDefault="00A053FD" w:rsidP="00A053FD">
      <w:pPr>
        <w:spacing w:after="0" w:line="240" w:lineRule="auto"/>
        <w:ind w:firstLine="567"/>
        <w:rPr>
          <w:rFonts w:ascii="Arial" w:eastAsia="Times New Roman" w:hAnsi="Arial" w:cs="Arial"/>
          <w:sz w:val="24"/>
          <w:szCs w:val="24"/>
          <w:lang w:eastAsia="ru-RU"/>
        </w:rPr>
      </w:pPr>
      <w:r w:rsidRPr="00A053FD">
        <w:rPr>
          <w:rFonts w:ascii="Arial" w:eastAsia="Times New Roman" w:hAnsi="Arial" w:cs="Arial"/>
          <w:sz w:val="24"/>
          <w:szCs w:val="24"/>
          <w:lang w:eastAsia="ru-RU"/>
        </w:rPr>
        <w:t>Решение Сельской Думы от 06.06.2009 г. №14;</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hyperlink r:id="rId72" w:tgtFrame="_self" w:tooltip="Новый документ" w:history="1">
        <w:r w:rsidRPr="00A053FD">
          <w:rPr>
            <w:rFonts w:ascii="Arial" w:eastAsia="Times New Roman" w:hAnsi="Arial" w:cs="Arial"/>
            <w:color w:val="0000FF"/>
            <w:sz w:val="24"/>
            <w:szCs w:val="24"/>
            <w:lang w:eastAsia="ru-RU"/>
          </w:rPr>
          <w:t>НГР:</w:t>
        </w:r>
        <w:r w:rsidRPr="00A053FD">
          <w:rPr>
            <w:rFonts w:ascii="Arial" w:eastAsia="Times New Roman" w:hAnsi="Arial" w:cs="Arial"/>
            <w:color w:val="0000FF"/>
            <w:sz w:val="24"/>
            <w:szCs w:val="24"/>
            <w:lang w:val="en-US" w:eastAsia="ru-RU"/>
          </w:rPr>
          <w:t>RU</w:t>
        </w:r>
        <w:r w:rsidRPr="00A053FD">
          <w:rPr>
            <w:rFonts w:ascii="Arial" w:eastAsia="Times New Roman" w:hAnsi="Arial" w:cs="Arial"/>
            <w:color w:val="0000FF"/>
            <w:sz w:val="24"/>
            <w:szCs w:val="24"/>
            <w:lang w:eastAsia="ru-RU"/>
          </w:rPr>
          <w:t>405113132009001</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6. Руководители структурных подразделений администрации сельского поселения издают распоряжения и приказы по вопросам, отнесенным к их полномочиям настоящим Уставом.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47. Устав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Уставом сельского поселения регулируются вопросы организации местного самоуправления в соответствии с федеральными законами и законами Калужской области.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Устав сельского поселения, а также муниципальный правовой акт о внесении изменений и дополнений в Устав сельского поселения принимается Сельской Думой.</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Сельской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(Абзац дополнен:</w:t>
      </w:r>
    </w:p>
    <w:p w:rsidR="00A053FD" w:rsidRPr="00A053FD" w:rsidRDefault="00A053FD" w:rsidP="00A053FD">
      <w:pPr>
        <w:spacing w:after="0" w:line="240" w:lineRule="auto"/>
        <w:ind w:firstLine="567"/>
        <w:rPr>
          <w:rFonts w:ascii="Arial" w:eastAsia="Times New Roman" w:hAnsi="Arial" w:cs="Arial"/>
          <w:sz w:val="24"/>
          <w:szCs w:val="24"/>
          <w:lang w:eastAsia="ru-RU"/>
        </w:rPr>
      </w:pPr>
      <w:r w:rsidRPr="00A053FD">
        <w:rPr>
          <w:rFonts w:ascii="Arial" w:eastAsia="Times New Roman" w:hAnsi="Arial" w:cs="Arial"/>
          <w:sz w:val="24"/>
          <w:szCs w:val="24"/>
          <w:lang w:eastAsia="ru-RU"/>
        </w:rPr>
        <w:t>Решение Сельской Думы от 28.06.2010 г. №12;</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hyperlink r:id="rId73" w:tgtFrame="_self" w:history="1">
        <w:r w:rsidRPr="00A053FD">
          <w:rPr>
            <w:rFonts w:ascii="Arial" w:eastAsia="Times New Roman" w:hAnsi="Arial" w:cs="Arial"/>
            <w:color w:val="0000FF"/>
            <w:sz w:val="24"/>
            <w:szCs w:val="24"/>
            <w:lang w:eastAsia="ru-RU"/>
          </w:rPr>
          <w:t>НГР:</w:t>
        </w:r>
        <w:r w:rsidRPr="00A053FD">
          <w:rPr>
            <w:rFonts w:ascii="Arial" w:eastAsia="Times New Roman" w:hAnsi="Arial" w:cs="Arial"/>
            <w:color w:val="0000FF"/>
            <w:sz w:val="24"/>
            <w:szCs w:val="24"/>
            <w:lang w:val="en-US" w:eastAsia="ru-RU"/>
          </w:rPr>
          <w:t>RU</w:t>
        </w:r>
        <w:r w:rsidRPr="00A053FD">
          <w:rPr>
            <w:rFonts w:ascii="Arial" w:eastAsia="Times New Roman" w:hAnsi="Arial" w:cs="Arial"/>
            <w:color w:val="0000FF"/>
            <w:sz w:val="24"/>
            <w:szCs w:val="24"/>
            <w:lang w:eastAsia="ru-RU"/>
          </w:rPr>
          <w:t>405113132010001</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4.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представительного органа сельского поселения.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 xml:space="preserve">(Часть 4 в редакции </w:t>
      </w:r>
      <w:hyperlink r:id="rId74" w:tgtFrame="_self" w:history="1">
        <w:r w:rsidRPr="00A053FD">
          <w:rPr>
            <w:rFonts w:ascii="Arial" w:eastAsia="Times New Roman" w:hAnsi="Arial" w:cs="Arial"/>
            <w:color w:val="0000FF"/>
            <w:sz w:val="24"/>
            <w:szCs w:val="24"/>
            <w:lang w:eastAsia="ru-RU"/>
          </w:rPr>
          <w:t>решения Сельской Думы от 15.06.2020 № 218</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5.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порядке, установленном федеральным законом.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lastRenderedPageBreak/>
        <w:t>6.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опубликования(обнародования).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Изменения и дополнения, вносимые в устав сельского поселения и изменяющие структуру органов местного самоуправления сельского поселения,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Сельской Думы, принявшей муниципальный правовой акт о внесении в устав указанных изменений и дополнений.</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(Абзац 2 в редакции:</w:t>
      </w:r>
    </w:p>
    <w:p w:rsidR="00A053FD" w:rsidRPr="00A053FD" w:rsidRDefault="00A053FD" w:rsidP="00A053FD">
      <w:pPr>
        <w:spacing w:after="0" w:line="240" w:lineRule="auto"/>
        <w:ind w:firstLine="567"/>
        <w:rPr>
          <w:rFonts w:ascii="Arial" w:eastAsia="Times New Roman" w:hAnsi="Arial" w:cs="Arial"/>
          <w:sz w:val="24"/>
          <w:szCs w:val="24"/>
          <w:lang w:eastAsia="ru-RU"/>
        </w:rPr>
      </w:pPr>
      <w:r w:rsidRPr="00A053FD">
        <w:rPr>
          <w:rFonts w:ascii="Arial" w:eastAsia="Times New Roman" w:hAnsi="Arial" w:cs="Arial"/>
          <w:sz w:val="24"/>
          <w:szCs w:val="24"/>
          <w:lang w:eastAsia="ru-RU"/>
        </w:rPr>
        <w:t>Решение Сельской Думы от 28.06.2010 г. №12;</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hyperlink r:id="rId75" w:tgtFrame="_self" w:history="1">
        <w:r w:rsidRPr="00A053FD">
          <w:rPr>
            <w:rFonts w:ascii="Arial" w:eastAsia="Times New Roman" w:hAnsi="Arial" w:cs="Arial"/>
            <w:color w:val="0000FF"/>
            <w:sz w:val="24"/>
            <w:szCs w:val="24"/>
            <w:lang w:eastAsia="ru-RU"/>
          </w:rPr>
          <w:t>НГР:</w:t>
        </w:r>
        <w:r w:rsidRPr="00A053FD">
          <w:rPr>
            <w:rFonts w:ascii="Arial" w:eastAsia="Times New Roman" w:hAnsi="Arial" w:cs="Arial"/>
            <w:color w:val="0000FF"/>
            <w:sz w:val="24"/>
            <w:szCs w:val="24"/>
            <w:lang w:val="en-US" w:eastAsia="ru-RU"/>
          </w:rPr>
          <w:t>RU</w:t>
        </w:r>
        <w:r w:rsidRPr="00A053FD">
          <w:rPr>
            <w:rFonts w:ascii="Arial" w:eastAsia="Times New Roman" w:hAnsi="Arial" w:cs="Arial"/>
            <w:color w:val="0000FF"/>
            <w:sz w:val="24"/>
            <w:szCs w:val="24"/>
            <w:lang w:eastAsia="ru-RU"/>
          </w:rPr>
          <w:t>405113132010001</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Изменения и дополнения, внесенные в устав сельского поселения и предусматривающие создание контрольного органа сельского поселения, вступают в силу в порядке, предусмотренном частью 6 настоящей статьи.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(Абзац 3 дополнен:</w:t>
      </w:r>
    </w:p>
    <w:p w:rsidR="00A053FD" w:rsidRPr="00A053FD" w:rsidRDefault="00A053FD" w:rsidP="00A053FD">
      <w:pPr>
        <w:spacing w:after="0" w:line="240" w:lineRule="auto"/>
        <w:ind w:firstLine="567"/>
        <w:rPr>
          <w:rFonts w:ascii="Arial" w:eastAsia="Times New Roman" w:hAnsi="Arial" w:cs="Arial"/>
          <w:sz w:val="24"/>
          <w:szCs w:val="24"/>
          <w:lang w:eastAsia="ru-RU"/>
        </w:rPr>
      </w:pPr>
      <w:r w:rsidRPr="00A053FD">
        <w:rPr>
          <w:rFonts w:ascii="Arial" w:eastAsia="Times New Roman" w:hAnsi="Arial" w:cs="Arial"/>
          <w:sz w:val="24"/>
          <w:szCs w:val="24"/>
          <w:lang w:eastAsia="ru-RU"/>
        </w:rPr>
        <w:t>Решение Сельской Думы от 28.06.2010 г. №12;</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hyperlink r:id="rId76" w:tgtFrame="_self" w:history="1">
        <w:r w:rsidRPr="00A053FD">
          <w:rPr>
            <w:rFonts w:ascii="Arial" w:eastAsia="Times New Roman" w:hAnsi="Arial" w:cs="Arial"/>
            <w:color w:val="0000FF"/>
            <w:sz w:val="24"/>
            <w:szCs w:val="24"/>
            <w:lang w:eastAsia="ru-RU"/>
          </w:rPr>
          <w:t>НГР:</w:t>
        </w:r>
        <w:r w:rsidRPr="00A053FD">
          <w:rPr>
            <w:rFonts w:ascii="Arial" w:eastAsia="Times New Roman" w:hAnsi="Arial" w:cs="Arial"/>
            <w:color w:val="0000FF"/>
            <w:sz w:val="24"/>
            <w:szCs w:val="24"/>
            <w:lang w:val="en-US" w:eastAsia="ru-RU"/>
          </w:rPr>
          <w:t>RU</w:t>
        </w:r>
        <w:r w:rsidRPr="00A053FD">
          <w:rPr>
            <w:rFonts w:ascii="Arial" w:eastAsia="Times New Roman" w:hAnsi="Arial" w:cs="Arial"/>
            <w:color w:val="0000FF"/>
            <w:sz w:val="24"/>
            <w:szCs w:val="24"/>
            <w:lang w:eastAsia="ru-RU"/>
          </w:rPr>
          <w:t>405113132010001</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48. Порядок принятия (издания) муниципальных правовых актов.</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Проекты муниципальных правовых актов могут вноситься депутатами Сельской Думы,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граждан и органами прокуратуры.</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(Часть 1 в редакции:</w:t>
      </w:r>
    </w:p>
    <w:p w:rsidR="00A053FD" w:rsidRPr="00A053FD" w:rsidRDefault="00A053FD" w:rsidP="00A053FD">
      <w:pPr>
        <w:spacing w:after="0" w:line="240" w:lineRule="auto"/>
        <w:ind w:firstLine="567"/>
        <w:rPr>
          <w:rFonts w:ascii="Arial" w:eastAsia="Times New Roman" w:hAnsi="Arial" w:cs="Arial"/>
          <w:sz w:val="24"/>
          <w:szCs w:val="24"/>
          <w:lang w:eastAsia="ru-RU"/>
        </w:rPr>
      </w:pPr>
      <w:r w:rsidRPr="00A053FD">
        <w:rPr>
          <w:rFonts w:ascii="Arial" w:eastAsia="Times New Roman" w:hAnsi="Arial" w:cs="Arial"/>
          <w:sz w:val="24"/>
          <w:szCs w:val="24"/>
          <w:lang w:eastAsia="ru-RU"/>
        </w:rPr>
        <w:t>Решение Сельской Думы от 12.01.2011 г. №48;</w:t>
      </w:r>
    </w:p>
    <w:p w:rsidR="00A053FD" w:rsidRPr="00A053FD" w:rsidRDefault="00A053FD" w:rsidP="00A053FD">
      <w:pPr>
        <w:spacing w:after="0" w:line="240" w:lineRule="auto"/>
        <w:ind w:firstLine="567"/>
        <w:rPr>
          <w:rFonts w:ascii="Arial" w:eastAsia="Times New Roman" w:hAnsi="Arial" w:cs="Arial"/>
          <w:sz w:val="24"/>
          <w:szCs w:val="24"/>
          <w:lang w:eastAsia="ru-RU"/>
        </w:rPr>
      </w:pPr>
      <w:hyperlink r:id="rId77" w:tgtFrame="_self" w:history="1">
        <w:r w:rsidRPr="00A053FD">
          <w:rPr>
            <w:rFonts w:ascii="Arial" w:eastAsia="Times New Roman" w:hAnsi="Arial" w:cs="Arial"/>
            <w:color w:val="0000FF"/>
            <w:sz w:val="24"/>
            <w:szCs w:val="24"/>
            <w:lang w:eastAsia="ru-RU"/>
          </w:rPr>
          <w:t>НГР:</w:t>
        </w:r>
        <w:r w:rsidRPr="00A053FD">
          <w:rPr>
            <w:rFonts w:ascii="Arial" w:eastAsia="Times New Roman" w:hAnsi="Arial" w:cs="Arial"/>
            <w:color w:val="0000FF"/>
            <w:sz w:val="24"/>
            <w:szCs w:val="24"/>
            <w:lang w:val="en-US" w:eastAsia="ru-RU"/>
          </w:rPr>
          <w:t>RU</w:t>
        </w:r>
        <w:r w:rsidRPr="00A053FD">
          <w:rPr>
            <w:rFonts w:ascii="Arial" w:eastAsia="Times New Roman" w:hAnsi="Arial" w:cs="Arial"/>
            <w:color w:val="0000FF"/>
            <w:sz w:val="24"/>
            <w:szCs w:val="24"/>
            <w:lang w:eastAsia="ru-RU"/>
          </w:rPr>
          <w:t>405113132011001</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Нормативные правовые акты Сельской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Сельской Думе только по инициативе главы администрации сельского поселения или при наличии заключения Главы администрации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4. По итогам рассмотрения проектов нормативных правовых актов правотворческие органы принимают одно из следующих решений:</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 о принятии данного нормативного правового акта;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 о доработке данного нормативного правового акта с указанием порядка и сроков;</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 об отклонении данного нормативного правового акта с мотивированным обоснованием.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5. Принятие нормативного правового акта Сельской Думой осуществляется коллегиально.</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lastRenderedPageBreak/>
        <w:t>Решения Сельской Думы, носящие нормативный характер, принимаются большинством голосов от установленного числа депутатов, за исключением случаев, предусмотренных законодательством, настоящим Уставом и нормативным правовым актом Сельской Думы. Нормативный правовой акт, принятый Сельской Думой, направляется главе сельского поселения для подписания и обнародования в течение 10 дней.</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(Абзац 2 в редакции:</w:t>
      </w:r>
    </w:p>
    <w:p w:rsidR="00A053FD" w:rsidRPr="00A053FD" w:rsidRDefault="00A053FD" w:rsidP="00A053FD">
      <w:pPr>
        <w:spacing w:after="0" w:line="240" w:lineRule="auto"/>
        <w:ind w:firstLine="567"/>
        <w:rPr>
          <w:rFonts w:ascii="Arial" w:eastAsia="Times New Roman" w:hAnsi="Arial" w:cs="Arial"/>
          <w:sz w:val="24"/>
          <w:szCs w:val="24"/>
          <w:lang w:eastAsia="ru-RU"/>
        </w:rPr>
      </w:pPr>
      <w:r w:rsidRPr="00A053FD">
        <w:rPr>
          <w:rFonts w:ascii="Arial" w:eastAsia="Times New Roman" w:hAnsi="Arial" w:cs="Arial"/>
          <w:sz w:val="24"/>
          <w:szCs w:val="24"/>
          <w:lang w:eastAsia="ru-RU"/>
        </w:rPr>
        <w:t>Решение Сельской Думы от 28.06.2010 г. №12;</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hyperlink r:id="rId78" w:tgtFrame="_self" w:history="1">
        <w:r w:rsidRPr="00A053FD">
          <w:rPr>
            <w:rFonts w:ascii="Arial" w:eastAsia="Times New Roman" w:hAnsi="Arial" w:cs="Arial"/>
            <w:color w:val="0000FF"/>
            <w:sz w:val="24"/>
            <w:szCs w:val="24"/>
            <w:lang w:eastAsia="ru-RU"/>
          </w:rPr>
          <w:t>НГР:</w:t>
        </w:r>
        <w:r w:rsidRPr="00A053FD">
          <w:rPr>
            <w:rFonts w:ascii="Arial" w:eastAsia="Times New Roman" w:hAnsi="Arial" w:cs="Arial"/>
            <w:color w:val="0000FF"/>
            <w:sz w:val="24"/>
            <w:szCs w:val="24"/>
            <w:lang w:val="en-US" w:eastAsia="ru-RU"/>
          </w:rPr>
          <w:t>RU</w:t>
        </w:r>
        <w:r w:rsidRPr="00A053FD">
          <w:rPr>
            <w:rFonts w:ascii="Arial" w:eastAsia="Times New Roman" w:hAnsi="Arial" w:cs="Arial"/>
            <w:color w:val="0000FF"/>
            <w:sz w:val="24"/>
            <w:szCs w:val="24"/>
            <w:lang w:eastAsia="ru-RU"/>
          </w:rPr>
          <w:t>405113132010001</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Иные вопросы, касающиеся порядка принятия (издания) муниципальных правовых актов Сельской Думой, регулируются нормативным правовым актом Сельской Думы.</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6. Принятие правового акта Главой сельского поселения по вопросам организации деятельности Сельской Думы, Главой администрации сельского поселения, руководителями структурных подразделений администрации сельского поселения осуществляется единолично.</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Порядок издания правовых актов Главой сельского поселения, Главой администрации сельского поселения, руководителями структурных подразделений администрации сельского поселения определяется ими самостоятельно.</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В период отсутствия Главы сельского поселения постановления и распоряжения по вопросам организации деятельности Сельской Думы издаются заместителем председателя Сельской Думы.</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В период отсутствия Главы администрации сельского поселения постановления и распоряжения Главы администрации сельского поселения в пределах полномочий Главы администрации сельского поселения издаются лицом его замещающим.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(Абзац 4 в редакции: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Решение Сельской Думы от 28.08.2007 г. №69;</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hyperlink r:id="rId79" w:tgtFrame="_self" w:history="1">
        <w:r w:rsidRPr="00A053FD">
          <w:rPr>
            <w:rFonts w:ascii="Arial" w:eastAsia="Times New Roman" w:hAnsi="Arial" w:cs="Arial"/>
            <w:color w:val="0000FF"/>
            <w:sz w:val="24"/>
            <w:szCs w:val="24"/>
            <w:lang w:eastAsia="ru-RU"/>
          </w:rPr>
          <w:t>НГР:RU405113132007001</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49. Порядок вступления в силу муниципальных правовых актов.</w:t>
      </w:r>
    </w:p>
    <w:p w:rsidR="00A053FD" w:rsidRPr="00A053FD" w:rsidRDefault="00A053FD" w:rsidP="00A053FD">
      <w:pPr>
        <w:spacing w:after="0" w:line="240" w:lineRule="auto"/>
        <w:ind w:firstLine="567"/>
        <w:jc w:val="both"/>
        <w:rPr>
          <w:rFonts w:ascii="Arial" w:eastAsia="Times New Roman" w:hAnsi="Arial" w:cs="Arial"/>
          <w:sz w:val="26"/>
          <w:szCs w:val="26"/>
          <w:lang w:eastAsia="ru-RU"/>
        </w:rPr>
      </w:pPr>
      <w:r w:rsidRPr="00A053FD">
        <w:rPr>
          <w:rFonts w:ascii="Arial" w:eastAsia="Times New Roman" w:hAnsi="Arial" w:cs="Arial"/>
          <w:sz w:val="26"/>
          <w:szCs w:val="26"/>
          <w:lang w:eastAsia="ru-RU"/>
        </w:rPr>
        <w:t xml:space="preserve">(Статья 49 в редакции </w:t>
      </w:r>
      <w:hyperlink r:id="rId80" w:tgtFrame="_self" w:history="1">
        <w:r w:rsidRPr="00A053FD">
          <w:rPr>
            <w:rFonts w:ascii="Arial" w:eastAsia="Times New Roman" w:hAnsi="Arial" w:cs="Arial"/>
            <w:color w:val="0000FF"/>
            <w:sz w:val="26"/>
            <w:szCs w:val="26"/>
            <w:lang w:eastAsia="ru-RU"/>
          </w:rPr>
          <w:t>решения Сельской Думы от 15.06.2020 № 218</w:t>
        </w:r>
      </w:hyperlink>
      <w:r w:rsidRPr="00A053FD">
        <w:rPr>
          <w:rFonts w:ascii="Arial" w:eastAsia="Times New Roman" w:hAnsi="Arial" w:cs="Arial"/>
          <w:sz w:val="26"/>
          <w:szCs w:val="26"/>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Сельской Думы о налогах и сборах, которые вступают в силу в соответствии с Налоговым кодексом Российской Федерации.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Муниципальные правовые акты, носящие нормативный характер, вступают в силу после их официального опубликования (обнародования), если самими актами не установлен иной срок вступления их в силу.</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Иные муниципальные правовые акты сельского поселения вступают в силу после их подписания, если самими актами не установлен иной срок вступления их в силу.</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lastRenderedPageBreak/>
        <w:t>Статья 50. Официальное опубликование (обнародование) муниципальных правовых актов.</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Муниципальные правовые акты сельского поселения, носящие нормативный характер и затрагивающие права, свободы и обязанности человека и гражданина, подлежат обязательному официальному опубликованию (обнародованию).</w:t>
      </w:r>
    </w:p>
    <w:p w:rsidR="00A053FD" w:rsidRPr="00A053FD" w:rsidRDefault="00A053FD" w:rsidP="00A053FD">
      <w:pPr>
        <w:spacing w:after="0" w:line="240" w:lineRule="auto"/>
        <w:ind w:firstLine="709"/>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Официальным опубликованием муниципального правового акта считается первая публикация его текста в печатных средствах массовой информации, распространяемых на территории муниципального образования, размещение на официальном интернет-сайте, зарегистрированным как сетевое издание в установленном законом порядке.</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Обнародованием муниципального правового акта считается вывешивание в специально отведенных местах на территории муниципального образования, определяемых решением представительного органа муниципального образования и размещение на официальном интернет-сайте, зарегистрированным как сетевое издание в установленном законом порядке.</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(Часть 2 в редакции:</w:t>
      </w:r>
    </w:p>
    <w:p w:rsidR="00A053FD" w:rsidRPr="00A053FD" w:rsidRDefault="00A053FD" w:rsidP="00A053FD">
      <w:pPr>
        <w:spacing w:after="0" w:line="240" w:lineRule="auto"/>
        <w:ind w:firstLine="567"/>
        <w:rPr>
          <w:rFonts w:ascii="Arial" w:eastAsia="Times New Roman" w:hAnsi="Arial" w:cs="Arial"/>
          <w:sz w:val="24"/>
          <w:szCs w:val="24"/>
          <w:lang w:eastAsia="ru-RU"/>
        </w:rPr>
      </w:pPr>
      <w:r w:rsidRPr="00A053FD">
        <w:rPr>
          <w:rFonts w:ascii="Arial" w:eastAsia="Times New Roman" w:hAnsi="Arial" w:cs="Arial"/>
          <w:sz w:val="24"/>
          <w:szCs w:val="24"/>
          <w:lang w:eastAsia="ru-RU"/>
        </w:rPr>
        <w:t>Решение Сельской Думы от 29.04.2014 г. №207;</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hyperlink r:id="rId81" w:tgtFrame="_self" w:history="1">
        <w:r w:rsidRPr="00A053FD">
          <w:rPr>
            <w:rFonts w:ascii="Arial" w:eastAsia="Times New Roman" w:hAnsi="Arial" w:cs="Arial"/>
            <w:color w:val="0000FF"/>
            <w:sz w:val="24"/>
            <w:szCs w:val="24"/>
            <w:lang w:eastAsia="ru-RU"/>
          </w:rPr>
          <w:t>НГР:</w:t>
        </w:r>
        <w:r w:rsidRPr="00A053FD">
          <w:rPr>
            <w:rFonts w:ascii="Arial" w:eastAsia="Times New Roman" w:hAnsi="Arial" w:cs="Arial"/>
            <w:color w:val="0000FF"/>
            <w:sz w:val="24"/>
            <w:szCs w:val="24"/>
            <w:lang w:val="en-US" w:eastAsia="ru-RU"/>
          </w:rPr>
          <w:t>RU</w:t>
        </w:r>
        <w:r w:rsidRPr="00A053FD">
          <w:rPr>
            <w:rFonts w:ascii="Arial" w:eastAsia="Times New Roman" w:hAnsi="Arial" w:cs="Arial"/>
            <w:color w:val="0000FF"/>
            <w:sz w:val="24"/>
            <w:szCs w:val="24"/>
            <w:lang w:eastAsia="ru-RU"/>
          </w:rPr>
          <w:t>405113132014001</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Муниципальные правовые акты могут быть опубликованы в иных печатных изданиях, а также доведены до всеобщего сведения (обнародованы) по телевидению и радио, разосланы органам государственной власти, органам местного самоуправления, должностным лицам и организациям.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4. Органы и должностные лица местного самоуправления сельского поселения обязаны обеспечить каждому гражданину возможность ознакомления с муниципальными правовыми актами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5.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Калужской области, - уполномоченным органом государственной власти Российской Федерации (уполномоченным органом государственной власти Калужской области.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(Пункт 5 в редакции:</w:t>
      </w:r>
    </w:p>
    <w:p w:rsidR="00A053FD" w:rsidRPr="00A053FD" w:rsidRDefault="00A053FD" w:rsidP="00A053FD">
      <w:pPr>
        <w:spacing w:after="0" w:line="240" w:lineRule="auto"/>
        <w:ind w:firstLine="567"/>
        <w:rPr>
          <w:rFonts w:ascii="Arial" w:eastAsia="Times New Roman" w:hAnsi="Arial" w:cs="Arial"/>
          <w:sz w:val="24"/>
          <w:szCs w:val="24"/>
          <w:lang w:eastAsia="ru-RU"/>
        </w:rPr>
      </w:pPr>
      <w:r w:rsidRPr="00A053FD">
        <w:rPr>
          <w:rFonts w:ascii="Arial" w:eastAsia="Times New Roman" w:hAnsi="Arial" w:cs="Arial"/>
          <w:sz w:val="24"/>
          <w:szCs w:val="24"/>
          <w:lang w:eastAsia="ru-RU"/>
        </w:rPr>
        <w:t>Решение Сельской Думы от 06.06.2009 г. №14;</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hyperlink r:id="rId82" w:tgtFrame="_self" w:tooltip="Новый документ" w:history="1">
        <w:r w:rsidRPr="00A053FD">
          <w:rPr>
            <w:rFonts w:ascii="Arial" w:eastAsia="Times New Roman" w:hAnsi="Arial" w:cs="Arial"/>
            <w:color w:val="0000FF"/>
            <w:sz w:val="24"/>
            <w:szCs w:val="24"/>
            <w:lang w:eastAsia="ru-RU"/>
          </w:rPr>
          <w:t>НГР:</w:t>
        </w:r>
        <w:r w:rsidRPr="00A053FD">
          <w:rPr>
            <w:rFonts w:ascii="Arial" w:eastAsia="Times New Roman" w:hAnsi="Arial" w:cs="Arial"/>
            <w:color w:val="0000FF"/>
            <w:sz w:val="24"/>
            <w:szCs w:val="24"/>
            <w:lang w:val="en-US" w:eastAsia="ru-RU"/>
          </w:rPr>
          <w:t>RU</w:t>
        </w:r>
        <w:r w:rsidRPr="00A053FD">
          <w:rPr>
            <w:rFonts w:ascii="Arial" w:eastAsia="Times New Roman" w:hAnsi="Arial" w:cs="Arial"/>
            <w:color w:val="0000FF"/>
            <w:sz w:val="24"/>
            <w:szCs w:val="24"/>
            <w:lang w:eastAsia="ru-RU"/>
          </w:rPr>
          <w:t>405113132009001</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ГЛАВА VII. ЭКОНОМИЧЕСКАЯ ОСНОВА МЕСТНОГО САМОУПРАВЛЕНИЯ.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51. Экономическая основа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lastRenderedPageBreak/>
        <w:t>Экономическую основу сельского поселения составляют:</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имущество, находящееся в собственности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средства местного бюджета;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имущественные права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52. В собственности поселений могут находиться: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2.1) имущество, предназначенное для организации охраны общественного порядка в границах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(Пункт 2.1 дополнен:</w:t>
      </w:r>
    </w:p>
    <w:p w:rsidR="00A053FD" w:rsidRPr="00A053FD" w:rsidRDefault="00A053FD" w:rsidP="00A053FD">
      <w:pPr>
        <w:spacing w:after="0" w:line="240" w:lineRule="auto"/>
        <w:ind w:firstLine="567"/>
        <w:rPr>
          <w:rFonts w:ascii="Arial" w:eastAsia="Times New Roman" w:hAnsi="Arial" w:cs="Arial"/>
          <w:sz w:val="24"/>
          <w:szCs w:val="24"/>
          <w:lang w:eastAsia="ru-RU"/>
        </w:rPr>
      </w:pPr>
      <w:r w:rsidRPr="00A053FD">
        <w:rPr>
          <w:rFonts w:ascii="Arial" w:eastAsia="Times New Roman" w:hAnsi="Arial" w:cs="Arial"/>
          <w:sz w:val="24"/>
          <w:szCs w:val="24"/>
          <w:lang w:eastAsia="ru-RU"/>
        </w:rPr>
        <w:t>Решение Сельской Думы от 04.09.2012 г. №113;</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hyperlink r:id="rId83" w:tgtFrame="_self" w:history="1">
        <w:r w:rsidRPr="00A053FD">
          <w:rPr>
            <w:rFonts w:ascii="Arial" w:eastAsia="Times New Roman" w:hAnsi="Arial" w:cs="Arial"/>
            <w:color w:val="0000FF"/>
            <w:sz w:val="24"/>
            <w:szCs w:val="24"/>
            <w:lang w:eastAsia="ru-RU"/>
          </w:rPr>
          <w:t>НГР:</w:t>
        </w:r>
        <w:r w:rsidRPr="00A053FD">
          <w:rPr>
            <w:rFonts w:ascii="Arial" w:eastAsia="Times New Roman" w:hAnsi="Arial" w:cs="Arial"/>
            <w:color w:val="0000FF"/>
            <w:sz w:val="24"/>
            <w:szCs w:val="24"/>
            <w:lang w:val="en-US" w:eastAsia="ru-RU"/>
          </w:rPr>
          <w:t>RU</w:t>
        </w:r>
        <w:r w:rsidRPr="00A053FD">
          <w:rPr>
            <w:rFonts w:ascii="Arial" w:eastAsia="Times New Roman" w:hAnsi="Arial" w:cs="Arial"/>
            <w:color w:val="0000FF"/>
            <w:sz w:val="24"/>
            <w:szCs w:val="24"/>
            <w:lang w:eastAsia="ru-RU"/>
          </w:rPr>
          <w:t>405113132012001</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(Пункт 3 в редакции:</w:t>
      </w:r>
    </w:p>
    <w:p w:rsidR="00A053FD" w:rsidRPr="00A053FD" w:rsidRDefault="00A053FD" w:rsidP="00A053FD">
      <w:pPr>
        <w:spacing w:after="0" w:line="240" w:lineRule="auto"/>
        <w:ind w:firstLine="567"/>
        <w:rPr>
          <w:rFonts w:ascii="Arial" w:eastAsia="Times New Roman" w:hAnsi="Arial" w:cs="Arial"/>
          <w:sz w:val="24"/>
          <w:szCs w:val="24"/>
          <w:lang w:eastAsia="ru-RU"/>
        </w:rPr>
      </w:pPr>
      <w:r w:rsidRPr="00A053FD">
        <w:rPr>
          <w:rFonts w:ascii="Arial" w:eastAsia="Times New Roman" w:hAnsi="Arial" w:cs="Arial"/>
          <w:sz w:val="24"/>
          <w:szCs w:val="24"/>
          <w:lang w:eastAsia="ru-RU"/>
        </w:rPr>
        <w:t>Решение Сельской Думы от 04.09.2012 г. №113;</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hyperlink r:id="rId84" w:tgtFrame="_self" w:history="1">
        <w:r w:rsidRPr="00A053FD">
          <w:rPr>
            <w:rFonts w:ascii="Arial" w:eastAsia="Times New Roman" w:hAnsi="Arial" w:cs="Arial"/>
            <w:color w:val="0000FF"/>
            <w:sz w:val="24"/>
            <w:szCs w:val="24"/>
            <w:lang w:eastAsia="ru-RU"/>
          </w:rPr>
          <w:t>НГР:</w:t>
        </w:r>
        <w:r w:rsidRPr="00A053FD">
          <w:rPr>
            <w:rFonts w:ascii="Arial" w:eastAsia="Times New Roman" w:hAnsi="Arial" w:cs="Arial"/>
            <w:color w:val="0000FF"/>
            <w:sz w:val="24"/>
            <w:szCs w:val="24"/>
            <w:lang w:val="en-US" w:eastAsia="ru-RU"/>
          </w:rPr>
          <w:t>RU</w:t>
        </w:r>
        <w:r w:rsidRPr="00A053FD">
          <w:rPr>
            <w:rFonts w:ascii="Arial" w:eastAsia="Times New Roman" w:hAnsi="Arial" w:cs="Arial"/>
            <w:color w:val="0000FF"/>
            <w:sz w:val="24"/>
            <w:szCs w:val="24"/>
            <w:lang w:eastAsia="ru-RU"/>
          </w:rPr>
          <w:t>405113132012001</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4) пассажирский транспорт и другое имущество, предназначенные для транспортного обслуживания населения в границах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5) имущество, предназначенное для предупреждения и ликвидации последствий чрезвычайных ситуаций в границах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6) объекты, а также пожарное оборудование и снаряжение, предназначенные для обеспечения первичных мер по тушению пожаров;</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7) имущество библиотек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8) имущество, предназначенное для организации досуга и обеспечения жителей поселения услугами организаций культуры;</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10) имущество, предназначенное для развития на территории поселения физической культуры и массового спорта;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12) имущество, предназначенное для сбора и вывоза бытовых отходов и мусора;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lastRenderedPageBreak/>
        <w:t>15) земельные участки, отнесенные к муниципальной собственности поселения в соответствии с федеральными законами;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16) пруды, обводненные карьеры на территории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19) имущество, предназначенное для обеспечения безопасности людей на водных объектах, охраны их жизни и здоровья;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19.1)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19.2)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(Пункт 19.2 дополнен:</w:t>
      </w:r>
    </w:p>
    <w:p w:rsidR="00A053FD" w:rsidRPr="00A053FD" w:rsidRDefault="00A053FD" w:rsidP="00A053FD">
      <w:pPr>
        <w:spacing w:after="0" w:line="240" w:lineRule="auto"/>
        <w:ind w:firstLine="567"/>
        <w:rPr>
          <w:rFonts w:ascii="Arial" w:eastAsia="Times New Roman" w:hAnsi="Arial" w:cs="Arial"/>
          <w:sz w:val="24"/>
          <w:szCs w:val="24"/>
          <w:lang w:eastAsia="ru-RU"/>
        </w:rPr>
      </w:pPr>
      <w:r w:rsidRPr="00A053FD">
        <w:rPr>
          <w:rFonts w:ascii="Arial" w:eastAsia="Times New Roman" w:hAnsi="Arial" w:cs="Arial"/>
          <w:sz w:val="24"/>
          <w:szCs w:val="24"/>
          <w:lang w:eastAsia="ru-RU"/>
        </w:rPr>
        <w:t>Решение Сельской Думы от 28.06.2010 г. №12;</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hyperlink r:id="rId85" w:tgtFrame="_self" w:history="1">
        <w:r w:rsidRPr="00A053FD">
          <w:rPr>
            <w:rFonts w:ascii="Arial" w:eastAsia="Times New Roman" w:hAnsi="Arial" w:cs="Arial"/>
            <w:color w:val="0000FF"/>
            <w:sz w:val="24"/>
            <w:szCs w:val="24"/>
            <w:lang w:eastAsia="ru-RU"/>
          </w:rPr>
          <w:t>НГР:</w:t>
        </w:r>
        <w:r w:rsidRPr="00A053FD">
          <w:rPr>
            <w:rFonts w:ascii="Arial" w:eastAsia="Times New Roman" w:hAnsi="Arial" w:cs="Arial"/>
            <w:color w:val="0000FF"/>
            <w:sz w:val="24"/>
            <w:szCs w:val="24"/>
            <w:lang w:val="en-US" w:eastAsia="ru-RU"/>
          </w:rPr>
          <w:t>RU</w:t>
        </w:r>
        <w:r w:rsidRPr="00A053FD">
          <w:rPr>
            <w:rFonts w:ascii="Arial" w:eastAsia="Times New Roman" w:hAnsi="Arial" w:cs="Arial"/>
            <w:color w:val="0000FF"/>
            <w:sz w:val="24"/>
            <w:szCs w:val="24"/>
            <w:lang w:eastAsia="ru-RU"/>
          </w:rPr>
          <w:t>405113132010001</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20) иное имущество, определенное федеральным и областным законодательством.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(ст.52 в редакции: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Решение Сельской Думы от 30.07.2008 г. №105;</w:t>
      </w:r>
    </w:p>
    <w:p w:rsidR="00A053FD" w:rsidRPr="00A053FD" w:rsidRDefault="00A053FD" w:rsidP="00A053FD">
      <w:pPr>
        <w:spacing w:after="0" w:line="240" w:lineRule="auto"/>
        <w:ind w:firstLine="567"/>
        <w:rPr>
          <w:rFonts w:ascii="Arial" w:eastAsia="Times New Roman" w:hAnsi="Arial" w:cs="Arial"/>
          <w:sz w:val="24"/>
          <w:szCs w:val="24"/>
          <w:lang w:eastAsia="ru-RU"/>
        </w:rPr>
      </w:pPr>
      <w:hyperlink r:id="rId86" w:tgtFrame="_self" w:history="1">
        <w:r w:rsidRPr="00A053FD">
          <w:rPr>
            <w:rFonts w:ascii="Arial" w:eastAsia="Times New Roman" w:hAnsi="Arial" w:cs="Arial"/>
            <w:color w:val="0000FF"/>
            <w:sz w:val="24"/>
            <w:szCs w:val="24"/>
            <w:lang w:eastAsia="ru-RU"/>
          </w:rPr>
          <w:t>НГР:RU405113132008001</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53. Владение, пользование и распоряжение муниципальным имуществом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Калужской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Сельская Дума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4. Сельская Дума определяет:</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порядок планирования приватизации муниципального имущества;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порядок принятия решений об условиях приватизации муниципального имущества,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размер и виды затрат на организацию и проведение приватизации муниципального имущества;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4) порядок распределения денежных средств, полученных в результате приватизации муниципального имущества.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lastRenderedPageBreak/>
        <w:t>5. Доходы от использования и приватизации муниципального имущества поступают в местный бюджет.</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6. Администрация сельского поселения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(Часть 6 дополнена:</w:t>
      </w:r>
    </w:p>
    <w:p w:rsidR="00A053FD" w:rsidRPr="00A053FD" w:rsidRDefault="00A053FD" w:rsidP="00A053FD">
      <w:pPr>
        <w:spacing w:after="0" w:line="240" w:lineRule="auto"/>
        <w:ind w:firstLine="567"/>
        <w:rPr>
          <w:rFonts w:ascii="Arial" w:eastAsia="Times New Roman" w:hAnsi="Arial" w:cs="Arial"/>
          <w:sz w:val="24"/>
          <w:szCs w:val="24"/>
          <w:lang w:eastAsia="ru-RU"/>
        </w:rPr>
      </w:pPr>
      <w:r w:rsidRPr="00A053FD">
        <w:rPr>
          <w:rFonts w:ascii="Arial" w:eastAsia="Times New Roman" w:hAnsi="Arial" w:cs="Arial"/>
          <w:sz w:val="24"/>
          <w:szCs w:val="24"/>
          <w:lang w:eastAsia="ru-RU"/>
        </w:rPr>
        <w:t>Решение Сельской Думы от 06.06.2009 г. №14;</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hyperlink r:id="rId87" w:tgtFrame="_self" w:tooltip="Новый документ" w:history="1">
        <w:r w:rsidRPr="00A053FD">
          <w:rPr>
            <w:rFonts w:ascii="Arial" w:eastAsia="Times New Roman" w:hAnsi="Arial" w:cs="Arial"/>
            <w:color w:val="0000FF"/>
            <w:sz w:val="24"/>
            <w:szCs w:val="24"/>
            <w:lang w:eastAsia="ru-RU"/>
          </w:rPr>
          <w:t>НГР:</w:t>
        </w:r>
        <w:r w:rsidRPr="00A053FD">
          <w:rPr>
            <w:rFonts w:ascii="Arial" w:eastAsia="Times New Roman" w:hAnsi="Arial" w:cs="Arial"/>
            <w:color w:val="0000FF"/>
            <w:sz w:val="24"/>
            <w:szCs w:val="24"/>
            <w:lang w:val="en-US" w:eastAsia="ru-RU"/>
          </w:rPr>
          <w:t>RU</w:t>
        </w:r>
        <w:r w:rsidRPr="00A053FD">
          <w:rPr>
            <w:rFonts w:ascii="Arial" w:eastAsia="Times New Roman" w:hAnsi="Arial" w:cs="Arial"/>
            <w:color w:val="0000FF"/>
            <w:sz w:val="24"/>
            <w:szCs w:val="24"/>
            <w:lang w:eastAsia="ru-RU"/>
          </w:rPr>
          <w:t>405113132009001</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54. Муниципальные предприятия и учреждения.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Органы местного самоуправления сельского поселения вправе создавать муниципальные унитарные предприятия (далее - муниципальные предприятия) и учреждения для решения вопросов местного значения, а также решать вопросы реорганизации и ликвидации муниципальных предприятий и учреждений.</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Решение о создании, реорганизации и ликвидации муниципальных предприятий и учреждений принимаются Сельской Думой сельского поселения по представлению Главы администрации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Учредителем муниципальных унитарных предприятий и учреждений от имени сельского поселения выступает администрация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Глава администрации сельского поселения своим постановлением: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определяет цели, условия и порядок деятельности муниципальных предприятий и учреждений;</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утверждает уставы муниципальных предприятий и учреждений;</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назначает на должность и освобождает от должности руководителей муниципальных предприятий и учреждений;</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4) заслушивает отчеты о деятельности муниципальных предприятий и учреждений.</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4. Муниципальные предприятия создаются для осуществления хозяйственной, коммерческой деятельности, направленной на решение вопросов местного значения,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Цели, условия и порядок деятельности для конкретного муниципального предприятия определяются его уставом.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5. Муниципальные учреждения создаются для осуществления управленческих, социально- культурных и иных функций некоммерческого характера, и финансируются полностью или частично за счет средств местного бюджета.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Цели, условия и порядок деятельности для конкретного муниципального учреждения определяются его уставом.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6. Устав муниципального предприятия (учреждения) утверждается при принятии решения о создании соответствующего муниципального предприятия (учреждения).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7. Руководители муниципальных предприятий и учреждений назначаются на должность распоряжением Главы администрации сельского поселения в соответствии с заключенным контрактом (трудовым договором).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Порядок проведения конкурса на замещение должности руководителя муниципального предприятия или учреждения определяется Сельской Думой.</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 xml:space="preserve">8. Руководители муниципальных предприятий и учреждений в порядке, установленном Сельской Думой, ежегодно представляют в администрацию сельского поселения письменные отчеты о деятельности руководимых ими муниципальных предприятий и учреждений, в том числе о выполнении уставных </w:t>
      </w:r>
      <w:r w:rsidRPr="00A053FD">
        <w:rPr>
          <w:rFonts w:ascii="Arial" w:eastAsia="Times New Roman" w:hAnsi="Arial" w:cs="Arial"/>
          <w:sz w:val="24"/>
          <w:szCs w:val="24"/>
          <w:lang w:eastAsia="ru-RU"/>
        </w:rPr>
        <w:lastRenderedPageBreak/>
        <w:t>целей и задач и использовании переданных им объектов муниципальной собственности.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9. Администрация сельского поселения от имени сельского поселения субсидиарно отвечает по обязательствам муниципальных учреждений и обеспечивает их исполнение в порядке, установленном федеральным законом.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55. Местный бюджет.</w:t>
      </w: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 xml:space="preserve">1. Сельское поселение имеет собственный местный бюджет. </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Местный бюджет - форма образования и расходования денежных средств в расчете на финансовый год, предназначенных для исполнения расходных обязательств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 xml:space="preserve">3. Местный бюджет и отчет о его исполнении разрабатывается и утверждается в форме нормативного правового акта Сельской Думы. </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4. Бюджетные полномочия се6льского поселения устанавливаются Бюджетным кодексом Российской Федерации.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5.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(Статья 55 в редакции:</w:t>
      </w:r>
    </w:p>
    <w:p w:rsidR="00A053FD" w:rsidRPr="00A053FD" w:rsidRDefault="00A053FD" w:rsidP="00A053FD">
      <w:pPr>
        <w:spacing w:after="0" w:line="240" w:lineRule="auto"/>
        <w:ind w:firstLine="567"/>
        <w:rPr>
          <w:rFonts w:ascii="Arial" w:eastAsia="Times New Roman" w:hAnsi="Arial" w:cs="Arial"/>
          <w:sz w:val="24"/>
          <w:szCs w:val="24"/>
          <w:lang w:eastAsia="ru-RU"/>
        </w:rPr>
      </w:pPr>
      <w:r w:rsidRPr="00A053FD">
        <w:rPr>
          <w:rFonts w:ascii="Arial" w:eastAsia="Times New Roman" w:hAnsi="Arial" w:cs="Arial"/>
          <w:sz w:val="24"/>
          <w:szCs w:val="24"/>
          <w:lang w:eastAsia="ru-RU"/>
        </w:rPr>
        <w:t>Решение Сельской Думы от 18.12.2014 г. №235;</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hyperlink r:id="rId88" w:tgtFrame="_self" w:history="1">
        <w:r w:rsidRPr="00A053FD">
          <w:rPr>
            <w:rFonts w:ascii="Arial" w:eastAsia="Times New Roman" w:hAnsi="Arial" w:cs="Arial"/>
            <w:color w:val="0000FF"/>
            <w:sz w:val="24"/>
            <w:szCs w:val="24"/>
            <w:lang w:eastAsia="ru-RU"/>
          </w:rPr>
          <w:t>НГР:</w:t>
        </w:r>
        <w:r w:rsidRPr="00A053FD">
          <w:rPr>
            <w:rFonts w:ascii="Arial" w:eastAsia="Times New Roman" w:hAnsi="Arial" w:cs="Arial"/>
            <w:color w:val="0000FF"/>
            <w:sz w:val="24"/>
            <w:szCs w:val="24"/>
            <w:lang w:val="en-US" w:eastAsia="ru-RU"/>
          </w:rPr>
          <w:t>RU</w:t>
        </w:r>
        <w:r w:rsidRPr="00A053FD">
          <w:rPr>
            <w:rFonts w:ascii="Arial" w:eastAsia="Times New Roman" w:hAnsi="Arial" w:cs="Arial"/>
            <w:color w:val="0000FF"/>
            <w:sz w:val="24"/>
            <w:szCs w:val="24"/>
            <w:lang w:eastAsia="ru-RU"/>
          </w:rPr>
          <w:t>405113132015001</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56. Доходы и расходы местного бюджета.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Формирование расходов местных бюджетов осуществляется в соответствии с расходными обязательствами сельского поселения,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Исполнение расходных обязательств сельского поселения осуществляется за счет средств соответствующих местных бюджетов в соответствии с требованиями Бюджетного кодекса Российской Федерации.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(Статья 56 в редакции:</w:t>
      </w:r>
    </w:p>
    <w:p w:rsidR="00A053FD" w:rsidRPr="00A053FD" w:rsidRDefault="00A053FD" w:rsidP="00A053FD">
      <w:pPr>
        <w:spacing w:after="0" w:line="240" w:lineRule="auto"/>
        <w:ind w:firstLine="567"/>
        <w:rPr>
          <w:rFonts w:ascii="Arial" w:eastAsia="Times New Roman" w:hAnsi="Arial" w:cs="Arial"/>
          <w:sz w:val="24"/>
          <w:szCs w:val="24"/>
          <w:lang w:eastAsia="ru-RU"/>
        </w:rPr>
      </w:pPr>
      <w:r w:rsidRPr="00A053FD">
        <w:rPr>
          <w:rFonts w:ascii="Arial" w:eastAsia="Times New Roman" w:hAnsi="Arial" w:cs="Arial"/>
          <w:sz w:val="24"/>
          <w:szCs w:val="24"/>
          <w:lang w:eastAsia="ru-RU"/>
        </w:rPr>
        <w:t>Решение Сельской Думы от 18.12.2014 г. №235;</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hyperlink r:id="rId89" w:tgtFrame="_self" w:history="1">
        <w:r w:rsidRPr="00A053FD">
          <w:rPr>
            <w:rFonts w:ascii="Arial" w:eastAsia="Times New Roman" w:hAnsi="Arial" w:cs="Arial"/>
            <w:color w:val="0000FF"/>
            <w:sz w:val="24"/>
            <w:szCs w:val="24"/>
            <w:lang w:eastAsia="ru-RU"/>
          </w:rPr>
          <w:t>НГР:</w:t>
        </w:r>
        <w:r w:rsidRPr="00A053FD">
          <w:rPr>
            <w:rFonts w:ascii="Arial" w:eastAsia="Times New Roman" w:hAnsi="Arial" w:cs="Arial"/>
            <w:color w:val="0000FF"/>
            <w:sz w:val="24"/>
            <w:szCs w:val="24"/>
            <w:lang w:val="en-US" w:eastAsia="ru-RU"/>
          </w:rPr>
          <w:t>RU</w:t>
        </w:r>
        <w:r w:rsidRPr="00A053FD">
          <w:rPr>
            <w:rFonts w:ascii="Arial" w:eastAsia="Times New Roman" w:hAnsi="Arial" w:cs="Arial"/>
            <w:color w:val="0000FF"/>
            <w:sz w:val="24"/>
            <w:szCs w:val="24"/>
            <w:lang w:eastAsia="ru-RU"/>
          </w:rPr>
          <w:t>405113132015001</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57. Средства самообложения граждан.</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lastRenderedPageBreak/>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Вопросы введения и использования средств самообложения граждан решаются на местном референдуме (сходе граждан).</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sz w:val="24"/>
          <w:szCs w:val="24"/>
          <w:lang w:eastAsia="ru-RU"/>
        </w:rPr>
      </w:pPr>
      <w:r w:rsidRPr="00A053FD">
        <w:rPr>
          <w:rFonts w:ascii="Arial" w:eastAsia="Times New Roman" w:hAnsi="Arial" w:cs="Arial"/>
          <w:b/>
          <w:sz w:val="24"/>
          <w:szCs w:val="24"/>
          <w:lang w:eastAsia="ru-RU"/>
        </w:rPr>
        <w:t>Статья 58. Расходы местных бюджетов</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(Утратила силу:</w:t>
      </w:r>
    </w:p>
    <w:p w:rsidR="00A053FD" w:rsidRPr="00A053FD" w:rsidRDefault="00A053FD" w:rsidP="00A053FD">
      <w:pPr>
        <w:spacing w:after="0" w:line="240" w:lineRule="auto"/>
        <w:ind w:firstLine="567"/>
        <w:rPr>
          <w:rFonts w:ascii="Arial" w:eastAsia="Times New Roman" w:hAnsi="Arial" w:cs="Arial"/>
          <w:sz w:val="24"/>
          <w:szCs w:val="24"/>
          <w:lang w:eastAsia="ru-RU"/>
        </w:rPr>
      </w:pPr>
      <w:r w:rsidRPr="00A053FD">
        <w:rPr>
          <w:rFonts w:ascii="Arial" w:eastAsia="Times New Roman" w:hAnsi="Arial" w:cs="Arial"/>
          <w:sz w:val="24"/>
          <w:szCs w:val="24"/>
          <w:lang w:eastAsia="ru-RU"/>
        </w:rPr>
        <w:t>Решение Сельской Думы от 18.12.2014 г. №235;</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hyperlink r:id="rId90" w:tgtFrame="_self" w:history="1">
        <w:r w:rsidRPr="00A053FD">
          <w:rPr>
            <w:rFonts w:ascii="Arial" w:eastAsia="Times New Roman" w:hAnsi="Arial" w:cs="Arial"/>
            <w:color w:val="0000FF"/>
            <w:sz w:val="24"/>
            <w:szCs w:val="24"/>
            <w:lang w:eastAsia="ru-RU"/>
          </w:rPr>
          <w:t>НГР:</w:t>
        </w:r>
        <w:r w:rsidRPr="00A053FD">
          <w:rPr>
            <w:rFonts w:ascii="Arial" w:eastAsia="Times New Roman" w:hAnsi="Arial" w:cs="Arial"/>
            <w:color w:val="0000FF"/>
            <w:sz w:val="24"/>
            <w:szCs w:val="24"/>
            <w:lang w:val="en-US" w:eastAsia="ru-RU"/>
          </w:rPr>
          <w:t>RU</w:t>
        </w:r>
        <w:r w:rsidRPr="00A053FD">
          <w:rPr>
            <w:rFonts w:ascii="Arial" w:eastAsia="Times New Roman" w:hAnsi="Arial" w:cs="Arial"/>
            <w:color w:val="0000FF"/>
            <w:sz w:val="24"/>
            <w:szCs w:val="24"/>
            <w:lang w:eastAsia="ru-RU"/>
          </w:rPr>
          <w:t>405113132015001</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59. Закупки для обеспечения муниципальных нужд.</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(Статья 59 в редакции:</w:t>
      </w:r>
    </w:p>
    <w:p w:rsidR="00A053FD" w:rsidRPr="00A053FD" w:rsidRDefault="00A053FD" w:rsidP="00A053FD">
      <w:pPr>
        <w:spacing w:after="0" w:line="240" w:lineRule="auto"/>
        <w:ind w:firstLine="567"/>
        <w:rPr>
          <w:rFonts w:ascii="Arial" w:eastAsia="Times New Roman" w:hAnsi="Arial" w:cs="Arial"/>
          <w:sz w:val="24"/>
          <w:szCs w:val="24"/>
          <w:lang w:eastAsia="ru-RU"/>
        </w:rPr>
      </w:pPr>
      <w:r w:rsidRPr="00A053FD">
        <w:rPr>
          <w:rFonts w:ascii="Arial" w:eastAsia="Times New Roman" w:hAnsi="Arial" w:cs="Arial"/>
          <w:sz w:val="24"/>
          <w:szCs w:val="24"/>
          <w:lang w:eastAsia="ru-RU"/>
        </w:rPr>
        <w:t>Решение Сельской Думы от 29.04.2014 г. №207;</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hyperlink r:id="rId91" w:tgtFrame="_self" w:history="1">
        <w:r w:rsidRPr="00A053FD">
          <w:rPr>
            <w:rFonts w:ascii="Arial" w:eastAsia="Times New Roman" w:hAnsi="Arial" w:cs="Arial"/>
            <w:color w:val="0000FF"/>
            <w:sz w:val="24"/>
            <w:szCs w:val="24"/>
            <w:lang w:eastAsia="ru-RU"/>
          </w:rPr>
          <w:t>НГР:</w:t>
        </w:r>
        <w:r w:rsidRPr="00A053FD">
          <w:rPr>
            <w:rFonts w:ascii="Arial" w:eastAsia="Times New Roman" w:hAnsi="Arial" w:cs="Arial"/>
            <w:color w:val="0000FF"/>
            <w:sz w:val="24"/>
            <w:szCs w:val="24"/>
            <w:lang w:val="en-US" w:eastAsia="ru-RU"/>
          </w:rPr>
          <w:t>RU</w:t>
        </w:r>
        <w:r w:rsidRPr="00A053FD">
          <w:rPr>
            <w:rFonts w:ascii="Arial" w:eastAsia="Times New Roman" w:hAnsi="Arial" w:cs="Arial"/>
            <w:color w:val="0000FF"/>
            <w:sz w:val="24"/>
            <w:szCs w:val="24"/>
            <w:lang w:eastAsia="ru-RU"/>
          </w:rPr>
          <w:t>405113132014001</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(Статья 59.1 дополнена:</w:t>
      </w:r>
    </w:p>
    <w:p w:rsidR="00A053FD" w:rsidRPr="00A053FD" w:rsidRDefault="00A053FD" w:rsidP="00A053FD">
      <w:pPr>
        <w:spacing w:after="0" w:line="240" w:lineRule="auto"/>
        <w:ind w:firstLine="567"/>
        <w:rPr>
          <w:rFonts w:ascii="Arial" w:eastAsia="Times New Roman" w:hAnsi="Arial" w:cs="Arial"/>
          <w:sz w:val="24"/>
          <w:szCs w:val="24"/>
          <w:lang w:eastAsia="ru-RU"/>
        </w:rPr>
      </w:pPr>
      <w:r w:rsidRPr="00A053FD">
        <w:rPr>
          <w:rFonts w:ascii="Arial" w:eastAsia="Times New Roman" w:hAnsi="Arial" w:cs="Arial"/>
          <w:sz w:val="24"/>
          <w:szCs w:val="24"/>
          <w:lang w:eastAsia="ru-RU"/>
        </w:rPr>
        <w:t>Решение Сельской Думы от 12.01.2011 г. №48;</w:t>
      </w:r>
    </w:p>
    <w:p w:rsidR="00A053FD" w:rsidRPr="00A053FD" w:rsidRDefault="00A053FD" w:rsidP="00A053FD">
      <w:pPr>
        <w:spacing w:after="0" w:line="240" w:lineRule="auto"/>
        <w:ind w:firstLine="567"/>
        <w:rPr>
          <w:rFonts w:ascii="Arial" w:eastAsia="Times New Roman" w:hAnsi="Arial" w:cs="Arial"/>
          <w:sz w:val="24"/>
          <w:szCs w:val="24"/>
          <w:lang w:eastAsia="ru-RU"/>
        </w:rPr>
      </w:pPr>
      <w:hyperlink r:id="rId92" w:tgtFrame="_self" w:history="1">
        <w:r w:rsidRPr="00A053FD">
          <w:rPr>
            <w:rFonts w:ascii="Arial" w:eastAsia="Times New Roman" w:hAnsi="Arial" w:cs="Arial"/>
            <w:color w:val="0000FF"/>
            <w:sz w:val="24"/>
            <w:szCs w:val="24"/>
            <w:lang w:eastAsia="ru-RU"/>
          </w:rPr>
          <w:t>НГР:</w:t>
        </w:r>
        <w:r w:rsidRPr="00A053FD">
          <w:rPr>
            <w:rFonts w:ascii="Arial" w:eastAsia="Times New Roman" w:hAnsi="Arial" w:cs="Arial"/>
            <w:color w:val="0000FF"/>
            <w:sz w:val="24"/>
            <w:szCs w:val="24"/>
            <w:lang w:val="en-US" w:eastAsia="ru-RU"/>
          </w:rPr>
          <w:t>RU</w:t>
        </w:r>
        <w:r w:rsidRPr="00A053FD">
          <w:rPr>
            <w:rFonts w:ascii="Arial" w:eastAsia="Times New Roman" w:hAnsi="Arial" w:cs="Arial"/>
            <w:color w:val="0000FF"/>
            <w:sz w:val="24"/>
            <w:szCs w:val="24"/>
            <w:lang w:eastAsia="ru-RU"/>
          </w:rPr>
          <w:t>405113132011001</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40"/>
        <w:jc w:val="both"/>
        <w:rPr>
          <w:rFonts w:ascii="Arial" w:eastAsia="Times New Roman" w:hAnsi="Arial" w:cs="Arial"/>
          <w:b/>
          <w:sz w:val="24"/>
          <w:szCs w:val="24"/>
          <w:lang w:eastAsia="ru-RU"/>
        </w:rPr>
      </w:pPr>
      <w:r w:rsidRPr="00A053FD">
        <w:rPr>
          <w:rFonts w:ascii="Arial" w:eastAsia="Times New Roman" w:hAnsi="Arial" w:cs="Arial"/>
          <w:b/>
          <w:sz w:val="24"/>
          <w:szCs w:val="24"/>
          <w:lang w:eastAsia="ru-RU"/>
        </w:rPr>
        <w:t>Статья 59.1 Муниципальный контроль.</w:t>
      </w:r>
    </w:p>
    <w:p w:rsidR="00A053FD" w:rsidRPr="00A053FD" w:rsidRDefault="00A053FD" w:rsidP="00A053FD">
      <w:pPr>
        <w:spacing w:after="0" w:line="240" w:lineRule="auto"/>
        <w:ind w:firstLine="540"/>
        <w:jc w:val="both"/>
        <w:rPr>
          <w:rFonts w:ascii="Arial" w:eastAsia="Times New Roman" w:hAnsi="Arial" w:cs="Arial"/>
          <w:sz w:val="24"/>
          <w:szCs w:val="24"/>
          <w:lang w:eastAsia="ru-RU"/>
        </w:rPr>
      </w:pPr>
    </w:p>
    <w:p w:rsidR="00A053FD" w:rsidRPr="00A053FD" w:rsidRDefault="00A053FD" w:rsidP="00A053FD">
      <w:pPr>
        <w:spacing w:after="0" w:line="240" w:lineRule="auto"/>
        <w:ind w:firstLine="540"/>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Муниципальный контроль – деятельность администрации сельского поселения, уполномоченной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A053FD" w:rsidRPr="00A053FD" w:rsidRDefault="00A053FD" w:rsidP="00A053FD">
      <w:pPr>
        <w:spacing w:after="0" w:line="240" w:lineRule="auto"/>
        <w:ind w:firstLine="709"/>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Порядок деятельности и полномочия в сфере осуществления муниципального контроля устанавливаются муниципальными правовыми актами.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60. Муниципальные заимствования и муниципальные гарантии.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Право осуществления муниципальных заимствований от имени сельского поселения в соответствии с Бюджетным Кодексом РФ и уставом сельского поселения принадлежит местной администрации.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(Часть 1 в редакции:</w:t>
      </w:r>
    </w:p>
    <w:p w:rsidR="00A053FD" w:rsidRPr="00A053FD" w:rsidRDefault="00A053FD" w:rsidP="00A053FD">
      <w:pPr>
        <w:spacing w:after="0" w:line="240" w:lineRule="auto"/>
        <w:ind w:firstLine="567"/>
        <w:rPr>
          <w:rFonts w:ascii="Arial" w:eastAsia="Times New Roman" w:hAnsi="Arial" w:cs="Arial"/>
          <w:sz w:val="24"/>
          <w:szCs w:val="24"/>
          <w:lang w:eastAsia="ru-RU"/>
        </w:rPr>
      </w:pPr>
      <w:r w:rsidRPr="00A053FD">
        <w:rPr>
          <w:rFonts w:ascii="Arial" w:eastAsia="Times New Roman" w:hAnsi="Arial" w:cs="Arial"/>
          <w:sz w:val="24"/>
          <w:szCs w:val="24"/>
          <w:lang w:eastAsia="ru-RU"/>
        </w:rPr>
        <w:t>Решение Сельской Думы от 06.06.2009 г. №14;</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hyperlink r:id="rId93" w:tgtFrame="_self" w:tooltip="Новый документ" w:history="1">
        <w:r w:rsidRPr="00A053FD">
          <w:rPr>
            <w:rFonts w:ascii="Arial" w:eastAsia="Times New Roman" w:hAnsi="Arial" w:cs="Arial"/>
            <w:color w:val="0000FF"/>
            <w:sz w:val="24"/>
            <w:szCs w:val="24"/>
            <w:lang w:eastAsia="ru-RU"/>
          </w:rPr>
          <w:t>НГР:</w:t>
        </w:r>
        <w:r w:rsidRPr="00A053FD">
          <w:rPr>
            <w:rFonts w:ascii="Arial" w:eastAsia="Times New Roman" w:hAnsi="Arial" w:cs="Arial"/>
            <w:color w:val="0000FF"/>
            <w:sz w:val="24"/>
            <w:szCs w:val="24"/>
            <w:lang w:val="en-US" w:eastAsia="ru-RU"/>
          </w:rPr>
          <w:t>RU</w:t>
        </w:r>
        <w:r w:rsidRPr="00A053FD">
          <w:rPr>
            <w:rFonts w:ascii="Arial" w:eastAsia="Times New Roman" w:hAnsi="Arial" w:cs="Arial"/>
            <w:color w:val="0000FF"/>
            <w:sz w:val="24"/>
            <w:szCs w:val="24"/>
            <w:lang w:eastAsia="ru-RU"/>
          </w:rPr>
          <w:t>405113132009001</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сельского поселения.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61. Порядок формирования местного бюджета.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Составление проекта местного бюджета осуществляет администрация сельского поселения в соответствии с Бюджетным кодексом Российской Федерации, законами Калужской области, настоящим Уставом и нормативным правовым актом Сельской Думы.</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Составление проекта местного бюджета начинается не позднее, чем за 6 месяцев до начала очередного финансового года.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В целях составления проекта местного бюджета на очередной финансовый год должны быть подготовлены следующие документы и материалы:</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прогноз социально-экономического развития сельского поселения на очередной финансовый год;</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основные направления бюджетной и налоговой политики сельского поселения на очередной финансовый год;</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прогноз сводного финансового баланса сельского поселения на очередной финансовый год.</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Одновременно с проектом местного бюджета на очередной финансовый год составляются: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адресная инвестиционная программа на очередной финансовый год;</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план развития муниципального сектора экономики;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структура муниципального долга и программа внутренних и внешних заимствований, предусмотренных на очередной финансовый год для покрытия дефицита местного бюджета;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4) оценка потерь местного бюджета от предоставленных налоговых льгот;</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5) оценка ожидаемого исполнения местного бюджета за текущий финансовый год;</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6) другие документы и материалы, предусмотренные Бюджетным кодексом Российской Федерации, законами Калужской области и нормативным правовым актом Сельской Думы.</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62. Порядок рассмотрения и утверждения местного бюджета.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Глава администрации сельского поселения вносит проект местного бюджета на рассмотрение Сельской Думе не позднее 1 декабря текущего года.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Одновременно с проектом местного бюджета Сельской Думе представляются документы и материалы, предусмотренные пунктами 2 и 3 статьи 62 настоящего Устава.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Глава сельского поселения в течение 3-х дней со дня получения проекта местного бюджета принимает решение о соответствии проекта местного бюджета и представленных материалов требованиям законодательства, настоящего Устава и нормативным правовым актом Сельской Думы, регулирующим бюджетный процесс в сельском поселении, и о возможности принятия проекта местного бюджета к рассмотрению.</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 xml:space="preserve">В случае выявления нарушений (отклонений) проект местного бюджета возвращается Главе администрации сельского поселения для их устранения в </w:t>
      </w:r>
      <w:r w:rsidRPr="00A053FD">
        <w:rPr>
          <w:rFonts w:ascii="Arial" w:eastAsia="Times New Roman" w:hAnsi="Arial" w:cs="Arial"/>
          <w:sz w:val="24"/>
          <w:szCs w:val="24"/>
          <w:lang w:eastAsia="ru-RU"/>
        </w:rPr>
        <w:lastRenderedPageBreak/>
        <w:t>недельный срок, после чего проект местного бюджета подлежит повторному направлению в Сельскую Думу для рассмотрения.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Рассмотрение проекта местного бюджета и его утверждение осуществляет в порядке, определенном Регламентом Сельской Думы.</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63. Порядок исполнения местного бюджета.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Исполнение местного бюджета производится в соответствии с Бюджетным кодексом Российской Федерации в порядке, определенном настоящим Уставом.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Исполнение местного бюджета обеспечивается администрацией сельского поселения на основе бюджетной росписи.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 xml:space="preserve">4. Исполнение местного бюджета по доходам предусматривает: </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перечисление и зачисление доходов на единый счет бюджета;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распределение в соответствии с утвержденным бюджетом регулирующих доходов;</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возврат излишне уплаченных в бюджет сумм доходов;</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4) учет доходов бюджета и составление отчетности о доходах соответствующего бюджета.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5. Местный бюджет по расходам исполняются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6. Основными этапами санкционирования при исполнении расходов местного бюджетов являются: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составление и утверждение бюджетной росписи;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утверждение и доведение уведомлений о бюджетных ассигнованиях до распорядителей и получателей бюджетных средств, а также утверждение смет доходов и расходов распорядителям бюджетных средств и бюджетным учреждениям;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утверждение и доведение уведомлений о лимитах бюджетных обязательств до распорядителей и получателей бюджетных средств;</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4) принятие денежных обязательств получателями бюджетных средств;</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5) подтверждение и выверка исполнения денежных обязательств.</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7. Расходование бюджетных средств осуществляется путем списания денежных средств с единого счета местного бюджета в размере подтвержденного бюджетного обязательства в пользу физических и юридических лиц.</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Объем расходуемых бюджетных средств должен соответствовать объему подтвержденных денежных обязательств.</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8. Детальный порядок исполнения местного бюджета регулируется нормативным правовым актом Сельской Думы.</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64. Контроль за исполнением местного бюджета.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Сельская Дума сельского поселения осуществляет контроль за исполнением местного бюджета.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Администрация сельского поселения составляет и представляет оперативную, ежеквартальную, полугодовую и годовую отчетность об исполнении местного бюджета.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lastRenderedPageBreak/>
        <w:t>Годовой отчет об исполнении местного бюджета представляет в Сельскую Думу одновременно с проектом решения Сельской Думы об его утверждении вместе с документами и материалами, предусмотренными законодательством, настоящим Уставом и нормативны правовым актом Сельской Думы.</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Сельская Дума в целях осуществления контроля за исполнением местного бюджета праве привлекать независимого аудитора.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ГЛАВА VIII. ОТВЕТСТВЕННОСТЬ ОРГАНОВ МЕСТНОГО САМОУПРАВЛЕНИЯ И ДОЛЖНОСТНЫХ ЛИЦ МЕСТНОГО САМОУПРАВЛЕНИЯ СЕЛЬСКОГО ПОСЕЛЕНИЯ, КОНТРОЛЬ ЗА ИХ ДЕЯТЕЛЬНОСТЬЮ.</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65.Ответственность органов и должностных лиц местного самоуправления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2. Ответственность органов местного самоуправления, депутатов Сельской Думы перед населением сельского поселения наступает в случаях установленных настоящим Уставом и в соответствии с действующим законодательством.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(Абзац 1 в редакции:</w:t>
      </w:r>
    </w:p>
    <w:p w:rsidR="00A053FD" w:rsidRPr="00A053FD" w:rsidRDefault="00A053FD" w:rsidP="00A053FD">
      <w:pPr>
        <w:spacing w:after="0" w:line="240" w:lineRule="auto"/>
        <w:ind w:firstLine="567"/>
        <w:rPr>
          <w:rFonts w:ascii="Arial" w:eastAsia="Times New Roman" w:hAnsi="Arial" w:cs="Arial"/>
          <w:sz w:val="24"/>
          <w:szCs w:val="24"/>
          <w:lang w:eastAsia="ru-RU"/>
        </w:rPr>
      </w:pPr>
      <w:r w:rsidRPr="00A053FD">
        <w:rPr>
          <w:rFonts w:ascii="Arial" w:eastAsia="Times New Roman" w:hAnsi="Arial" w:cs="Arial"/>
          <w:sz w:val="24"/>
          <w:szCs w:val="24"/>
          <w:lang w:eastAsia="ru-RU"/>
        </w:rPr>
        <w:t>Решение Сельской Думы от 28.06.2010 г. №12;</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hyperlink r:id="rId94" w:tgtFrame="_self" w:history="1">
        <w:r w:rsidRPr="00A053FD">
          <w:rPr>
            <w:rFonts w:ascii="Arial" w:eastAsia="Times New Roman" w:hAnsi="Arial" w:cs="Arial"/>
            <w:color w:val="0000FF"/>
            <w:sz w:val="24"/>
            <w:szCs w:val="24"/>
            <w:lang w:eastAsia="ru-RU"/>
          </w:rPr>
          <w:t>НГР:</w:t>
        </w:r>
        <w:r w:rsidRPr="00A053FD">
          <w:rPr>
            <w:rFonts w:ascii="Arial" w:eastAsia="Times New Roman" w:hAnsi="Arial" w:cs="Arial"/>
            <w:color w:val="0000FF"/>
            <w:sz w:val="24"/>
            <w:szCs w:val="24"/>
            <w:lang w:val="en-US" w:eastAsia="ru-RU"/>
          </w:rPr>
          <w:t>RU</w:t>
        </w:r>
        <w:r w:rsidRPr="00A053FD">
          <w:rPr>
            <w:rFonts w:ascii="Arial" w:eastAsia="Times New Roman" w:hAnsi="Arial" w:cs="Arial"/>
            <w:color w:val="0000FF"/>
            <w:sz w:val="24"/>
            <w:szCs w:val="24"/>
            <w:lang w:eastAsia="ru-RU"/>
          </w:rPr>
          <w:t>405113132010001</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Население сельского поселения вправе отозвать депутатов Сельской Думы в соответствии с федеральным законодательством в порядке, установленном настоящим Уставом.</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Калужской области, законов Калужской области и настоящего Устава.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4. Сельская Дума сельского поселения может быть распущена законом Калужской области, если соответствующим судом установлено, что Сельской Думой принят нормативный правовой акт, противоречащий Конституции Российской Федерации, федеральным законам, Уставу Калужской области, законам Калужской области, Уставу сельского поселения, а Сельская Дума сельского поселения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5. Глава сельского поселения или Глава администрации сельского поселения могут быть отстранены от должности Губернатором Калужской области в порядке, установленном законодательством, в случаях:</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 издания указанным должностным лицом нормативного правового акта, противоречащего Конституции Российской Федерации, федеральным законам, Уставу Калужской области, законам Калужской области, Уставу сельского поселения,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lastRenderedPageBreak/>
        <w:t>-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6.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(Статья 65.1 дополнена:</w:t>
      </w:r>
    </w:p>
    <w:p w:rsidR="00A053FD" w:rsidRPr="00A053FD" w:rsidRDefault="00A053FD" w:rsidP="00A053FD">
      <w:pPr>
        <w:spacing w:after="0" w:line="240" w:lineRule="auto"/>
        <w:ind w:firstLine="567"/>
        <w:rPr>
          <w:rFonts w:ascii="Arial" w:eastAsia="Times New Roman" w:hAnsi="Arial" w:cs="Arial"/>
          <w:sz w:val="24"/>
          <w:szCs w:val="24"/>
          <w:lang w:eastAsia="ru-RU"/>
        </w:rPr>
      </w:pPr>
      <w:r w:rsidRPr="00A053FD">
        <w:rPr>
          <w:rFonts w:ascii="Arial" w:eastAsia="Times New Roman" w:hAnsi="Arial" w:cs="Arial"/>
          <w:sz w:val="24"/>
          <w:szCs w:val="24"/>
          <w:lang w:eastAsia="ru-RU"/>
        </w:rPr>
        <w:t>Решение Сельской Думы от 06.06.2009 г. №14;</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hyperlink r:id="rId95" w:tgtFrame="_self" w:tooltip="Новый документ" w:history="1">
        <w:r w:rsidRPr="00A053FD">
          <w:rPr>
            <w:rFonts w:ascii="Arial" w:eastAsia="Times New Roman" w:hAnsi="Arial" w:cs="Arial"/>
            <w:color w:val="0000FF"/>
            <w:sz w:val="24"/>
            <w:szCs w:val="24"/>
            <w:lang w:eastAsia="ru-RU"/>
          </w:rPr>
          <w:t>НГР:</w:t>
        </w:r>
        <w:r w:rsidRPr="00A053FD">
          <w:rPr>
            <w:rFonts w:ascii="Arial" w:eastAsia="Times New Roman" w:hAnsi="Arial" w:cs="Arial"/>
            <w:color w:val="0000FF"/>
            <w:sz w:val="24"/>
            <w:szCs w:val="24"/>
            <w:lang w:val="en-US" w:eastAsia="ru-RU"/>
          </w:rPr>
          <w:t>RU</w:t>
        </w:r>
        <w:r w:rsidRPr="00A053FD">
          <w:rPr>
            <w:rFonts w:ascii="Arial" w:eastAsia="Times New Roman" w:hAnsi="Arial" w:cs="Arial"/>
            <w:color w:val="0000FF"/>
            <w:sz w:val="24"/>
            <w:szCs w:val="24"/>
            <w:lang w:eastAsia="ru-RU"/>
          </w:rPr>
          <w:t>405113132009001</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sz w:val="24"/>
          <w:szCs w:val="24"/>
          <w:lang w:eastAsia="ru-RU"/>
        </w:rPr>
      </w:pPr>
      <w:r w:rsidRPr="00A053FD">
        <w:rPr>
          <w:rFonts w:ascii="Arial" w:eastAsia="Times New Roman" w:hAnsi="Arial" w:cs="Arial"/>
          <w:b/>
          <w:sz w:val="24"/>
          <w:szCs w:val="24"/>
          <w:lang w:eastAsia="ru-RU"/>
        </w:rPr>
        <w:t>Статья 65.1 Удаление главы сельского поселения в отставку</w:t>
      </w:r>
    </w:p>
    <w:p w:rsidR="00A053FD" w:rsidRPr="00A053FD" w:rsidRDefault="00A053FD" w:rsidP="00A053FD">
      <w:pPr>
        <w:spacing w:after="0" w:line="240" w:lineRule="auto"/>
        <w:ind w:firstLine="567"/>
        <w:jc w:val="both"/>
        <w:rPr>
          <w:rFonts w:ascii="Arial" w:eastAsia="Times New Roman" w:hAnsi="Arial" w:cs="Arial"/>
          <w:b/>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Удаление главы сельского поселения в отставку осуществляется в соответствии со ст. 74.1 ФЗ–131 от 06.10.2003 года «Об общих принципах организации местного самоуправления в Российской Федерации».</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66. Контроль за деятельностью органов и должностных лиц местного самоуправления.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Сельская Дума сельского поселения осуществляет контроль за: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 соответствием деятельности органов местного самоуправления сельского поселения и должностных лиц местного самоуправления сельского поселения настоящему Уставу и принятыми в соответствии с ним нормативными правовыми актами Сельской Думы;</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 исполнением органами местного самоуправления сельского поселения и должностными лицами местного самоуправления сельского поселения полномочий по решению вопросов местного значения.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ГЛАВА IX. ЗАКЛЮЧИТЕЛЬНЫЕ И ПЕРЕХОДНЫЕ ПОЛОЖЕНИЯ.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Статья 67. Вступление в силу настоящего Устава.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Настоящий Устав вступает в силу с 1 января 2006 года после его государственной регистрации и официального опубликования (обнародования).</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Пункты 18 и 32 статьи 8 Устава утрачивают силу с 1 января 2008 года. Пункт 4 статьи 8.1 Устава вступает в силу с 1.01.2008 года, пункт 3 - с 15.01.2008 года.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(ст.67 дополнена абзацем 2:</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Решение Сельской Думы от 28.08.2007 г. №69;</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hyperlink r:id="rId96" w:tgtFrame="_self" w:history="1">
        <w:r w:rsidRPr="00A053FD">
          <w:rPr>
            <w:rFonts w:ascii="Arial" w:eastAsia="Times New Roman" w:hAnsi="Arial" w:cs="Arial"/>
            <w:color w:val="0000FF"/>
            <w:sz w:val="24"/>
            <w:szCs w:val="24"/>
            <w:lang w:eastAsia="ru-RU"/>
          </w:rPr>
          <w:t>НГР:RU405113132007001</w:t>
        </w:r>
      </w:hyperlink>
      <w:r w:rsidRPr="00A053FD">
        <w:rPr>
          <w:rFonts w:ascii="Arial" w:eastAsia="Times New Roman" w:hAnsi="Arial" w:cs="Arial"/>
          <w:sz w:val="24"/>
          <w:szCs w:val="24"/>
          <w:lang w:eastAsia="ru-RU"/>
        </w:rPr>
        <w:t>)</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b/>
          <w:bCs/>
          <w:sz w:val="24"/>
          <w:szCs w:val="24"/>
          <w:lang w:eastAsia="ru-RU"/>
        </w:rPr>
      </w:pPr>
      <w:r w:rsidRPr="00A053FD">
        <w:rPr>
          <w:rFonts w:ascii="Arial" w:eastAsia="Times New Roman" w:hAnsi="Arial" w:cs="Arial"/>
          <w:b/>
          <w:bCs/>
          <w:sz w:val="24"/>
          <w:szCs w:val="24"/>
          <w:lang w:eastAsia="ru-RU"/>
        </w:rPr>
        <w:t>Приложение № 1 к Уставу</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b/>
          <w:bCs/>
          <w:sz w:val="24"/>
          <w:szCs w:val="24"/>
          <w:lang w:eastAsia="ru-RU"/>
        </w:rPr>
        <w:t>ОПИСАНИЕ ГРАНИЦ СЕЛЬСКОГО ПОСЕЛЕНИЯ «Деревня Радождево»</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lastRenderedPageBreak/>
        <w:t>На севере - на северо-восток от пересечения железной дороги Москва - Брянск с автомобильной дорогой Середейский - Сухиничи 500 м по железной дороге, далее поворот на юго-восток по южному краю леса вдоль дороги Середейский - Сухиничи, делая вместе с нею поворот на север до перекрестка с дорогой на д. Стрельна и, пересекая окружную железную дорогу, далее 1 км по дороге Середейский - Сухиничи на север;</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На востоке - на юго-восток, пересекая окружную железную дорогу и дорогу к д. Стрельна в развилке дорог на д. Стрельна и на д. Романково, далее на юго-восток 1 км по дороге на д. Романково, огибая ее по лесному массиву, расположенному с западной стороны дороги, и с западной стороны д. Романково, пересекая дорогу Романково - Радождево до развилки дорог Сухиничи - Богдановы Колодези и на Солодово, далее на юг до развилки дорог Сухиничи - Богдановы Колодези дорог, на деревни Горбатка и Казаковка, далее поворот на юго-запад до левого безымянного ручья, впадающего в реку Коща южнее устья реки Устик, до границы Думиничского района;</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На юге - на запад по границе с Думиничским районом до пересечения с дорогой д. Вертное - д. Усты;</w:t>
      </w:r>
    </w:p>
    <w:p w:rsidR="00A053FD" w:rsidRPr="00A053FD" w:rsidRDefault="00A053FD" w:rsidP="00A053FD">
      <w:pPr>
        <w:spacing w:after="0" w:line="240" w:lineRule="auto"/>
        <w:ind w:firstLine="567"/>
        <w:jc w:val="both"/>
        <w:rPr>
          <w:rFonts w:ascii="Arial" w:eastAsia="Times New Roman" w:hAnsi="Arial" w:cs="Arial"/>
          <w:sz w:val="24"/>
          <w:szCs w:val="24"/>
          <w:lang w:eastAsia="ru-RU"/>
        </w:rPr>
      </w:pPr>
      <w:r w:rsidRPr="00A053FD">
        <w:rPr>
          <w:rFonts w:ascii="Arial" w:eastAsia="Times New Roman" w:hAnsi="Arial" w:cs="Arial"/>
          <w:sz w:val="24"/>
          <w:szCs w:val="24"/>
          <w:lang w:eastAsia="ru-RU"/>
        </w:rPr>
        <w:t>На западе - на север и северо-запад по границе Думиничского и Сухиничского районов от дороги д. Вертное - д. Усты до железной дороги Москва - Брянск, далее на северо-восток по железной дороге до пересечения с дорогой Середейский - Сухиничи.</w:t>
      </w:r>
    </w:p>
    <w:p w:rsidR="00445962" w:rsidRDefault="00445962"/>
    <w:sectPr w:rsidR="00445962" w:rsidSect="004459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A053FD"/>
    <w:rsid w:val="00445962"/>
    <w:rsid w:val="00A05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962"/>
  </w:style>
  <w:style w:type="paragraph" w:styleId="1">
    <w:name w:val="heading 1"/>
    <w:aliases w:val="!Части документа"/>
    <w:basedOn w:val="a"/>
    <w:next w:val="a"/>
    <w:link w:val="10"/>
    <w:uiPriority w:val="9"/>
    <w:qFormat/>
    <w:rsid w:val="00A053FD"/>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A053F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A053F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A053F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A053F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A053F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A053F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A053FD"/>
    <w:rPr>
      <w:rFonts w:ascii="Arial" w:eastAsia="Times New Roman" w:hAnsi="Arial" w:cs="Times New Roman"/>
      <w:b/>
      <w:bCs/>
      <w:sz w:val="26"/>
      <w:szCs w:val="28"/>
      <w:lang w:eastAsia="ru-RU"/>
    </w:rPr>
  </w:style>
  <w:style w:type="character" w:styleId="a3">
    <w:name w:val="Hyperlink"/>
    <w:basedOn w:val="a0"/>
    <w:uiPriority w:val="99"/>
    <w:semiHidden/>
    <w:unhideWhenUsed/>
    <w:rsid w:val="00A053FD"/>
    <w:rPr>
      <w:strike w:val="0"/>
      <w:dstrike w:val="0"/>
      <w:color w:val="0000FF"/>
      <w:u w:val="none"/>
      <w:effect w:val="none"/>
    </w:rPr>
  </w:style>
  <w:style w:type="character" w:styleId="a4">
    <w:name w:val="FollowedHyperlink"/>
    <w:basedOn w:val="a0"/>
    <w:uiPriority w:val="99"/>
    <w:semiHidden/>
    <w:unhideWhenUsed/>
    <w:rsid w:val="00A053FD"/>
    <w:rPr>
      <w:rFonts w:ascii="Times New Roman" w:hAnsi="Times New Roman" w:cs="Times New Roman" w:hint="default"/>
      <w:color w:val="0000FF"/>
      <w:u w:val="single"/>
    </w:rPr>
  </w:style>
  <w:style w:type="character" w:customStyle="1" w:styleId="11">
    <w:name w:val="Заголовок 1 Знак1"/>
    <w:aliases w:val="!Части документа Знак1"/>
    <w:basedOn w:val="a0"/>
    <w:uiPriority w:val="9"/>
    <w:rsid w:val="00A053FD"/>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A053FD"/>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A053FD"/>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A053FD"/>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A053FD"/>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A053FD"/>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A053FD"/>
    <w:rPr>
      <w:rFonts w:ascii="Courier" w:hAnsi="Courier"/>
      <w:szCs w:val="20"/>
    </w:rPr>
  </w:style>
  <w:style w:type="paragraph" w:styleId="a7">
    <w:name w:val="annotation text"/>
    <w:aliases w:val="!Равноширинный текст документа"/>
    <w:basedOn w:val="a"/>
    <w:link w:val="a6"/>
    <w:semiHidden/>
    <w:unhideWhenUsed/>
    <w:rsid w:val="00A053FD"/>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link w:val="a7"/>
    <w:uiPriority w:val="99"/>
    <w:semiHidden/>
    <w:rsid w:val="00A053FD"/>
    <w:rPr>
      <w:sz w:val="20"/>
      <w:szCs w:val="20"/>
    </w:rPr>
  </w:style>
  <w:style w:type="paragraph" w:styleId="a8">
    <w:name w:val="caption"/>
    <w:basedOn w:val="a"/>
    <w:uiPriority w:val="99"/>
    <w:qFormat/>
    <w:rsid w:val="00A053FD"/>
    <w:pPr>
      <w:spacing w:before="240" w:after="60" w:line="240" w:lineRule="auto"/>
      <w:ind w:firstLine="567"/>
      <w:jc w:val="center"/>
    </w:pPr>
    <w:rPr>
      <w:rFonts w:ascii="Arial" w:eastAsia="Times New Roman" w:hAnsi="Arial" w:cs="Arial"/>
      <w:b/>
      <w:bCs/>
      <w:sz w:val="32"/>
      <w:szCs w:val="32"/>
      <w:lang w:eastAsia="ru-RU"/>
    </w:rPr>
  </w:style>
  <w:style w:type="paragraph" w:customStyle="1" w:styleId="text">
    <w:name w:val="text"/>
    <w:basedOn w:val="a"/>
    <w:uiPriority w:val="99"/>
    <w:rsid w:val="00A053FD"/>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rsid w:val="00A053FD"/>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uiPriority w:val="99"/>
    <w:rsid w:val="00A053FD"/>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uiPriority w:val="99"/>
    <w:rsid w:val="00A053FD"/>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uiPriority w:val="99"/>
    <w:rsid w:val="00A053FD"/>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A053F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A053F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A053FD"/>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A053FD"/>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rsid w:val="00A053FD"/>
    <w:rPr>
      <w:sz w:val="28"/>
    </w:rPr>
  </w:style>
</w:styles>
</file>

<file path=word/webSettings.xml><?xml version="1.0" encoding="utf-8"?>
<w:webSettings xmlns:r="http://schemas.openxmlformats.org/officeDocument/2006/relationships" xmlns:w="http://schemas.openxmlformats.org/wordprocessingml/2006/main">
  <w:divs>
    <w:div w:id="624459272">
      <w:bodyDiv w:val="1"/>
      <w:marLeft w:val="0"/>
      <w:marRight w:val="0"/>
      <w:marTop w:val="0"/>
      <w:marBottom w:val="0"/>
      <w:divBdr>
        <w:top w:val="none" w:sz="0" w:space="0" w:color="auto"/>
        <w:left w:val="none" w:sz="0" w:space="0" w:color="auto"/>
        <w:bottom w:val="none" w:sz="0" w:space="0" w:color="auto"/>
        <w:right w:val="none" w:sz="0" w:space="0" w:color="auto"/>
      </w:divBdr>
      <w:divsChild>
        <w:div w:id="1323704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scli.ru/" TargetMode="External"/><Relationship Id="rId21" Type="http://schemas.openxmlformats.org/officeDocument/2006/relationships/hyperlink" Target="http://192.168.21.30:8081/content/act/22b379f1-afe4-41ae-98db-a630e20679e1.doc" TargetMode="External"/><Relationship Id="rId34" Type="http://schemas.openxmlformats.org/officeDocument/2006/relationships/hyperlink" Target="http://192.168.21.30:8081/content/act/22b379f1-afe4-41ae-98db-a630e20679e1.doc" TargetMode="External"/><Relationship Id="rId42" Type="http://schemas.openxmlformats.org/officeDocument/2006/relationships/hyperlink" Target="http://192.168.21.30:8081/content/act/44e81422-f3ff-41c4-ae28-13326a5173a0.doc" TargetMode="External"/><Relationship Id="rId47" Type="http://schemas.openxmlformats.org/officeDocument/2006/relationships/hyperlink" Target="http://192.168.21.30:8081/content/act/103c4d09-06a5-4cd2-ace5-07c510403246.doc" TargetMode="External"/><Relationship Id="rId50" Type="http://schemas.openxmlformats.org/officeDocument/2006/relationships/hyperlink" Target="http://zakon.scli.ru/" TargetMode="External"/><Relationship Id="rId55" Type="http://schemas.openxmlformats.org/officeDocument/2006/relationships/hyperlink" Target="http://192.168.21.30:8081/content/act/f992bc3c-fd37-4e86-a6e7-f203c8281e84.doc" TargetMode="External"/><Relationship Id="rId63" Type="http://schemas.openxmlformats.org/officeDocument/2006/relationships/hyperlink" Target="http://192.168.21.30:8081/content/act/44e81422-f3ff-41c4-ae28-13326a5173a0.doc" TargetMode="External"/><Relationship Id="rId68" Type="http://schemas.openxmlformats.org/officeDocument/2006/relationships/hyperlink" Target="http://192.168.21.30:8081/content/act/44e81422-f3ff-41c4-ae28-13326a5173a0.doc" TargetMode="External"/><Relationship Id="rId76" Type="http://schemas.openxmlformats.org/officeDocument/2006/relationships/hyperlink" Target="http://192.168.21.30:8081/content/act/103c4d09-06a5-4cd2-ace5-07c510403246.doc" TargetMode="External"/><Relationship Id="rId84" Type="http://schemas.openxmlformats.org/officeDocument/2006/relationships/hyperlink" Target="http://192.168.21.30:8081/content/act/1bb67658-9d19-42cb-b31a-bfd188e5e1e6.doc" TargetMode="External"/><Relationship Id="rId89" Type="http://schemas.openxmlformats.org/officeDocument/2006/relationships/hyperlink" Target="http://192.168.21.30:8081/content/act/35891ed1-4ab3-4b44-b06d-02307f592653.doc" TargetMode="External"/><Relationship Id="rId97" Type="http://schemas.openxmlformats.org/officeDocument/2006/relationships/fontTable" Target="fontTable.xml"/><Relationship Id="rId7" Type="http://schemas.openxmlformats.org/officeDocument/2006/relationships/hyperlink" Target="http://192.168.21.30:8081/content/act/103c4d09-06a5-4cd2-ace5-07c510403246.doc" TargetMode="External"/><Relationship Id="rId71" Type="http://schemas.openxmlformats.org/officeDocument/2006/relationships/hyperlink" Target="http://192.168.21.30:8081/content/act/f992bc3c-fd37-4e86-a6e7-f203c8281e84.doc" TargetMode="External"/><Relationship Id="rId92" Type="http://schemas.openxmlformats.org/officeDocument/2006/relationships/hyperlink" Target="http://192.168.21.30:8081/content/act/312ce9a1-4d58-4b9b-97dd-a93f8f46c082.doc" TargetMode="External"/><Relationship Id="rId2" Type="http://schemas.openxmlformats.org/officeDocument/2006/relationships/settings" Target="settings.xml"/><Relationship Id="rId16" Type="http://schemas.openxmlformats.org/officeDocument/2006/relationships/hyperlink" Target="http://192.168.21.30:8081/content/act/f992bc3c-fd37-4e86-a6e7-f203c8281e84.doc" TargetMode="External"/><Relationship Id="rId29" Type="http://schemas.openxmlformats.org/officeDocument/2006/relationships/hyperlink" Target="http://192.168.21.30:8081/content/act/22b379f1-afe4-41ae-98db-a630e20679e1.doc" TargetMode="External"/><Relationship Id="rId11" Type="http://schemas.openxmlformats.org/officeDocument/2006/relationships/hyperlink" Target="http://192.168.21.30:8081/content/act/81ec82bf-0d12-4d91-89a1-0f249d57c242.doc" TargetMode="External"/><Relationship Id="rId24" Type="http://schemas.openxmlformats.org/officeDocument/2006/relationships/hyperlink" Target="http://192.168.21.30:8081/content/act/f992bc3c-fd37-4e86-a6e7-f203c8281e84.doc" TargetMode="External"/><Relationship Id="rId32" Type="http://schemas.openxmlformats.org/officeDocument/2006/relationships/hyperlink" Target="http://192.168.21.30:8081/content/act/44e81422-f3ff-41c4-ae28-13326a5173a0.doc" TargetMode="External"/><Relationship Id="rId37" Type="http://schemas.openxmlformats.org/officeDocument/2006/relationships/hyperlink" Target="http://zakon.scli.ru/" TargetMode="External"/><Relationship Id="rId40" Type="http://schemas.openxmlformats.org/officeDocument/2006/relationships/hyperlink" Target="http://192.168.21.30:8081/content/act/f992bc3c-fd37-4e86-a6e7-f203c8281e84.doc" TargetMode="External"/><Relationship Id="rId45" Type="http://schemas.openxmlformats.org/officeDocument/2006/relationships/hyperlink" Target="http://192.168.21.30:8081/content/act/f992bc3c-fd37-4e86-a6e7-f203c8281e84.doc" TargetMode="External"/><Relationship Id="rId53" Type="http://schemas.openxmlformats.org/officeDocument/2006/relationships/hyperlink" Target="http://zakon.scli.ru/" TargetMode="External"/><Relationship Id="rId58" Type="http://schemas.openxmlformats.org/officeDocument/2006/relationships/hyperlink" Target="http://192.168.21.30:8081/content/act/f992bc3c-fd37-4e86-a6e7-f203c8281e84.doc" TargetMode="External"/><Relationship Id="rId66" Type="http://schemas.openxmlformats.org/officeDocument/2006/relationships/hyperlink" Target="http://zakon.scli.ru/" TargetMode="External"/><Relationship Id="rId74" Type="http://schemas.openxmlformats.org/officeDocument/2006/relationships/hyperlink" Target="http://192.168.21.30:8081/content/act/44e81422-f3ff-41c4-ae28-13326a5173a0.doc" TargetMode="External"/><Relationship Id="rId79" Type="http://schemas.openxmlformats.org/officeDocument/2006/relationships/hyperlink" Target="http://zakon.scli.ru/" TargetMode="External"/><Relationship Id="rId87" Type="http://schemas.openxmlformats.org/officeDocument/2006/relationships/hyperlink" Target="http://192.168.21.30:8081/content/act/f992bc3c-fd37-4e86-a6e7-f203c8281e84.doc" TargetMode="External"/><Relationship Id="rId5" Type="http://schemas.openxmlformats.org/officeDocument/2006/relationships/hyperlink" Target="http://192.168.21.30:8081/content/act/46af07ca-07ee-4084-8951-868af956fe3a.doc" TargetMode="External"/><Relationship Id="rId61" Type="http://schemas.openxmlformats.org/officeDocument/2006/relationships/hyperlink" Target="http://192.168.21.30:8081/content/act/44e81422-f3ff-41c4-ae28-13326a5173a0.doc" TargetMode="External"/><Relationship Id="rId82" Type="http://schemas.openxmlformats.org/officeDocument/2006/relationships/hyperlink" Target="http://192.168.21.30:8081/content/act/f992bc3c-fd37-4e86-a6e7-f203c8281e84.doc" TargetMode="External"/><Relationship Id="rId90" Type="http://schemas.openxmlformats.org/officeDocument/2006/relationships/hyperlink" Target="http://192.168.21.30:8081/content/act/35891ed1-4ab3-4b44-b06d-02307f592653.doc" TargetMode="External"/><Relationship Id="rId95" Type="http://schemas.openxmlformats.org/officeDocument/2006/relationships/hyperlink" Target="http://192.168.21.30:8081/content/act/f992bc3c-fd37-4e86-a6e7-f203c8281e84.doc" TargetMode="External"/><Relationship Id="rId19" Type="http://schemas.openxmlformats.org/officeDocument/2006/relationships/hyperlink" Target="http://192.168.21.30:8081/content/act/44e81422-f3ff-41c4-ae28-13326a5173a0.doc" TargetMode="External"/><Relationship Id="rId14" Type="http://schemas.openxmlformats.org/officeDocument/2006/relationships/hyperlink" Target="http://192.168.21.30:8081/content/act/44e81422-f3ff-41c4-ae28-13326a5173a0.doc" TargetMode="External"/><Relationship Id="rId22" Type="http://schemas.openxmlformats.org/officeDocument/2006/relationships/hyperlink" Target="http://192.168.21.30:8081/content/act/44e81422-f3ff-41c4-ae28-13326a5173a0.doc" TargetMode="External"/><Relationship Id="rId27" Type="http://schemas.openxmlformats.org/officeDocument/2006/relationships/hyperlink" Target="http://192.168.21.30:8081/content/act/81ec82bf-0d12-4d91-89a1-0f249d57c242.doc" TargetMode="External"/><Relationship Id="rId30" Type="http://schemas.openxmlformats.org/officeDocument/2006/relationships/hyperlink" Target="http://192.168.21.30:8081/content/act/44e81422-f3ff-41c4-ae28-13326a5173a0.doc" TargetMode="External"/><Relationship Id="rId35" Type="http://schemas.openxmlformats.org/officeDocument/2006/relationships/hyperlink" Target="http://192.168.21.30:8081/content/act/22b379f1-afe4-41ae-98db-a630e20679e1.doc" TargetMode="External"/><Relationship Id="rId43" Type="http://schemas.openxmlformats.org/officeDocument/2006/relationships/hyperlink" Target="http://192.168.21.30:8081/content/act/b1aa26ff-9d6b-4b15-be4f-dd35829b691f.doc" TargetMode="External"/><Relationship Id="rId48" Type="http://schemas.openxmlformats.org/officeDocument/2006/relationships/hyperlink" Target="http://zakon.scli.ru/" TargetMode="External"/><Relationship Id="rId56" Type="http://schemas.openxmlformats.org/officeDocument/2006/relationships/hyperlink" Target="http://192.168.21.30:8081/content/act/f992bc3c-fd37-4e86-a6e7-f203c8281e84.doc" TargetMode="External"/><Relationship Id="rId64" Type="http://schemas.openxmlformats.org/officeDocument/2006/relationships/hyperlink" Target="http://192.168.21.30:8081/content/act/312ce9a1-4d58-4b9b-97dd-a93f8f46c082.doc" TargetMode="External"/><Relationship Id="rId69" Type="http://schemas.openxmlformats.org/officeDocument/2006/relationships/hyperlink" Target="http://192.168.21.30:8081/content/act/f992bc3c-fd37-4e86-a6e7-f203c8281e84.doc" TargetMode="External"/><Relationship Id="rId77" Type="http://schemas.openxmlformats.org/officeDocument/2006/relationships/hyperlink" Target="http://192.168.21.30:8081/content/act/312ce9a1-4d58-4b9b-97dd-a93f8f46c082.doc" TargetMode="External"/><Relationship Id="rId8" Type="http://schemas.openxmlformats.org/officeDocument/2006/relationships/hyperlink" Target="http://192.168.21.30:8081/content/act/312ce9a1-4d58-4b9b-97dd-a93f8f46c082.doc" TargetMode="External"/><Relationship Id="rId51" Type="http://schemas.openxmlformats.org/officeDocument/2006/relationships/hyperlink" Target="http://192.168.21.30:8081/content/act/22b379f1-afe4-41ae-98db-a630e20679e1.doc" TargetMode="External"/><Relationship Id="rId72" Type="http://schemas.openxmlformats.org/officeDocument/2006/relationships/hyperlink" Target="http://192.168.21.30:8081/content/act/f992bc3c-fd37-4e86-a6e7-f203c8281e84.doc" TargetMode="External"/><Relationship Id="rId80" Type="http://schemas.openxmlformats.org/officeDocument/2006/relationships/hyperlink" Target="http://192.168.21.30:8081/content/act/44e81422-f3ff-41c4-ae28-13326a5173a0.doc" TargetMode="External"/><Relationship Id="rId85" Type="http://schemas.openxmlformats.org/officeDocument/2006/relationships/hyperlink" Target="http://192.168.21.30:8081/content/act/103c4d09-06a5-4cd2-ace5-07c510403246.doc" TargetMode="External"/><Relationship Id="rId93" Type="http://schemas.openxmlformats.org/officeDocument/2006/relationships/hyperlink" Target="http://192.168.21.30:8081/content/act/f992bc3c-fd37-4e86-a6e7-f203c8281e84.doc"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192.168.21.30:8081/content/act/141b350b-fce0-4941-b09b-cf018531273f.doc" TargetMode="External"/><Relationship Id="rId17" Type="http://schemas.openxmlformats.org/officeDocument/2006/relationships/hyperlink" Target="http://zakon.scli.ru/" TargetMode="External"/><Relationship Id="rId25" Type="http://schemas.openxmlformats.org/officeDocument/2006/relationships/hyperlink" Target="http://zakon.scli.ru/" TargetMode="External"/><Relationship Id="rId33" Type="http://schemas.openxmlformats.org/officeDocument/2006/relationships/hyperlink" Target="http://192.168.21.30:8081/content/act/22b379f1-afe4-41ae-98db-a630e20679e1.doc" TargetMode="External"/><Relationship Id="rId38" Type="http://schemas.openxmlformats.org/officeDocument/2006/relationships/hyperlink" Target="http://192.168.21.30:8081/content/act/f992bc3c-fd37-4e86-a6e7-f203c8281e84.doc" TargetMode="External"/><Relationship Id="rId46" Type="http://schemas.openxmlformats.org/officeDocument/2006/relationships/hyperlink" Target="http://192.168.21.30:8081/content/act/f992bc3c-fd37-4e86-a6e7-f203c8281e84.doc" TargetMode="External"/><Relationship Id="rId59" Type="http://schemas.openxmlformats.org/officeDocument/2006/relationships/hyperlink" Target="http://192.168.21.30:8081/content/act/44e81422-f3ff-41c4-ae28-13326a5173a0.doc" TargetMode="External"/><Relationship Id="rId67" Type="http://schemas.openxmlformats.org/officeDocument/2006/relationships/hyperlink" Target="http://zakon.scli.ru/" TargetMode="External"/><Relationship Id="rId20" Type="http://schemas.openxmlformats.org/officeDocument/2006/relationships/hyperlink" Target="http://192.168.21.30:8081/content/act/22b379f1-afe4-41ae-98db-a630e20679e1.doc" TargetMode="External"/><Relationship Id="rId41" Type="http://schemas.openxmlformats.org/officeDocument/2006/relationships/hyperlink" Target="http://192.168.21.30:8081/content/act/103c4d09-06a5-4cd2-ace5-07c510403246.doc" TargetMode="External"/><Relationship Id="rId54" Type="http://schemas.openxmlformats.org/officeDocument/2006/relationships/hyperlink" Target="http://192.168.21.30:8081/content/act/44e81422-f3ff-41c4-ae28-13326a5173a0.doc" TargetMode="External"/><Relationship Id="rId62" Type="http://schemas.openxmlformats.org/officeDocument/2006/relationships/hyperlink" Target="http://zakon.scli.ru/" TargetMode="External"/><Relationship Id="rId70" Type="http://schemas.openxmlformats.org/officeDocument/2006/relationships/hyperlink" Target="http://192.168.21.30:8081/content/act/103c4d09-06a5-4cd2-ace5-07c510403246.doc" TargetMode="External"/><Relationship Id="rId75" Type="http://schemas.openxmlformats.org/officeDocument/2006/relationships/hyperlink" Target="http://192.168.21.30:8081/content/act/103c4d09-06a5-4cd2-ace5-07c510403246.doc" TargetMode="External"/><Relationship Id="rId83" Type="http://schemas.openxmlformats.org/officeDocument/2006/relationships/hyperlink" Target="http://192.168.21.30:8081/content/act/1bb67658-9d19-42cb-b31a-bfd188e5e1e6.doc" TargetMode="External"/><Relationship Id="rId88" Type="http://schemas.openxmlformats.org/officeDocument/2006/relationships/hyperlink" Target="http://192.168.21.30:8081/content/act/35891ed1-4ab3-4b44-b06d-02307f592653.doc" TargetMode="External"/><Relationship Id="rId91" Type="http://schemas.openxmlformats.org/officeDocument/2006/relationships/hyperlink" Target="http://192.168.21.30:8081/content/act/141b350b-fce0-4941-b09b-cf018531273f.doc" TargetMode="External"/><Relationship Id="rId96" Type="http://schemas.openxmlformats.org/officeDocument/2006/relationships/hyperlink" Target="http://zakon.scli.ru/" TargetMode="External"/><Relationship Id="rId1" Type="http://schemas.openxmlformats.org/officeDocument/2006/relationships/styles" Target="styles.xml"/><Relationship Id="rId6" Type="http://schemas.openxmlformats.org/officeDocument/2006/relationships/hyperlink" Target="http://192.168.21.30:8081/content/act/f992bc3c-fd37-4e86-a6e7-f203c8281e84.doc" TargetMode="External"/><Relationship Id="rId15" Type="http://schemas.openxmlformats.org/officeDocument/2006/relationships/hyperlink" Target="http://192.168.21.30:8081/content/act/22b379f1-afe4-41ae-98db-a630e20679e1.doc" TargetMode="External"/><Relationship Id="rId23" Type="http://schemas.openxmlformats.org/officeDocument/2006/relationships/hyperlink" Target="http://192.168.21.30:8081/content/act/35891ed1-4ab3-4b44-b06d-02307f592653.doc" TargetMode="External"/><Relationship Id="rId28" Type="http://schemas.openxmlformats.org/officeDocument/2006/relationships/hyperlink" Target="http://192.168.21.30:8081/content/act/44e81422-f3ff-41c4-ae28-13326a5173a0.doc" TargetMode="External"/><Relationship Id="rId36" Type="http://schemas.openxmlformats.org/officeDocument/2006/relationships/hyperlink" Target="http://192.168.21.30:8081/content/act/44e81422-f3ff-41c4-ae28-13326a5173a0.doc" TargetMode="External"/><Relationship Id="rId49" Type="http://schemas.openxmlformats.org/officeDocument/2006/relationships/hyperlink" Target="http://192.168.21.30:8081/content/act/103c4d09-06a5-4cd2-ace5-07c510403246.doc" TargetMode="External"/><Relationship Id="rId57" Type="http://schemas.openxmlformats.org/officeDocument/2006/relationships/hyperlink" Target="http://192.168.21.30:8081/content/act/44e81422-f3ff-41c4-ae28-13326a5173a0.doc" TargetMode="External"/><Relationship Id="rId10" Type="http://schemas.openxmlformats.org/officeDocument/2006/relationships/hyperlink" Target="http://192.168.21.30:8081/content/act/1bb67658-9d19-42cb-b31a-bfd188e5e1e6.doc" TargetMode="External"/><Relationship Id="rId31" Type="http://schemas.openxmlformats.org/officeDocument/2006/relationships/hyperlink" Target="http://192.168.21.30:8081/content/act/22b379f1-afe4-41ae-98db-a630e20679e1.doc" TargetMode="External"/><Relationship Id="rId44" Type="http://schemas.openxmlformats.org/officeDocument/2006/relationships/hyperlink" Target="http://192.168.21.30:8081/content/act/141b350b-fce0-4941-b09b-cf018531273f.doc" TargetMode="External"/><Relationship Id="rId52" Type="http://schemas.openxmlformats.org/officeDocument/2006/relationships/hyperlink" Target="http://192.168.21.30:8081/content/act/22b379f1-afe4-41ae-98db-a630e20679e1.doc" TargetMode="External"/><Relationship Id="rId60" Type="http://schemas.openxmlformats.org/officeDocument/2006/relationships/hyperlink" Target="http://192.168.21.30:8081/content/act/f992bc3c-fd37-4e86-a6e7-f203c8281e84.doc" TargetMode="External"/><Relationship Id="rId65" Type="http://schemas.openxmlformats.org/officeDocument/2006/relationships/hyperlink" Target="http://192.168.21.30:8081/content/act/f992bc3c-fd37-4e86-a6e7-f203c8281e84.doc" TargetMode="External"/><Relationship Id="rId73" Type="http://schemas.openxmlformats.org/officeDocument/2006/relationships/hyperlink" Target="http://192.168.21.30:8081/content/act/103c4d09-06a5-4cd2-ace5-07c510403246.doc" TargetMode="External"/><Relationship Id="rId78" Type="http://schemas.openxmlformats.org/officeDocument/2006/relationships/hyperlink" Target="http://192.168.21.30:8081/content/act/103c4d09-06a5-4cd2-ace5-07c510403246.doc" TargetMode="External"/><Relationship Id="rId81" Type="http://schemas.openxmlformats.org/officeDocument/2006/relationships/hyperlink" Target="http://192.168.21.30:8081/content/act/141b350b-fce0-4941-b09b-cf018531273f.doc" TargetMode="External"/><Relationship Id="rId86" Type="http://schemas.openxmlformats.org/officeDocument/2006/relationships/hyperlink" Target="http://zakon.scli.ru/" TargetMode="External"/><Relationship Id="rId94" Type="http://schemas.openxmlformats.org/officeDocument/2006/relationships/hyperlink" Target="http://192.168.21.30:8081/content/act/103c4d09-06a5-4cd2-ace5-07c510403246.doc" TargetMode="External"/><Relationship Id="rId4" Type="http://schemas.openxmlformats.org/officeDocument/2006/relationships/hyperlink" Target="http://192.168.21.30:8081/content/act/50f7212d-f7eb-419a-a530-c1af3059c66d.doc" TargetMode="External"/><Relationship Id="rId9" Type="http://schemas.openxmlformats.org/officeDocument/2006/relationships/hyperlink" Target="http://192.168.21.30:8081/content/act/b1aa26ff-9d6b-4b15-be4f-dd35829b691f.doc" TargetMode="External"/><Relationship Id="rId13" Type="http://schemas.openxmlformats.org/officeDocument/2006/relationships/hyperlink" Target="http://192.168.21.30:8081/content/act/35891ed1-4ab3-4b44-b06d-02307f592653.doc" TargetMode="External"/><Relationship Id="rId18" Type="http://schemas.openxmlformats.org/officeDocument/2006/relationships/hyperlink" Target="http://192.168.21.30:8081/content/act/44e81422-f3ff-41c4-ae28-13326a5173a0.doc" TargetMode="External"/><Relationship Id="rId39" Type="http://schemas.openxmlformats.org/officeDocument/2006/relationships/hyperlink" Target="http://192.168.21.30:8081/content/act/312ce9a1-4d58-4b9b-97dd-a93f8f46c08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22934</Words>
  <Characters>130729</Characters>
  <Application>Microsoft Office Word</Application>
  <DocSecurity>0</DocSecurity>
  <Lines>1089</Lines>
  <Paragraphs>306</Paragraphs>
  <ScaleCrop>false</ScaleCrop>
  <Company>SPecialiST RePack</Company>
  <LinksUpToDate>false</LinksUpToDate>
  <CharactersWithSpaces>153357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Делопроизводство</cp:lastModifiedBy>
  <cp:revision>1</cp:revision>
  <dcterms:created xsi:type="dcterms:W3CDTF">2023-11-23T05:55:00Z</dcterms:created>
  <dcterms:modified xsi:type="dcterms:W3CDTF">2023-11-23T05:55:00Z</dcterms:modified>
</cp:coreProperties>
</file>