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6" w:rsidRDefault="006C5576" w:rsidP="006C5576">
      <w:r>
        <w:t xml:space="preserve">                                                                                         </w:t>
      </w:r>
      <w:r w:rsidRPr="00ED107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99D9738" wp14:editId="1DBEFA2A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76" w:rsidRDefault="006C5576" w:rsidP="006C557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6C5576" w:rsidRDefault="006C5576" w:rsidP="006C557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6C5576" w:rsidRDefault="006C5576" w:rsidP="006C557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6C5576" w:rsidRDefault="006C5576" w:rsidP="006C557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ГОРОДСКОГО  ПОСЕЛЕНИЯ</w:t>
      </w:r>
    </w:p>
    <w:p w:rsidR="006C5576" w:rsidRDefault="006C5576" w:rsidP="006C557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ПОСЕЛОК СЕРЕДЕЙСКИЙ»</w:t>
      </w:r>
    </w:p>
    <w:p w:rsidR="006C5576" w:rsidRDefault="006C5576" w:rsidP="006C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C5576" w:rsidRDefault="006C5576" w:rsidP="006C5576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4E0D65" w:rsidRPr="004E0D65" w:rsidRDefault="004E0D65" w:rsidP="004E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5" w:rsidRPr="004E0D65" w:rsidRDefault="004E0D65" w:rsidP="004E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5" w:rsidRPr="004E0D65" w:rsidRDefault="00993F4A" w:rsidP="00993F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14.11.2019 </w:t>
      </w:r>
      <w:r w:rsidR="004E0D65" w:rsidRPr="004E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2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193</w:t>
      </w:r>
    </w:p>
    <w:p w:rsidR="004E0D65" w:rsidRDefault="004E0D65" w:rsidP="004E0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5" w:rsidRPr="004E0D65" w:rsidRDefault="004E0D65" w:rsidP="004E0D65">
      <w:pPr>
        <w:pStyle w:val="1"/>
        <w:shd w:val="clear" w:color="auto" w:fill="auto"/>
        <w:spacing w:after="0"/>
        <w:jc w:val="both"/>
        <w:rPr>
          <w:b/>
        </w:rPr>
      </w:pPr>
      <w:r w:rsidRPr="004E0D65">
        <w:rPr>
          <w:b/>
        </w:rPr>
        <w:t xml:space="preserve">Об установлении границ </w:t>
      </w:r>
      <w:proofErr w:type="gramStart"/>
      <w:r w:rsidRPr="004E0D65">
        <w:rPr>
          <w:b/>
        </w:rPr>
        <w:t>территориального</w:t>
      </w:r>
      <w:proofErr w:type="gramEnd"/>
      <w:r w:rsidRPr="004E0D65">
        <w:rPr>
          <w:b/>
        </w:rPr>
        <w:t xml:space="preserve"> </w:t>
      </w:r>
    </w:p>
    <w:p w:rsidR="004E0D65" w:rsidRPr="004E0D65" w:rsidRDefault="004E0D65" w:rsidP="004E0D65">
      <w:pPr>
        <w:pStyle w:val="1"/>
        <w:shd w:val="clear" w:color="auto" w:fill="auto"/>
        <w:spacing w:after="0"/>
        <w:jc w:val="both"/>
        <w:rPr>
          <w:b/>
        </w:rPr>
      </w:pPr>
      <w:r w:rsidRPr="004E0D65">
        <w:rPr>
          <w:b/>
        </w:rPr>
        <w:t>общественного самоуправления (ТОС)</w:t>
      </w:r>
    </w:p>
    <w:p w:rsidR="004E0D65" w:rsidRPr="004E0D65" w:rsidRDefault="004E0D65" w:rsidP="004E0D65">
      <w:pPr>
        <w:pStyle w:val="1"/>
        <w:shd w:val="clear" w:color="auto" w:fill="auto"/>
        <w:spacing w:after="0"/>
        <w:jc w:val="both"/>
        <w:rPr>
          <w:b/>
        </w:rPr>
      </w:pPr>
      <w:r w:rsidRPr="004E0D65">
        <w:rPr>
          <w:b/>
        </w:rPr>
        <w:t>в муниципальном образовании</w:t>
      </w:r>
    </w:p>
    <w:p w:rsidR="004E0D65" w:rsidRPr="004E0D65" w:rsidRDefault="004E0D65" w:rsidP="004E0D65">
      <w:pPr>
        <w:pStyle w:val="1"/>
        <w:shd w:val="clear" w:color="auto" w:fill="auto"/>
        <w:spacing w:after="0"/>
        <w:jc w:val="both"/>
        <w:rPr>
          <w:b/>
        </w:rPr>
      </w:pPr>
      <w:r w:rsidRPr="004E0D65">
        <w:rPr>
          <w:b/>
        </w:rPr>
        <w:t xml:space="preserve">ГП «Поселок </w:t>
      </w:r>
      <w:proofErr w:type="spellStart"/>
      <w:r w:rsidRPr="004E0D65">
        <w:rPr>
          <w:b/>
        </w:rPr>
        <w:t>Середейский</w:t>
      </w:r>
      <w:proofErr w:type="spellEnd"/>
      <w:r w:rsidRPr="004E0D65">
        <w:rPr>
          <w:b/>
        </w:rPr>
        <w:t xml:space="preserve">» </w:t>
      </w:r>
    </w:p>
    <w:p w:rsidR="004E0D65" w:rsidRDefault="004E0D65" w:rsidP="004E0D65">
      <w:pPr>
        <w:pStyle w:val="1"/>
        <w:shd w:val="clear" w:color="auto" w:fill="auto"/>
        <w:spacing w:after="0"/>
        <w:jc w:val="both"/>
      </w:pPr>
    </w:p>
    <w:p w:rsidR="008A6BE8" w:rsidRPr="008A6BE8" w:rsidRDefault="00956BED" w:rsidP="008A6BE8">
      <w:pPr>
        <w:pStyle w:val="1"/>
        <w:shd w:val="clear" w:color="auto" w:fill="auto"/>
        <w:spacing w:after="0"/>
        <w:ind w:firstLine="720"/>
        <w:jc w:val="both"/>
        <w:rPr>
          <w:b/>
        </w:rPr>
      </w:pPr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8A6BE8" w:rsidRPr="00B1448F">
        <w:rPr>
          <w:color w:val="000000"/>
        </w:rPr>
        <w:t>р</w:t>
      </w:r>
      <w:r w:rsidR="008A6BE8" w:rsidRPr="00B1448F">
        <w:rPr>
          <w:bCs/>
          <w:color w:val="000000"/>
        </w:rPr>
        <w:t xml:space="preserve">уководствуясь </w:t>
      </w:r>
      <w:hyperlink r:id="rId7" w:history="1">
        <w:r w:rsidR="008A6BE8" w:rsidRPr="008A6BE8">
          <w:rPr>
            <w:rStyle w:val="a6"/>
            <w:bCs/>
            <w:color w:val="000000"/>
            <w:u w:val="none"/>
          </w:rPr>
          <w:t>Уставом</w:t>
        </w:r>
      </w:hyperlink>
      <w:r w:rsidR="008A6BE8" w:rsidRPr="008A6BE8">
        <w:rPr>
          <w:bCs/>
          <w:color w:val="000000"/>
        </w:rPr>
        <w:t xml:space="preserve"> </w:t>
      </w:r>
      <w:r w:rsidR="008A6BE8">
        <w:rPr>
          <w:bCs/>
          <w:color w:val="000000"/>
        </w:rPr>
        <w:t>Г</w:t>
      </w:r>
      <w:r w:rsidR="008A6BE8" w:rsidRPr="00B1448F">
        <w:rPr>
          <w:bCs/>
          <w:color w:val="000000"/>
        </w:rPr>
        <w:t>П «</w:t>
      </w:r>
      <w:r w:rsidR="008A6BE8">
        <w:rPr>
          <w:bCs/>
          <w:color w:val="000000"/>
        </w:rPr>
        <w:t xml:space="preserve">Поселок </w:t>
      </w:r>
      <w:proofErr w:type="spellStart"/>
      <w:r w:rsidR="008A6BE8">
        <w:rPr>
          <w:bCs/>
          <w:color w:val="000000"/>
        </w:rPr>
        <w:t>Середейский</w:t>
      </w:r>
      <w:proofErr w:type="spellEnd"/>
      <w:r w:rsidR="008A6BE8" w:rsidRPr="00B1448F">
        <w:rPr>
          <w:bCs/>
          <w:color w:val="000000"/>
        </w:rPr>
        <w:t xml:space="preserve">», </w:t>
      </w:r>
      <w:r w:rsidR="008A6BE8">
        <w:rPr>
          <w:bCs/>
          <w:color w:val="000000"/>
        </w:rPr>
        <w:t>Поселковая</w:t>
      </w:r>
      <w:r w:rsidR="008A6BE8" w:rsidRPr="00B1448F">
        <w:rPr>
          <w:bCs/>
          <w:color w:val="000000"/>
        </w:rPr>
        <w:t xml:space="preserve"> Дума </w:t>
      </w:r>
      <w:r w:rsidR="008A6BE8">
        <w:rPr>
          <w:bCs/>
          <w:color w:val="000000"/>
        </w:rPr>
        <w:t>Г</w:t>
      </w:r>
      <w:r w:rsidR="008A6BE8" w:rsidRPr="00B1448F">
        <w:rPr>
          <w:bCs/>
          <w:color w:val="000000"/>
        </w:rPr>
        <w:t>П «</w:t>
      </w:r>
      <w:r w:rsidR="008A6BE8">
        <w:rPr>
          <w:bCs/>
          <w:color w:val="000000"/>
        </w:rPr>
        <w:t xml:space="preserve">Поселок </w:t>
      </w:r>
      <w:proofErr w:type="spellStart"/>
      <w:r w:rsidR="008A6BE8">
        <w:rPr>
          <w:bCs/>
          <w:color w:val="000000"/>
        </w:rPr>
        <w:t>Середейский</w:t>
      </w:r>
      <w:proofErr w:type="spellEnd"/>
      <w:r w:rsidR="008A6BE8" w:rsidRPr="00F35A9E">
        <w:rPr>
          <w:bCs/>
        </w:rPr>
        <w:t>»</w:t>
      </w:r>
      <w:r>
        <w:t>,</w:t>
      </w:r>
      <w:r w:rsidR="008A6BE8">
        <w:t xml:space="preserve"> </w:t>
      </w:r>
      <w:r w:rsidR="008A6BE8" w:rsidRPr="008A6BE8">
        <w:rPr>
          <w:b/>
        </w:rPr>
        <w:t>РЕШИЛА:</w:t>
      </w:r>
    </w:p>
    <w:p w:rsidR="00956BED" w:rsidRDefault="00956BED" w:rsidP="008A6BE8">
      <w:pPr>
        <w:pStyle w:val="1"/>
        <w:shd w:val="clear" w:color="auto" w:fill="auto"/>
        <w:spacing w:after="0"/>
        <w:ind w:firstLine="720"/>
        <w:jc w:val="both"/>
      </w:pPr>
    </w:p>
    <w:p w:rsidR="00956BED" w:rsidRDefault="00956BED" w:rsidP="00CA452A">
      <w:pPr>
        <w:pStyle w:val="1"/>
        <w:numPr>
          <w:ilvl w:val="0"/>
          <w:numId w:val="3"/>
        </w:numPr>
        <w:shd w:val="clear" w:color="auto" w:fill="auto"/>
        <w:tabs>
          <w:tab w:val="left" w:pos="411"/>
          <w:tab w:val="left" w:pos="5981"/>
          <w:tab w:val="left" w:pos="7459"/>
        </w:tabs>
        <w:spacing w:after="0"/>
      </w:pPr>
      <w:r>
        <w:t>Ус</w:t>
      </w:r>
      <w:r w:rsidR="008A6BE8">
        <w:t xml:space="preserve">тановить границы территорий, на </w:t>
      </w:r>
      <w:r>
        <w:t>которых</w:t>
      </w:r>
      <w:r w:rsidR="008A6BE8">
        <w:t xml:space="preserve"> </w:t>
      </w:r>
      <w:r w:rsidR="00CA452A">
        <w:t xml:space="preserve"> </w:t>
      </w:r>
      <w:r>
        <w:t>предполагается</w:t>
      </w:r>
    </w:p>
    <w:p w:rsidR="00956BED" w:rsidRDefault="00956BED" w:rsidP="00956BED">
      <w:pPr>
        <w:pStyle w:val="1"/>
        <w:shd w:val="clear" w:color="auto" w:fill="auto"/>
        <w:spacing w:after="0"/>
        <w:jc w:val="both"/>
      </w:pPr>
      <w:r>
        <w:t>осуществление территориального общественного самоуправления:</w:t>
      </w:r>
    </w:p>
    <w:p w:rsidR="00956BED" w:rsidRDefault="008A6BE8" w:rsidP="008A6BE8">
      <w:pPr>
        <w:pStyle w:val="1"/>
        <w:shd w:val="clear" w:color="auto" w:fill="auto"/>
        <w:tabs>
          <w:tab w:val="left" w:pos="1551"/>
        </w:tabs>
        <w:spacing w:after="0"/>
        <w:ind w:firstLine="567"/>
        <w:jc w:val="both"/>
      </w:pPr>
      <w:r>
        <w:t xml:space="preserve"> п. </w:t>
      </w:r>
      <w:proofErr w:type="spellStart"/>
      <w:r>
        <w:t>Середейский</w:t>
      </w:r>
      <w:proofErr w:type="spellEnd"/>
      <w:r>
        <w:t xml:space="preserve"> </w:t>
      </w:r>
      <w:r w:rsidR="00956BED">
        <w:t xml:space="preserve">улица </w:t>
      </w:r>
      <w:r>
        <w:t xml:space="preserve">Шахтерская д. 4 </w:t>
      </w:r>
      <w:r w:rsidR="00956BED">
        <w:t>(прилагается).</w:t>
      </w:r>
    </w:p>
    <w:p w:rsidR="00956BED" w:rsidRDefault="00956BED" w:rsidP="00956BED">
      <w:pPr>
        <w:pStyle w:val="1"/>
        <w:shd w:val="clear" w:color="auto" w:fill="auto"/>
        <w:spacing w:after="0"/>
        <w:jc w:val="both"/>
      </w:pPr>
      <w:r>
        <w:t xml:space="preserve"> </w:t>
      </w:r>
      <w:r w:rsidR="008A6BE8">
        <w:t xml:space="preserve">    2. </w:t>
      </w:r>
      <w:r>
        <w:t>Границы территорий, на которых осуществляется территориальное общественное самоуправление, являются границами земельных участков.</w:t>
      </w:r>
    </w:p>
    <w:p w:rsidR="00956BED" w:rsidRPr="00CA452A" w:rsidRDefault="00956BED" w:rsidP="00CA452A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0"/>
        <w:rPr>
          <w:color w:val="000000"/>
          <w:spacing w:val="-2"/>
        </w:rPr>
      </w:pPr>
      <w:r>
        <w:t xml:space="preserve">Организацию исполнения </w:t>
      </w:r>
      <w:r w:rsidR="00CA452A" w:rsidRPr="00CA452A">
        <w:rPr>
          <w:color w:val="000000"/>
          <w:spacing w:val="-2"/>
        </w:rPr>
        <w:t xml:space="preserve">настоящего Решения возложить на администрацию ГП «Поселок </w:t>
      </w:r>
      <w:proofErr w:type="spellStart"/>
      <w:r w:rsidR="00CA452A" w:rsidRPr="00CA452A">
        <w:rPr>
          <w:color w:val="000000"/>
          <w:spacing w:val="-2"/>
        </w:rPr>
        <w:t>Середейский</w:t>
      </w:r>
      <w:proofErr w:type="spellEnd"/>
      <w:r w:rsidR="00CA452A" w:rsidRPr="00CA452A">
        <w:rPr>
          <w:color w:val="000000"/>
          <w:spacing w:val="-2"/>
        </w:rPr>
        <w:t>».</w:t>
      </w:r>
    </w:p>
    <w:p w:rsidR="00956BED" w:rsidRDefault="00956BED" w:rsidP="008A6BE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320"/>
        <w:jc w:val="both"/>
      </w:pPr>
      <w:r>
        <w:t>Настоящее решение вступает в силу со дня его официального опубликования.</w:t>
      </w:r>
    </w:p>
    <w:p w:rsidR="008A6BE8" w:rsidRDefault="008A6BE8" w:rsidP="008A6BE8">
      <w:pPr>
        <w:pStyle w:val="1"/>
        <w:shd w:val="clear" w:color="auto" w:fill="auto"/>
        <w:tabs>
          <w:tab w:val="left" w:pos="411"/>
        </w:tabs>
        <w:spacing w:after="320"/>
        <w:ind w:left="720"/>
        <w:jc w:val="both"/>
      </w:pPr>
    </w:p>
    <w:p w:rsidR="008A6BE8" w:rsidRPr="008A6BE8" w:rsidRDefault="008A6BE8" w:rsidP="008A6B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A6BE8">
        <w:rPr>
          <w:rFonts w:ascii="Times New Roman" w:hAnsi="Times New Roman"/>
          <w:b/>
          <w:sz w:val="28"/>
          <w:szCs w:val="28"/>
        </w:rPr>
        <w:t>Глава городского поселения</w:t>
      </w:r>
    </w:p>
    <w:p w:rsidR="008A6BE8" w:rsidRPr="008A6BE8" w:rsidRDefault="008A6BE8" w:rsidP="008A6BE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A6BE8">
        <w:rPr>
          <w:rFonts w:ascii="Times New Roman" w:hAnsi="Times New Roman"/>
          <w:b/>
          <w:sz w:val="28"/>
          <w:szCs w:val="28"/>
        </w:rPr>
        <w:t xml:space="preserve">«Поселок </w:t>
      </w:r>
      <w:proofErr w:type="spellStart"/>
      <w:r w:rsidRPr="008A6BE8">
        <w:rPr>
          <w:rFonts w:ascii="Times New Roman" w:hAnsi="Times New Roman"/>
          <w:b/>
          <w:sz w:val="28"/>
          <w:szCs w:val="28"/>
        </w:rPr>
        <w:t>Середейский</w:t>
      </w:r>
      <w:proofErr w:type="spellEnd"/>
      <w:r w:rsidRPr="008A6BE8">
        <w:rPr>
          <w:rFonts w:ascii="Times New Roman" w:hAnsi="Times New Roman"/>
          <w:b/>
          <w:sz w:val="28"/>
          <w:szCs w:val="28"/>
        </w:rPr>
        <w:t xml:space="preserve">»                                            Т.Д. </w:t>
      </w:r>
      <w:proofErr w:type="spellStart"/>
      <w:r w:rsidRPr="008A6BE8">
        <w:rPr>
          <w:rFonts w:ascii="Times New Roman" w:hAnsi="Times New Roman"/>
          <w:b/>
          <w:sz w:val="28"/>
          <w:szCs w:val="28"/>
        </w:rPr>
        <w:t>Цыбранкова</w:t>
      </w:r>
      <w:proofErr w:type="spellEnd"/>
      <w:r w:rsidRPr="008A6BE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8A6BE8" w:rsidRDefault="008A6BE8" w:rsidP="008A6BE8">
      <w:pPr>
        <w:pStyle w:val="1"/>
        <w:shd w:val="clear" w:color="auto" w:fill="auto"/>
        <w:spacing w:after="640"/>
      </w:pPr>
    </w:p>
    <w:p w:rsidR="00CA452A" w:rsidRDefault="00CA452A" w:rsidP="008A6BE8">
      <w:pPr>
        <w:pStyle w:val="1"/>
        <w:shd w:val="clear" w:color="auto" w:fill="auto"/>
        <w:spacing w:after="640"/>
      </w:pPr>
    </w:p>
    <w:p w:rsidR="00CA452A" w:rsidRDefault="00CA452A" w:rsidP="00CA45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CA452A" w:rsidRDefault="00CA452A" w:rsidP="00CA45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Решению Поселковой  Думы</w:t>
      </w:r>
    </w:p>
    <w:p w:rsidR="00CA452A" w:rsidRDefault="00CA452A" w:rsidP="00CA45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ГП «Поселок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Середейский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A452A" w:rsidRDefault="0040200E" w:rsidP="00CA45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193 о</w:t>
      </w:r>
      <w:bookmarkStart w:id="0" w:name="_GoBack"/>
      <w:bookmarkEnd w:id="0"/>
      <w:r w:rsidR="00951C47">
        <w:rPr>
          <w:rFonts w:ascii="Times New Roman" w:hAnsi="Times New Roman"/>
          <w:b/>
          <w:sz w:val="28"/>
          <w:szCs w:val="28"/>
        </w:rPr>
        <w:t>т 14.11.</w:t>
      </w:r>
      <w:r w:rsidR="00CA452A">
        <w:rPr>
          <w:rFonts w:ascii="Times New Roman" w:hAnsi="Times New Roman"/>
          <w:b/>
          <w:sz w:val="28"/>
          <w:szCs w:val="28"/>
        </w:rPr>
        <w:t xml:space="preserve"> 2019г.</w:t>
      </w:r>
    </w:p>
    <w:p w:rsidR="00CA452A" w:rsidRDefault="00CA452A" w:rsidP="00956BED">
      <w:pPr>
        <w:pStyle w:val="1"/>
        <w:shd w:val="clear" w:color="auto" w:fill="auto"/>
        <w:spacing w:after="0"/>
        <w:jc w:val="center"/>
      </w:pPr>
    </w:p>
    <w:p w:rsidR="00956BED" w:rsidRDefault="00956BED" w:rsidP="00956BED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АДРЕСНОЕ ОПИСАНИЕ ГРАНИЦ ТЕРРИТОРИЙ, НА КОТОРЫХ</w:t>
      </w:r>
    </w:p>
    <w:p w:rsidR="00956BED" w:rsidRDefault="00956BED" w:rsidP="00956BED">
      <w:pPr>
        <w:pStyle w:val="1"/>
        <w:shd w:val="clear" w:color="auto" w:fill="auto"/>
        <w:spacing w:after="640"/>
        <w:jc w:val="center"/>
      </w:pPr>
      <w:r>
        <w:rPr>
          <w:b/>
          <w:bCs/>
        </w:rPr>
        <w:t>ПРЕДПОЛАГАЕТСЯ ОСУЩЕСТВЛЕНИЕ ТЕРРИТОРИАЛЬНОГО</w:t>
      </w:r>
      <w:r>
        <w:rPr>
          <w:b/>
          <w:bCs/>
        </w:rPr>
        <w:br/>
        <w:t>ОБЩЕСТВЕННОГО САМОУПРАВЛЕНИЯ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03"/>
        <w:gridCol w:w="3658"/>
      </w:tblGrid>
      <w:tr w:rsidR="00956BED" w:rsidTr="00CA452A">
        <w:trPr>
          <w:trHeight w:hRule="exact" w:val="336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BED" w:rsidRDefault="00956BED" w:rsidP="0098594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Населенный пункт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BED" w:rsidRDefault="00956BED" w:rsidP="0098594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Улицы, номера домов</w:t>
            </w:r>
          </w:p>
        </w:tc>
      </w:tr>
      <w:tr w:rsidR="00956BED" w:rsidTr="00CA452A">
        <w:trPr>
          <w:trHeight w:hRule="exact" w:val="8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ED" w:rsidRDefault="00CA452A" w:rsidP="00CA452A">
            <w:pPr>
              <w:pStyle w:val="a5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52A" w:rsidRDefault="00CA452A" w:rsidP="00CA452A">
            <w:pPr>
              <w:pStyle w:val="a5"/>
              <w:shd w:val="clear" w:color="auto" w:fill="auto"/>
              <w:spacing w:after="0"/>
            </w:pPr>
            <w:r>
              <w:t xml:space="preserve">Калужская </w:t>
            </w:r>
            <w:r w:rsidR="00956BED">
              <w:t xml:space="preserve">область, </w:t>
            </w:r>
            <w:proofErr w:type="spellStart"/>
            <w:r>
              <w:t>Сухиничский</w:t>
            </w:r>
            <w:proofErr w:type="spellEnd"/>
            <w:r>
              <w:t xml:space="preserve"> </w:t>
            </w:r>
            <w:r w:rsidR="00956BED">
              <w:t>район,</w:t>
            </w:r>
          </w:p>
          <w:p w:rsidR="00956BED" w:rsidRDefault="00CA452A" w:rsidP="00CA452A">
            <w:pPr>
              <w:pStyle w:val="a5"/>
              <w:shd w:val="clear" w:color="auto" w:fill="auto"/>
              <w:spacing w:after="0"/>
            </w:pPr>
            <w:r>
              <w:t xml:space="preserve">п. </w:t>
            </w:r>
            <w:proofErr w:type="spellStart"/>
            <w:r>
              <w:t>Середейский</w:t>
            </w:r>
            <w:proofErr w:type="spellEnd"/>
            <w: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2A" w:rsidRDefault="00CA452A" w:rsidP="00CA452A">
            <w:pPr>
              <w:pStyle w:val="a5"/>
              <w:shd w:val="clear" w:color="auto" w:fill="auto"/>
              <w:spacing w:after="0"/>
            </w:pPr>
          </w:p>
          <w:p w:rsidR="00956BED" w:rsidRDefault="00956BED" w:rsidP="00CA452A">
            <w:pPr>
              <w:pStyle w:val="a5"/>
              <w:shd w:val="clear" w:color="auto" w:fill="auto"/>
              <w:spacing w:after="0"/>
            </w:pPr>
            <w:r>
              <w:t>ул.</w:t>
            </w:r>
            <w:r w:rsidR="00CA452A">
              <w:t xml:space="preserve"> </w:t>
            </w:r>
            <w:proofErr w:type="gramStart"/>
            <w:r w:rsidR="00CA452A">
              <w:t>Шахтерская</w:t>
            </w:r>
            <w:proofErr w:type="gramEnd"/>
            <w:r w:rsidR="00CA452A">
              <w:t xml:space="preserve"> </w:t>
            </w:r>
            <w:r>
              <w:t xml:space="preserve"> Дом №</w:t>
            </w:r>
            <w:r w:rsidR="00CA452A">
              <w:t>4</w:t>
            </w:r>
          </w:p>
        </w:tc>
      </w:tr>
    </w:tbl>
    <w:p w:rsidR="00956BED" w:rsidRDefault="00956BED" w:rsidP="00956BED"/>
    <w:p w:rsidR="004E0D65" w:rsidRDefault="004E0D65" w:rsidP="004E0D65">
      <w:pPr>
        <w:pStyle w:val="1"/>
        <w:shd w:val="clear" w:color="auto" w:fill="auto"/>
        <w:spacing w:after="0"/>
        <w:jc w:val="both"/>
      </w:pPr>
    </w:p>
    <w:p w:rsidR="004E0D65" w:rsidRPr="004E0D65" w:rsidRDefault="004E0D65" w:rsidP="004E0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5A" w:rsidRDefault="0062045A"/>
    <w:sectPr w:rsidR="0062045A" w:rsidSect="004E0D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23D"/>
    <w:multiLevelType w:val="hybridMultilevel"/>
    <w:tmpl w:val="8982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C4D"/>
    <w:multiLevelType w:val="hybridMultilevel"/>
    <w:tmpl w:val="E904E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4EA0"/>
    <w:multiLevelType w:val="multilevel"/>
    <w:tmpl w:val="264E0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3"/>
    <w:rsid w:val="000C2A19"/>
    <w:rsid w:val="00166BD3"/>
    <w:rsid w:val="0040200E"/>
    <w:rsid w:val="004E0D65"/>
    <w:rsid w:val="005825B3"/>
    <w:rsid w:val="0062045A"/>
    <w:rsid w:val="006C5576"/>
    <w:rsid w:val="008A6BE8"/>
    <w:rsid w:val="00951C47"/>
    <w:rsid w:val="00956BED"/>
    <w:rsid w:val="00993F4A"/>
    <w:rsid w:val="00A35516"/>
    <w:rsid w:val="00C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0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0D65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956B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956BE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8A6B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6B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0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0D65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956B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956BE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8A6B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6B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C4BFA68773DF14F2191A6084801FE875D74BF944975D9FA1EECB26B65165B3F048F18873CB67D737EBECM4e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13</cp:revision>
  <cp:lastPrinted>2019-12-06T08:28:00Z</cp:lastPrinted>
  <dcterms:created xsi:type="dcterms:W3CDTF">2019-11-01T05:22:00Z</dcterms:created>
  <dcterms:modified xsi:type="dcterms:W3CDTF">2019-12-30T13:27:00Z</dcterms:modified>
</cp:coreProperties>
</file>