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86" w:rsidRDefault="00536286" w:rsidP="00536286"/>
    <w:p w:rsidR="00536286" w:rsidRDefault="00536286" w:rsidP="00536286">
      <w:pPr>
        <w:jc w:val="center"/>
      </w:pPr>
    </w:p>
    <w:p w:rsidR="00536286" w:rsidRDefault="00536286" w:rsidP="00536286">
      <w:pPr>
        <w:jc w:val="center"/>
      </w:pPr>
      <w:r w:rsidRPr="00DF4258">
        <w:rPr>
          <w:noProof/>
        </w:rPr>
        <w:drawing>
          <wp:inline distT="0" distB="0" distL="0" distR="0" wp14:anchorId="5612A693" wp14:editId="248D2DF8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86" w:rsidRDefault="00536286" w:rsidP="00536286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536286" w:rsidRDefault="00536286" w:rsidP="00536286">
      <w:pPr>
        <w:jc w:val="center"/>
        <w:rPr>
          <w:b/>
          <w:spacing w:val="6"/>
          <w:sz w:val="4"/>
        </w:rPr>
      </w:pPr>
    </w:p>
    <w:p w:rsidR="00536286" w:rsidRPr="00D23346" w:rsidRDefault="00536286" w:rsidP="00536286">
      <w:pPr>
        <w:jc w:val="center"/>
        <w:rPr>
          <w:b/>
          <w:spacing w:val="6"/>
          <w:sz w:val="4"/>
        </w:rPr>
      </w:pPr>
    </w:p>
    <w:p w:rsidR="00536286" w:rsidRPr="00DE31E9" w:rsidRDefault="00536286" w:rsidP="00536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</w:t>
      </w:r>
    </w:p>
    <w:p w:rsidR="00536286" w:rsidRDefault="00536286" w:rsidP="00536286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ПОСЕЛОК СЕРЕДЕЙСКИЙ</w:t>
      </w:r>
      <w:r w:rsidRPr="00DE31E9">
        <w:rPr>
          <w:b/>
          <w:sz w:val="28"/>
          <w:szCs w:val="28"/>
        </w:rPr>
        <w:t>»</w:t>
      </w:r>
    </w:p>
    <w:p w:rsidR="00536286" w:rsidRDefault="00536286" w:rsidP="00536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СУХИНИЧСКИЙ РАЙОН</w:t>
      </w:r>
    </w:p>
    <w:p w:rsidR="00536286" w:rsidRPr="00DE31E9" w:rsidRDefault="00536286" w:rsidP="00536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536286" w:rsidRPr="00DE31E9" w:rsidRDefault="00536286" w:rsidP="00536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ПОСЕЛКОВАЯ</w:t>
      </w:r>
      <w:r w:rsidRPr="00DE31E9">
        <w:rPr>
          <w:b/>
          <w:sz w:val="28"/>
          <w:szCs w:val="28"/>
        </w:rPr>
        <w:t xml:space="preserve"> ДУМА</w:t>
      </w:r>
    </w:p>
    <w:p w:rsidR="00536286" w:rsidRPr="00DE31E9" w:rsidRDefault="00536286" w:rsidP="00536286">
      <w:pPr>
        <w:jc w:val="center"/>
        <w:rPr>
          <w:b/>
          <w:sz w:val="28"/>
          <w:szCs w:val="28"/>
        </w:rPr>
      </w:pPr>
    </w:p>
    <w:p w:rsidR="00536286" w:rsidRDefault="00536286" w:rsidP="00536286">
      <w:pPr>
        <w:jc w:val="center"/>
        <w:rPr>
          <w:b/>
          <w:sz w:val="32"/>
          <w:szCs w:val="32"/>
        </w:rPr>
      </w:pPr>
      <w:proofErr w:type="gramStart"/>
      <w:r w:rsidRPr="00DE31E9">
        <w:rPr>
          <w:b/>
          <w:sz w:val="32"/>
          <w:szCs w:val="32"/>
        </w:rPr>
        <w:t>Р</w:t>
      </w:r>
      <w:proofErr w:type="gramEnd"/>
      <w:r w:rsidRPr="00DE31E9">
        <w:rPr>
          <w:b/>
          <w:sz w:val="32"/>
          <w:szCs w:val="32"/>
        </w:rPr>
        <w:t xml:space="preserve"> Е Ш Е Н И Е</w:t>
      </w:r>
    </w:p>
    <w:p w:rsidR="00536286" w:rsidRPr="00DE31E9" w:rsidRDefault="00536286" w:rsidP="00536286">
      <w:pPr>
        <w:jc w:val="center"/>
        <w:rPr>
          <w:b/>
          <w:sz w:val="32"/>
          <w:szCs w:val="32"/>
        </w:rPr>
      </w:pPr>
    </w:p>
    <w:p w:rsidR="00F43CBD" w:rsidRPr="00D23346" w:rsidRDefault="00536286" w:rsidP="00F43CBD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15.07.</w:t>
      </w:r>
      <w:r w:rsidR="00A04E95">
        <w:rPr>
          <w:b w:val="0"/>
          <w:sz w:val="28"/>
          <w:szCs w:val="28"/>
          <w:lang w:val="ru-RU"/>
        </w:rPr>
        <w:t xml:space="preserve"> </w:t>
      </w:r>
      <w:r w:rsidR="00D23346" w:rsidRPr="00D23346">
        <w:rPr>
          <w:b w:val="0"/>
          <w:sz w:val="28"/>
          <w:szCs w:val="28"/>
          <w:lang w:val="ru-RU"/>
        </w:rPr>
        <w:t>202</w:t>
      </w:r>
      <w:r w:rsidR="00A04E95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 xml:space="preserve"> </w:t>
      </w:r>
      <w:r w:rsidR="00D23346" w:rsidRPr="00D23346">
        <w:rPr>
          <w:b w:val="0"/>
          <w:sz w:val="28"/>
          <w:szCs w:val="28"/>
          <w:lang w:val="ru-RU"/>
        </w:rPr>
        <w:t>г</w:t>
      </w:r>
      <w:r w:rsidR="00A04E95">
        <w:rPr>
          <w:b w:val="0"/>
          <w:sz w:val="28"/>
          <w:szCs w:val="28"/>
          <w:lang w:val="ru-RU"/>
        </w:rPr>
        <w:t>.</w:t>
      </w:r>
      <w:r w:rsidR="00F43CBD" w:rsidRPr="00D23346">
        <w:rPr>
          <w:b w:val="0"/>
          <w:sz w:val="28"/>
          <w:szCs w:val="28"/>
          <w:lang w:val="ru-RU"/>
        </w:rPr>
        <w:t xml:space="preserve">                                                      </w:t>
      </w:r>
      <w:r w:rsidR="00D23346">
        <w:rPr>
          <w:b w:val="0"/>
          <w:sz w:val="28"/>
          <w:szCs w:val="28"/>
          <w:lang w:val="ru-RU"/>
        </w:rPr>
        <w:t xml:space="preserve">                  </w:t>
      </w:r>
      <w:r w:rsidR="00F43CBD" w:rsidRPr="00D23346">
        <w:rPr>
          <w:b w:val="0"/>
          <w:sz w:val="28"/>
          <w:szCs w:val="28"/>
          <w:lang w:val="ru-RU"/>
        </w:rPr>
        <w:t xml:space="preserve">  </w:t>
      </w:r>
      <w:r w:rsidR="00D23346" w:rsidRPr="00D23346">
        <w:rPr>
          <w:b w:val="0"/>
          <w:sz w:val="28"/>
          <w:szCs w:val="28"/>
          <w:lang w:val="ru-RU"/>
        </w:rPr>
        <w:t xml:space="preserve">    № </w:t>
      </w:r>
      <w:r>
        <w:rPr>
          <w:b w:val="0"/>
          <w:sz w:val="28"/>
          <w:szCs w:val="28"/>
          <w:lang w:val="ru-RU"/>
        </w:rPr>
        <w:t>82</w:t>
      </w:r>
    </w:p>
    <w:p w:rsidR="00F43CBD" w:rsidRDefault="00F43CBD" w:rsidP="00F43CBD"/>
    <w:p w:rsidR="00505B3D" w:rsidRPr="00505B3D" w:rsidRDefault="00505B3D" w:rsidP="00505B3D">
      <w:pPr>
        <w:pStyle w:val="ConsPlusNormal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3D">
        <w:rPr>
          <w:rFonts w:ascii="Times New Roman" w:hAnsi="Times New Roman" w:cs="Times New Roman"/>
          <w:b/>
          <w:sz w:val="28"/>
          <w:szCs w:val="28"/>
        </w:rPr>
        <w:t>О</w:t>
      </w:r>
      <w:r w:rsidR="006B38DC">
        <w:rPr>
          <w:rFonts w:ascii="Times New Roman" w:hAnsi="Times New Roman" w:cs="Times New Roman"/>
          <w:b/>
          <w:sz w:val="28"/>
          <w:szCs w:val="28"/>
        </w:rPr>
        <w:t>б</w:t>
      </w:r>
      <w:r w:rsidRPr="00505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8DC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бюджетном процессе в </w:t>
      </w:r>
      <w:r w:rsidR="00536286">
        <w:rPr>
          <w:rFonts w:ascii="Times New Roman" w:hAnsi="Times New Roman" w:cs="Times New Roman"/>
          <w:b/>
          <w:sz w:val="28"/>
          <w:szCs w:val="28"/>
        </w:rPr>
        <w:t>городском</w:t>
      </w:r>
      <w:r w:rsidR="006B38DC">
        <w:rPr>
          <w:rFonts w:ascii="Times New Roman" w:hAnsi="Times New Roman" w:cs="Times New Roman"/>
          <w:b/>
          <w:sz w:val="28"/>
          <w:szCs w:val="28"/>
        </w:rPr>
        <w:t xml:space="preserve"> поселении «</w:t>
      </w:r>
      <w:r w:rsidR="00536286">
        <w:rPr>
          <w:rFonts w:ascii="Times New Roman" w:hAnsi="Times New Roman" w:cs="Times New Roman"/>
          <w:b/>
          <w:sz w:val="28"/>
          <w:szCs w:val="28"/>
        </w:rPr>
        <w:t>Поселок</w:t>
      </w:r>
      <w:r w:rsidR="006B3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286">
        <w:rPr>
          <w:rFonts w:ascii="Times New Roman" w:hAnsi="Times New Roman" w:cs="Times New Roman"/>
          <w:b/>
          <w:sz w:val="28"/>
          <w:szCs w:val="28"/>
        </w:rPr>
        <w:t>Середейский</w:t>
      </w:r>
      <w:r w:rsidR="006B38DC">
        <w:rPr>
          <w:rFonts w:ascii="Times New Roman" w:hAnsi="Times New Roman" w:cs="Times New Roman"/>
          <w:b/>
          <w:sz w:val="28"/>
          <w:szCs w:val="28"/>
        </w:rPr>
        <w:t>»</w:t>
      </w:r>
      <w:r w:rsidRPr="00505B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D0B" w:rsidRDefault="00493D0B" w:rsidP="00A04E9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B38DC" w:rsidRDefault="00012218" w:rsidP="006B38DC">
      <w:pPr>
        <w:ind w:firstLine="709"/>
        <w:jc w:val="both"/>
        <w:rPr>
          <w:sz w:val="28"/>
          <w:szCs w:val="28"/>
        </w:rPr>
      </w:pPr>
      <w:r w:rsidRPr="006B38DC">
        <w:rPr>
          <w:sz w:val="28"/>
          <w:szCs w:val="28"/>
        </w:rPr>
        <w:t>В соответствии</w:t>
      </w:r>
      <w:r w:rsidR="006B38DC" w:rsidRPr="006B38DC">
        <w:rPr>
          <w:sz w:val="28"/>
          <w:szCs w:val="28"/>
        </w:rPr>
        <w:t xml:space="preserve"> с </w:t>
      </w:r>
      <w:r w:rsidR="006B38DC" w:rsidRPr="006B38DC">
        <w:rPr>
          <w:noProof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</w:t>
      </w:r>
      <w:r w:rsidR="00536286">
        <w:rPr>
          <w:noProof/>
          <w:sz w:val="28"/>
          <w:szCs w:val="28"/>
        </w:rPr>
        <w:t>Федерации, Уставом Г</w:t>
      </w:r>
      <w:r w:rsidR="006B38DC" w:rsidRPr="006B38DC">
        <w:rPr>
          <w:noProof/>
          <w:sz w:val="28"/>
          <w:szCs w:val="28"/>
        </w:rPr>
        <w:t>П «</w:t>
      </w:r>
      <w:r w:rsidR="00536286">
        <w:rPr>
          <w:noProof/>
          <w:sz w:val="28"/>
          <w:szCs w:val="28"/>
        </w:rPr>
        <w:t>Поселок</w:t>
      </w:r>
      <w:r w:rsidR="006B38DC" w:rsidRPr="006B38DC">
        <w:rPr>
          <w:noProof/>
          <w:sz w:val="28"/>
          <w:szCs w:val="28"/>
        </w:rPr>
        <w:t xml:space="preserve"> </w:t>
      </w:r>
      <w:r w:rsidR="00536286">
        <w:rPr>
          <w:noProof/>
          <w:sz w:val="28"/>
          <w:szCs w:val="28"/>
        </w:rPr>
        <w:t>Середейский</w:t>
      </w:r>
      <w:r w:rsidR="006B38DC" w:rsidRPr="006B38DC">
        <w:rPr>
          <w:noProof/>
          <w:sz w:val="28"/>
          <w:szCs w:val="28"/>
        </w:rPr>
        <w:t>»</w:t>
      </w:r>
      <w:r w:rsidRPr="006B38DC">
        <w:rPr>
          <w:sz w:val="28"/>
          <w:szCs w:val="28"/>
        </w:rPr>
        <w:t xml:space="preserve">, </w:t>
      </w:r>
      <w:r w:rsidR="00536286">
        <w:rPr>
          <w:sz w:val="28"/>
          <w:szCs w:val="28"/>
        </w:rPr>
        <w:t>Поселковая</w:t>
      </w:r>
      <w:r w:rsidRPr="006B38DC">
        <w:rPr>
          <w:sz w:val="28"/>
          <w:szCs w:val="28"/>
        </w:rPr>
        <w:t xml:space="preserve"> Дума </w:t>
      </w:r>
      <w:r w:rsidR="00536286">
        <w:rPr>
          <w:sz w:val="28"/>
          <w:szCs w:val="28"/>
        </w:rPr>
        <w:t>городского</w:t>
      </w:r>
      <w:r w:rsidRPr="006B38DC">
        <w:rPr>
          <w:sz w:val="28"/>
          <w:szCs w:val="28"/>
        </w:rPr>
        <w:t xml:space="preserve"> поселения «</w:t>
      </w:r>
      <w:r w:rsidR="00536286">
        <w:rPr>
          <w:sz w:val="28"/>
          <w:szCs w:val="28"/>
        </w:rPr>
        <w:t>Поселок</w:t>
      </w:r>
      <w:r w:rsidRPr="006B38DC">
        <w:rPr>
          <w:sz w:val="28"/>
          <w:szCs w:val="28"/>
        </w:rPr>
        <w:t xml:space="preserve"> </w:t>
      </w:r>
      <w:r w:rsidR="00536286">
        <w:rPr>
          <w:sz w:val="28"/>
          <w:szCs w:val="28"/>
        </w:rPr>
        <w:t>Середейский</w:t>
      </w:r>
      <w:r w:rsidRPr="006B38DC">
        <w:rPr>
          <w:sz w:val="28"/>
          <w:szCs w:val="28"/>
        </w:rPr>
        <w:t>»</w:t>
      </w:r>
    </w:p>
    <w:p w:rsidR="00242104" w:rsidRDefault="00012218" w:rsidP="006B38DC">
      <w:pPr>
        <w:ind w:firstLine="709"/>
        <w:jc w:val="center"/>
        <w:rPr>
          <w:sz w:val="28"/>
          <w:szCs w:val="28"/>
        </w:rPr>
      </w:pPr>
      <w:r w:rsidRPr="006B38DC">
        <w:rPr>
          <w:sz w:val="28"/>
          <w:szCs w:val="28"/>
        </w:rPr>
        <w:t xml:space="preserve"> </w:t>
      </w:r>
    </w:p>
    <w:p w:rsidR="00012218" w:rsidRPr="006B38DC" w:rsidRDefault="00012218" w:rsidP="006B38DC">
      <w:pPr>
        <w:ind w:firstLine="709"/>
        <w:jc w:val="center"/>
        <w:rPr>
          <w:b/>
          <w:sz w:val="28"/>
          <w:szCs w:val="28"/>
        </w:rPr>
      </w:pPr>
      <w:r w:rsidRPr="006B38DC">
        <w:rPr>
          <w:b/>
          <w:sz w:val="28"/>
          <w:szCs w:val="28"/>
        </w:rPr>
        <w:t>РЕШИЛА:</w:t>
      </w:r>
    </w:p>
    <w:p w:rsidR="00505B3D" w:rsidRPr="006B38DC" w:rsidRDefault="00505B3D" w:rsidP="00A04E95">
      <w:pPr>
        <w:ind w:firstLine="709"/>
        <w:jc w:val="both"/>
        <w:rPr>
          <w:b/>
          <w:sz w:val="28"/>
          <w:szCs w:val="28"/>
        </w:rPr>
      </w:pPr>
    </w:p>
    <w:p w:rsidR="006B38DC" w:rsidRDefault="00A04E95" w:rsidP="00012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C6">
        <w:rPr>
          <w:rFonts w:ascii="Times New Roman" w:hAnsi="Times New Roman" w:cs="Times New Roman"/>
          <w:sz w:val="28"/>
          <w:szCs w:val="28"/>
        </w:rPr>
        <w:t>1.</w:t>
      </w:r>
      <w:r w:rsidR="00651DC6" w:rsidRPr="00651DC6">
        <w:rPr>
          <w:rFonts w:ascii="Times New Roman" w:hAnsi="Times New Roman" w:cs="Times New Roman"/>
          <w:sz w:val="28"/>
          <w:szCs w:val="28"/>
        </w:rPr>
        <w:t xml:space="preserve"> </w:t>
      </w:r>
      <w:r w:rsidR="006B38DC">
        <w:rPr>
          <w:rFonts w:ascii="Times New Roman" w:hAnsi="Times New Roman" w:cs="Times New Roman"/>
          <w:sz w:val="28"/>
          <w:szCs w:val="28"/>
        </w:rPr>
        <w:t xml:space="preserve">Утвердить Положение о бюджетном процессе </w:t>
      </w:r>
      <w:r w:rsidR="00536286">
        <w:rPr>
          <w:rFonts w:ascii="Times New Roman" w:hAnsi="Times New Roman" w:cs="Times New Roman"/>
          <w:sz w:val="28"/>
          <w:szCs w:val="28"/>
        </w:rPr>
        <w:t>городского</w:t>
      </w:r>
      <w:r w:rsidR="006B38D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536286">
        <w:rPr>
          <w:rFonts w:ascii="Times New Roman" w:hAnsi="Times New Roman" w:cs="Times New Roman"/>
          <w:sz w:val="28"/>
          <w:szCs w:val="28"/>
        </w:rPr>
        <w:t>Поселок</w:t>
      </w:r>
      <w:r w:rsidR="006B38DC">
        <w:rPr>
          <w:rFonts w:ascii="Times New Roman" w:hAnsi="Times New Roman" w:cs="Times New Roman"/>
          <w:sz w:val="28"/>
          <w:szCs w:val="28"/>
        </w:rPr>
        <w:t xml:space="preserve"> </w:t>
      </w:r>
      <w:r w:rsidR="00536286">
        <w:rPr>
          <w:rFonts w:ascii="Times New Roman" w:hAnsi="Times New Roman" w:cs="Times New Roman"/>
          <w:sz w:val="28"/>
          <w:szCs w:val="28"/>
        </w:rPr>
        <w:t>Середейский</w:t>
      </w:r>
      <w:r w:rsidR="006B38DC">
        <w:rPr>
          <w:rFonts w:ascii="Times New Roman" w:hAnsi="Times New Roman" w:cs="Times New Roman"/>
          <w:sz w:val="28"/>
          <w:szCs w:val="28"/>
        </w:rPr>
        <w:t xml:space="preserve">» согласно приложению. </w:t>
      </w:r>
    </w:p>
    <w:p w:rsidR="004A03A9" w:rsidRPr="00242104" w:rsidRDefault="006B38DC" w:rsidP="004A0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242104">
        <w:rPr>
          <w:rFonts w:ascii="Times New Roman" w:hAnsi="Times New Roman" w:cs="Times New Roman"/>
          <w:sz w:val="28"/>
          <w:szCs w:val="28"/>
        </w:rPr>
        <w:t>Признать утратившими силу решени</w:t>
      </w:r>
      <w:r w:rsidR="004A03A9" w:rsidRPr="00242104">
        <w:rPr>
          <w:rFonts w:ascii="Times New Roman" w:hAnsi="Times New Roman" w:cs="Times New Roman"/>
          <w:sz w:val="28"/>
          <w:szCs w:val="28"/>
        </w:rPr>
        <w:t>я</w:t>
      </w:r>
      <w:r w:rsidRPr="00242104">
        <w:rPr>
          <w:rFonts w:ascii="Times New Roman" w:hAnsi="Times New Roman" w:cs="Times New Roman"/>
          <w:sz w:val="28"/>
          <w:szCs w:val="28"/>
        </w:rPr>
        <w:t xml:space="preserve"> </w:t>
      </w:r>
      <w:r w:rsidR="00536286">
        <w:rPr>
          <w:rFonts w:ascii="Times New Roman" w:hAnsi="Times New Roman" w:cs="Times New Roman"/>
          <w:sz w:val="28"/>
          <w:szCs w:val="28"/>
        </w:rPr>
        <w:t>Поселковой Думы Г</w:t>
      </w:r>
      <w:r w:rsidRPr="00242104">
        <w:rPr>
          <w:rFonts w:ascii="Times New Roman" w:hAnsi="Times New Roman" w:cs="Times New Roman"/>
          <w:sz w:val="28"/>
          <w:szCs w:val="28"/>
        </w:rPr>
        <w:t>П «</w:t>
      </w:r>
      <w:r w:rsidR="00536286">
        <w:rPr>
          <w:rFonts w:ascii="Times New Roman" w:hAnsi="Times New Roman" w:cs="Times New Roman"/>
          <w:sz w:val="28"/>
          <w:szCs w:val="28"/>
        </w:rPr>
        <w:t>Поселок</w:t>
      </w:r>
      <w:r w:rsidRPr="00242104">
        <w:rPr>
          <w:rFonts w:ascii="Times New Roman" w:hAnsi="Times New Roman" w:cs="Times New Roman"/>
          <w:sz w:val="28"/>
          <w:szCs w:val="28"/>
        </w:rPr>
        <w:t xml:space="preserve"> </w:t>
      </w:r>
      <w:r w:rsidR="00536286">
        <w:rPr>
          <w:rFonts w:ascii="Times New Roman" w:hAnsi="Times New Roman" w:cs="Times New Roman"/>
          <w:sz w:val="28"/>
          <w:szCs w:val="28"/>
        </w:rPr>
        <w:t>Середейский</w:t>
      </w:r>
      <w:r w:rsidRPr="00242104">
        <w:rPr>
          <w:rFonts w:ascii="Times New Roman" w:hAnsi="Times New Roman" w:cs="Times New Roman"/>
          <w:sz w:val="28"/>
          <w:szCs w:val="28"/>
        </w:rPr>
        <w:t xml:space="preserve">» </w:t>
      </w:r>
      <w:r w:rsidR="00333CB6">
        <w:rPr>
          <w:rFonts w:ascii="Times New Roman" w:hAnsi="Times New Roman" w:cs="Times New Roman"/>
          <w:sz w:val="28"/>
          <w:szCs w:val="28"/>
        </w:rPr>
        <w:t>от 10.06</w:t>
      </w:r>
      <w:r w:rsidR="00242104" w:rsidRPr="00242104">
        <w:rPr>
          <w:rFonts w:ascii="Times New Roman" w:hAnsi="Times New Roman" w:cs="Times New Roman"/>
          <w:sz w:val="28"/>
          <w:szCs w:val="28"/>
        </w:rPr>
        <w:t>.2014</w:t>
      </w:r>
      <w:r w:rsidR="00333CB6">
        <w:rPr>
          <w:rFonts w:ascii="Times New Roman" w:hAnsi="Times New Roman" w:cs="Times New Roman"/>
          <w:sz w:val="28"/>
          <w:szCs w:val="28"/>
        </w:rPr>
        <w:t xml:space="preserve">  №280 </w:t>
      </w:r>
      <w:r w:rsidR="00242104" w:rsidRPr="00242104"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="00333CB6">
        <w:rPr>
          <w:rFonts w:ascii="Times New Roman" w:hAnsi="Times New Roman" w:cs="Times New Roman"/>
          <w:sz w:val="28"/>
          <w:szCs w:val="28"/>
        </w:rPr>
        <w:t>ложения о бюджетном процессе в Г</w:t>
      </w:r>
      <w:r w:rsidR="00242104" w:rsidRPr="00242104">
        <w:rPr>
          <w:rFonts w:ascii="Times New Roman" w:hAnsi="Times New Roman" w:cs="Times New Roman"/>
          <w:sz w:val="28"/>
          <w:szCs w:val="28"/>
        </w:rPr>
        <w:t>П «</w:t>
      </w:r>
      <w:r w:rsidR="00333CB6">
        <w:rPr>
          <w:rFonts w:ascii="Times New Roman" w:hAnsi="Times New Roman" w:cs="Times New Roman"/>
          <w:sz w:val="28"/>
          <w:szCs w:val="28"/>
        </w:rPr>
        <w:t>Поселок</w:t>
      </w:r>
      <w:r w:rsidR="00242104" w:rsidRPr="00242104">
        <w:rPr>
          <w:rFonts w:ascii="Times New Roman" w:hAnsi="Times New Roman" w:cs="Times New Roman"/>
          <w:sz w:val="28"/>
          <w:szCs w:val="28"/>
        </w:rPr>
        <w:t xml:space="preserve"> </w:t>
      </w:r>
      <w:r w:rsidR="00333CB6">
        <w:rPr>
          <w:rFonts w:ascii="Times New Roman" w:hAnsi="Times New Roman" w:cs="Times New Roman"/>
          <w:sz w:val="28"/>
          <w:szCs w:val="28"/>
        </w:rPr>
        <w:t>Середейский</w:t>
      </w:r>
      <w:r w:rsidR="00242104" w:rsidRPr="00242104">
        <w:rPr>
          <w:rFonts w:ascii="Times New Roman" w:hAnsi="Times New Roman" w:cs="Times New Roman"/>
          <w:sz w:val="28"/>
          <w:szCs w:val="28"/>
        </w:rPr>
        <w:t xml:space="preserve">», </w:t>
      </w:r>
      <w:r w:rsidRPr="00242104">
        <w:rPr>
          <w:rFonts w:ascii="Times New Roman" w:hAnsi="Times New Roman" w:cs="Times New Roman"/>
          <w:sz w:val="28"/>
          <w:szCs w:val="28"/>
        </w:rPr>
        <w:t xml:space="preserve"> </w:t>
      </w:r>
      <w:r w:rsidR="00333CB6">
        <w:rPr>
          <w:rFonts w:ascii="Times New Roman" w:hAnsi="Times New Roman" w:cs="Times New Roman"/>
          <w:sz w:val="28"/>
          <w:szCs w:val="28"/>
        </w:rPr>
        <w:t>от 15</w:t>
      </w:r>
      <w:r w:rsidR="004A03A9" w:rsidRPr="00242104">
        <w:rPr>
          <w:rFonts w:ascii="Times New Roman" w:hAnsi="Times New Roman" w:cs="Times New Roman"/>
          <w:sz w:val="28"/>
          <w:szCs w:val="28"/>
        </w:rPr>
        <w:t>.04.2019 №</w:t>
      </w:r>
      <w:r w:rsidR="00333CB6">
        <w:rPr>
          <w:rFonts w:ascii="Times New Roman" w:hAnsi="Times New Roman" w:cs="Times New Roman"/>
          <w:sz w:val="28"/>
          <w:szCs w:val="28"/>
        </w:rPr>
        <w:t>171</w:t>
      </w:r>
      <w:r w:rsidR="004A03A9" w:rsidRPr="00242104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33CB6">
        <w:rPr>
          <w:rFonts w:ascii="Times New Roman" w:hAnsi="Times New Roman" w:cs="Times New Roman"/>
          <w:sz w:val="28"/>
          <w:szCs w:val="28"/>
        </w:rPr>
        <w:t>Поселковой Думы Г</w:t>
      </w:r>
      <w:r w:rsidR="004A03A9" w:rsidRPr="00242104">
        <w:rPr>
          <w:rFonts w:ascii="Times New Roman" w:hAnsi="Times New Roman" w:cs="Times New Roman"/>
          <w:sz w:val="28"/>
          <w:szCs w:val="28"/>
        </w:rPr>
        <w:t>П «</w:t>
      </w:r>
      <w:r w:rsidR="00333CB6">
        <w:rPr>
          <w:rFonts w:ascii="Times New Roman" w:hAnsi="Times New Roman" w:cs="Times New Roman"/>
          <w:sz w:val="28"/>
          <w:szCs w:val="28"/>
        </w:rPr>
        <w:t>Поселок</w:t>
      </w:r>
      <w:r w:rsidR="004A03A9" w:rsidRPr="00242104">
        <w:rPr>
          <w:rFonts w:ascii="Times New Roman" w:hAnsi="Times New Roman" w:cs="Times New Roman"/>
          <w:sz w:val="28"/>
          <w:szCs w:val="28"/>
        </w:rPr>
        <w:t xml:space="preserve"> </w:t>
      </w:r>
      <w:r w:rsidR="00333CB6">
        <w:rPr>
          <w:rFonts w:ascii="Times New Roman" w:hAnsi="Times New Roman" w:cs="Times New Roman"/>
          <w:sz w:val="28"/>
          <w:szCs w:val="28"/>
        </w:rPr>
        <w:t>Середейский</w:t>
      </w:r>
      <w:r w:rsidR="004A03A9" w:rsidRPr="00242104">
        <w:rPr>
          <w:rFonts w:ascii="Times New Roman" w:hAnsi="Times New Roman" w:cs="Times New Roman"/>
          <w:sz w:val="28"/>
          <w:szCs w:val="28"/>
        </w:rPr>
        <w:t>»</w:t>
      </w:r>
      <w:r w:rsidR="00333CB6">
        <w:rPr>
          <w:rFonts w:ascii="Times New Roman" w:hAnsi="Times New Roman" w:cs="Times New Roman"/>
          <w:sz w:val="28"/>
          <w:szCs w:val="28"/>
        </w:rPr>
        <w:t xml:space="preserve"> от 10.06.2014г.</w:t>
      </w:r>
      <w:r w:rsidR="004A03A9" w:rsidRPr="00242104"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="00333CB6">
        <w:rPr>
          <w:rFonts w:ascii="Times New Roman" w:hAnsi="Times New Roman" w:cs="Times New Roman"/>
          <w:sz w:val="28"/>
          <w:szCs w:val="28"/>
        </w:rPr>
        <w:t>ложения о бюджетном процессе в Г</w:t>
      </w:r>
      <w:r w:rsidR="004A03A9" w:rsidRPr="00242104">
        <w:rPr>
          <w:rFonts w:ascii="Times New Roman" w:hAnsi="Times New Roman" w:cs="Times New Roman"/>
          <w:sz w:val="28"/>
          <w:szCs w:val="28"/>
        </w:rPr>
        <w:t>П «</w:t>
      </w:r>
      <w:r w:rsidR="00333CB6">
        <w:rPr>
          <w:rFonts w:ascii="Times New Roman" w:hAnsi="Times New Roman" w:cs="Times New Roman"/>
          <w:sz w:val="28"/>
          <w:szCs w:val="28"/>
        </w:rPr>
        <w:t>Поселок</w:t>
      </w:r>
      <w:r w:rsidR="004A03A9" w:rsidRPr="00242104">
        <w:rPr>
          <w:rFonts w:ascii="Times New Roman" w:hAnsi="Times New Roman" w:cs="Times New Roman"/>
          <w:sz w:val="28"/>
          <w:szCs w:val="28"/>
        </w:rPr>
        <w:t xml:space="preserve"> </w:t>
      </w:r>
      <w:r w:rsidR="00333CB6">
        <w:rPr>
          <w:rFonts w:ascii="Times New Roman" w:hAnsi="Times New Roman" w:cs="Times New Roman"/>
          <w:sz w:val="28"/>
          <w:szCs w:val="28"/>
        </w:rPr>
        <w:t>Середейский», от 26.11.2021 №58</w:t>
      </w:r>
      <w:r w:rsidR="004A03A9" w:rsidRPr="0024210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="00333CB6">
        <w:rPr>
          <w:rFonts w:ascii="Times New Roman" w:hAnsi="Times New Roman" w:cs="Times New Roman"/>
          <w:sz w:val="28"/>
          <w:szCs w:val="28"/>
        </w:rPr>
        <w:t>Поселковой</w:t>
      </w:r>
      <w:proofErr w:type="gramEnd"/>
      <w:r w:rsidR="00333CB6">
        <w:rPr>
          <w:rFonts w:ascii="Times New Roman" w:hAnsi="Times New Roman" w:cs="Times New Roman"/>
          <w:sz w:val="28"/>
          <w:szCs w:val="28"/>
        </w:rPr>
        <w:t xml:space="preserve"> Думы Г</w:t>
      </w:r>
      <w:r w:rsidR="004A03A9" w:rsidRPr="00242104">
        <w:rPr>
          <w:rFonts w:ascii="Times New Roman" w:hAnsi="Times New Roman" w:cs="Times New Roman"/>
          <w:sz w:val="28"/>
          <w:szCs w:val="28"/>
        </w:rPr>
        <w:t>П «</w:t>
      </w:r>
      <w:r w:rsidR="00333CB6">
        <w:rPr>
          <w:rFonts w:ascii="Times New Roman" w:hAnsi="Times New Roman" w:cs="Times New Roman"/>
          <w:sz w:val="28"/>
          <w:szCs w:val="28"/>
        </w:rPr>
        <w:t>Поселок</w:t>
      </w:r>
      <w:r w:rsidR="004A03A9" w:rsidRPr="00242104">
        <w:rPr>
          <w:rFonts w:ascii="Times New Roman" w:hAnsi="Times New Roman" w:cs="Times New Roman"/>
          <w:sz w:val="28"/>
          <w:szCs w:val="28"/>
        </w:rPr>
        <w:t xml:space="preserve"> </w:t>
      </w:r>
      <w:r w:rsidR="00333CB6">
        <w:rPr>
          <w:rFonts w:ascii="Times New Roman" w:hAnsi="Times New Roman" w:cs="Times New Roman"/>
          <w:sz w:val="28"/>
          <w:szCs w:val="28"/>
        </w:rPr>
        <w:t>Середейский» от 10.06</w:t>
      </w:r>
      <w:r w:rsidR="004A03A9" w:rsidRPr="00242104">
        <w:rPr>
          <w:rFonts w:ascii="Times New Roman" w:hAnsi="Times New Roman" w:cs="Times New Roman"/>
          <w:sz w:val="28"/>
          <w:szCs w:val="28"/>
        </w:rPr>
        <w:t>.2014</w:t>
      </w:r>
      <w:r w:rsidR="00333CB6">
        <w:rPr>
          <w:rFonts w:ascii="Times New Roman" w:hAnsi="Times New Roman" w:cs="Times New Roman"/>
          <w:sz w:val="28"/>
          <w:szCs w:val="28"/>
        </w:rPr>
        <w:t xml:space="preserve"> №280 </w:t>
      </w:r>
      <w:r w:rsidR="004A03A9" w:rsidRPr="00242104">
        <w:rPr>
          <w:rFonts w:ascii="Times New Roman" w:hAnsi="Times New Roman" w:cs="Times New Roman"/>
          <w:sz w:val="28"/>
          <w:szCs w:val="28"/>
        </w:rPr>
        <w:t>«Об утверждении По</w:t>
      </w:r>
      <w:r w:rsidR="00333CB6">
        <w:rPr>
          <w:rFonts w:ascii="Times New Roman" w:hAnsi="Times New Roman" w:cs="Times New Roman"/>
          <w:sz w:val="28"/>
          <w:szCs w:val="28"/>
        </w:rPr>
        <w:t>ложения о бюджетном процессе в Г</w:t>
      </w:r>
      <w:r w:rsidR="004A03A9" w:rsidRPr="00242104">
        <w:rPr>
          <w:rFonts w:ascii="Times New Roman" w:hAnsi="Times New Roman" w:cs="Times New Roman"/>
          <w:sz w:val="28"/>
          <w:szCs w:val="28"/>
        </w:rPr>
        <w:t>П «</w:t>
      </w:r>
      <w:r w:rsidR="00333CB6">
        <w:rPr>
          <w:rFonts w:ascii="Times New Roman" w:hAnsi="Times New Roman" w:cs="Times New Roman"/>
          <w:sz w:val="28"/>
          <w:szCs w:val="28"/>
        </w:rPr>
        <w:t>Поселок</w:t>
      </w:r>
      <w:r w:rsidR="004A03A9" w:rsidRPr="00242104">
        <w:rPr>
          <w:rFonts w:ascii="Times New Roman" w:hAnsi="Times New Roman" w:cs="Times New Roman"/>
          <w:sz w:val="28"/>
          <w:szCs w:val="28"/>
        </w:rPr>
        <w:t xml:space="preserve"> </w:t>
      </w:r>
      <w:r w:rsidR="00333CB6">
        <w:rPr>
          <w:rFonts w:ascii="Times New Roman" w:hAnsi="Times New Roman" w:cs="Times New Roman"/>
          <w:sz w:val="28"/>
          <w:szCs w:val="28"/>
        </w:rPr>
        <w:t>Середейский</w:t>
      </w:r>
      <w:r w:rsidR="004A03A9" w:rsidRPr="00242104">
        <w:rPr>
          <w:rFonts w:ascii="Times New Roman" w:hAnsi="Times New Roman" w:cs="Times New Roman"/>
          <w:sz w:val="28"/>
          <w:szCs w:val="28"/>
        </w:rPr>
        <w:t>»</w:t>
      </w:r>
      <w:r w:rsidR="000A3CDD">
        <w:rPr>
          <w:rFonts w:ascii="Times New Roman" w:hAnsi="Times New Roman" w:cs="Times New Roman"/>
          <w:sz w:val="28"/>
          <w:szCs w:val="28"/>
        </w:rPr>
        <w:t>.</w:t>
      </w:r>
    </w:p>
    <w:p w:rsidR="00A04E95" w:rsidRPr="00242104" w:rsidRDefault="00242104" w:rsidP="00A0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04">
        <w:rPr>
          <w:rFonts w:ascii="Times New Roman" w:hAnsi="Times New Roman" w:cs="Times New Roman"/>
          <w:sz w:val="28"/>
          <w:szCs w:val="28"/>
        </w:rPr>
        <w:t>3</w:t>
      </w:r>
      <w:r w:rsidR="00A04E95" w:rsidRPr="002421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E95" w:rsidRPr="002421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4E95" w:rsidRPr="0024210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7726B" w:rsidRPr="00242104">
        <w:rPr>
          <w:rFonts w:ascii="Times New Roman" w:hAnsi="Times New Roman" w:cs="Times New Roman"/>
          <w:sz w:val="28"/>
          <w:szCs w:val="28"/>
        </w:rPr>
        <w:t>р</w:t>
      </w:r>
      <w:r w:rsidR="00A04E95" w:rsidRPr="0024210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D43A3F">
        <w:rPr>
          <w:rFonts w:ascii="Times New Roman" w:hAnsi="Times New Roman" w:cs="Times New Roman"/>
          <w:sz w:val="28"/>
          <w:szCs w:val="28"/>
        </w:rPr>
        <w:t xml:space="preserve">возложить на комиссию </w:t>
      </w:r>
      <w:r w:rsidR="00447891">
        <w:rPr>
          <w:rFonts w:ascii="Times New Roman" w:hAnsi="Times New Roman" w:cs="Times New Roman"/>
          <w:sz w:val="28"/>
          <w:szCs w:val="28"/>
        </w:rPr>
        <w:t>Поселковой</w:t>
      </w:r>
      <w:r w:rsidR="00D43A3F">
        <w:rPr>
          <w:rFonts w:ascii="Times New Roman" w:hAnsi="Times New Roman" w:cs="Times New Roman"/>
          <w:sz w:val="28"/>
          <w:szCs w:val="28"/>
        </w:rPr>
        <w:t xml:space="preserve"> Думы по бюджету, финансам и налогам. </w:t>
      </w:r>
    </w:p>
    <w:p w:rsidR="00FC0629" w:rsidRPr="00242104" w:rsidRDefault="00242104" w:rsidP="00C77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04">
        <w:rPr>
          <w:rFonts w:ascii="Times New Roman" w:hAnsi="Times New Roman" w:cs="Times New Roman"/>
          <w:sz w:val="28"/>
          <w:szCs w:val="28"/>
        </w:rPr>
        <w:t>4</w:t>
      </w:r>
      <w:r w:rsidR="00651DC6" w:rsidRPr="00242104">
        <w:rPr>
          <w:rFonts w:ascii="Times New Roman" w:hAnsi="Times New Roman" w:cs="Times New Roman"/>
          <w:sz w:val="28"/>
          <w:szCs w:val="28"/>
        </w:rPr>
        <w:t xml:space="preserve">. </w:t>
      </w:r>
      <w:r w:rsidR="00A04E95" w:rsidRPr="0024210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51DC6" w:rsidRPr="00242104">
        <w:rPr>
          <w:rFonts w:ascii="Times New Roman" w:hAnsi="Times New Roman" w:cs="Times New Roman"/>
          <w:sz w:val="28"/>
          <w:szCs w:val="28"/>
        </w:rPr>
        <w:t>р</w:t>
      </w:r>
      <w:r w:rsidR="00A04E95" w:rsidRPr="00242104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16367B">
        <w:rPr>
          <w:rFonts w:ascii="Times New Roman" w:hAnsi="Times New Roman" w:cs="Times New Roman"/>
          <w:sz w:val="28"/>
          <w:szCs w:val="28"/>
        </w:rPr>
        <w:t>после</w:t>
      </w:r>
      <w:r w:rsidR="00A04E95" w:rsidRPr="00242104">
        <w:rPr>
          <w:rFonts w:ascii="Times New Roman" w:hAnsi="Times New Roman" w:cs="Times New Roman"/>
          <w:sz w:val="28"/>
          <w:szCs w:val="28"/>
        </w:rPr>
        <w:t xml:space="preserve"> его </w:t>
      </w:r>
      <w:r w:rsidRPr="00242104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A04E95" w:rsidRPr="00242104">
        <w:rPr>
          <w:rFonts w:ascii="Times New Roman" w:hAnsi="Times New Roman" w:cs="Times New Roman"/>
          <w:sz w:val="28"/>
          <w:szCs w:val="28"/>
        </w:rPr>
        <w:t xml:space="preserve">и </w:t>
      </w:r>
      <w:r w:rsidRPr="00242104">
        <w:rPr>
          <w:rFonts w:ascii="Times New Roman" w:hAnsi="Times New Roman" w:cs="Times New Roman"/>
          <w:sz w:val="28"/>
          <w:szCs w:val="28"/>
        </w:rPr>
        <w:t>подлежит размещению на о</w:t>
      </w:r>
      <w:r w:rsidR="00447891">
        <w:rPr>
          <w:rFonts w:ascii="Times New Roman" w:hAnsi="Times New Roman" w:cs="Times New Roman"/>
          <w:sz w:val="28"/>
          <w:szCs w:val="28"/>
        </w:rPr>
        <w:t>фициальном сайте администрации Г</w:t>
      </w:r>
      <w:r w:rsidRPr="00242104">
        <w:rPr>
          <w:rFonts w:ascii="Times New Roman" w:hAnsi="Times New Roman" w:cs="Times New Roman"/>
          <w:sz w:val="28"/>
          <w:szCs w:val="28"/>
        </w:rPr>
        <w:t>П «</w:t>
      </w:r>
      <w:r w:rsidR="00447891">
        <w:rPr>
          <w:rFonts w:ascii="Times New Roman" w:hAnsi="Times New Roman" w:cs="Times New Roman"/>
          <w:sz w:val="28"/>
          <w:szCs w:val="28"/>
        </w:rPr>
        <w:t>Поселок</w:t>
      </w:r>
      <w:r w:rsidRPr="00242104">
        <w:rPr>
          <w:rFonts w:ascii="Times New Roman" w:hAnsi="Times New Roman" w:cs="Times New Roman"/>
          <w:sz w:val="28"/>
          <w:szCs w:val="28"/>
        </w:rPr>
        <w:t xml:space="preserve"> </w:t>
      </w:r>
      <w:r w:rsidR="00447891">
        <w:rPr>
          <w:rFonts w:ascii="Times New Roman" w:hAnsi="Times New Roman" w:cs="Times New Roman"/>
          <w:sz w:val="28"/>
          <w:szCs w:val="28"/>
        </w:rPr>
        <w:t>Середейский</w:t>
      </w:r>
      <w:r w:rsidRPr="00242104">
        <w:rPr>
          <w:rFonts w:ascii="Times New Roman" w:hAnsi="Times New Roman" w:cs="Times New Roman"/>
          <w:sz w:val="28"/>
          <w:szCs w:val="28"/>
        </w:rPr>
        <w:t>»</w:t>
      </w:r>
      <w:r w:rsidR="00A04E95" w:rsidRPr="00242104">
        <w:rPr>
          <w:rFonts w:ascii="Times New Roman" w:hAnsi="Times New Roman" w:cs="Times New Roman"/>
          <w:sz w:val="28"/>
          <w:szCs w:val="28"/>
        </w:rPr>
        <w:t>.</w:t>
      </w:r>
    </w:p>
    <w:p w:rsidR="0022368F" w:rsidRPr="00651DC6" w:rsidRDefault="0022368F" w:rsidP="0022368F">
      <w:pPr>
        <w:jc w:val="both"/>
        <w:rPr>
          <w:sz w:val="28"/>
          <w:szCs w:val="28"/>
        </w:rPr>
      </w:pPr>
    </w:p>
    <w:p w:rsidR="00F43CBD" w:rsidRPr="00651DC6" w:rsidRDefault="00F43CBD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 xml:space="preserve">Глава </w:t>
      </w:r>
      <w:r w:rsidR="00536286">
        <w:rPr>
          <w:b/>
          <w:sz w:val="28"/>
          <w:szCs w:val="28"/>
        </w:rPr>
        <w:t>городского поселения</w:t>
      </w:r>
    </w:p>
    <w:p w:rsidR="00A05632" w:rsidRDefault="00A05632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>«</w:t>
      </w:r>
      <w:r w:rsidR="00536286">
        <w:rPr>
          <w:b/>
          <w:sz w:val="28"/>
          <w:szCs w:val="28"/>
        </w:rPr>
        <w:t>Поселок</w:t>
      </w:r>
      <w:r w:rsidR="00E01649" w:rsidRPr="00651DC6">
        <w:rPr>
          <w:b/>
          <w:sz w:val="28"/>
          <w:szCs w:val="28"/>
        </w:rPr>
        <w:t xml:space="preserve"> </w:t>
      </w:r>
      <w:r w:rsidR="00536286">
        <w:rPr>
          <w:b/>
          <w:sz w:val="28"/>
          <w:szCs w:val="28"/>
        </w:rPr>
        <w:t>Середейский</w:t>
      </w:r>
      <w:r w:rsidRPr="00651DC6">
        <w:rPr>
          <w:b/>
          <w:sz w:val="28"/>
          <w:szCs w:val="28"/>
        </w:rPr>
        <w:t xml:space="preserve">» </w:t>
      </w:r>
      <w:r w:rsidR="00C7726B" w:rsidRPr="00651DC6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                          </w:t>
      </w:r>
      <w:r w:rsidR="00B85F09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</w:t>
      </w:r>
      <w:r w:rsidR="00FC0629" w:rsidRPr="00651DC6">
        <w:rPr>
          <w:b/>
          <w:sz w:val="28"/>
          <w:szCs w:val="28"/>
        </w:rPr>
        <w:t xml:space="preserve">           </w:t>
      </w:r>
      <w:r w:rsidR="00536286">
        <w:rPr>
          <w:b/>
          <w:sz w:val="28"/>
          <w:szCs w:val="28"/>
        </w:rPr>
        <w:t xml:space="preserve">    </w:t>
      </w:r>
      <w:r w:rsidR="00242104">
        <w:rPr>
          <w:b/>
          <w:sz w:val="28"/>
          <w:szCs w:val="28"/>
        </w:rPr>
        <w:t xml:space="preserve">     </w:t>
      </w:r>
      <w:proofErr w:type="spellStart"/>
      <w:r w:rsidR="00536286">
        <w:rPr>
          <w:b/>
          <w:sz w:val="28"/>
          <w:szCs w:val="28"/>
        </w:rPr>
        <w:t>Т.Д.Цыбранкова</w:t>
      </w:r>
      <w:proofErr w:type="spellEnd"/>
    </w:p>
    <w:p w:rsidR="00D43A3F" w:rsidRDefault="00D43A3F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D43A3F" w:rsidRPr="00B85F09" w:rsidRDefault="00D43A3F" w:rsidP="00B85F09">
      <w:pPr>
        <w:ind w:firstLine="567"/>
        <w:jc w:val="right"/>
        <w:outlineLvl w:val="0"/>
        <w:rPr>
          <w:bCs/>
          <w:sz w:val="28"/>
          <w:szCs w:val="28"/>
        </w:rPr>
      </w:pPr>
      <w:r w:rsidRPr="00B85F09">
        <w:rPr>
          <w:bCs/>
          <w:sz w:val="28"/>
          <w:szCs w:val="28"/>
        </w:rPr>
        <w:t>Приложение</w:t>
      </w:r>
    </w:p>
    <w:p w:rsidR="00D43A3F" w:rsidRPr="00B85F09" w:rsidRDefault="00D43A3F" w:rsidP="00B85F09">
      <w:pPr>
        <w:ind w:firstLine="567"/>
        <w:jc w:val="right"/>
        <w:rPr>
          <w:bCs/>
          <w:sz w:val="28"/>
          <w:szCs w:val="28"/>
        </w:rPr>
      </w:pPr>
      <w:r w:rsidRPr="00B85F09">
        <w:rPr>
          <w:bCs/>
          <w:sz w:val="28"/>
          <w:szCs w:val="28"/>
        </w:rPr>
        <w:t xml:space="preserve">к Решению </w:t>
      </w:r>
      <w:r w:rsidR="00536286">
        <w:rPr>
          <w:bCs/>
          <w:sz w:val="28"/>
          <w:szCs w:val="28"/>
        </w:rPr>
        <w:t>Поселковой</w:t>
      </w:r>
      <w:r w:rsidRPr="00B85F09">
        <w:rPr>
          <w:bCs/>
          <w:sz w:val="28"/>
          <w:szCs w:val="28"/>
        </w:rPr>
        <w:t xml:space="preserve"> Думы</w:t>
      </w:r>
    </w:p>
    <w:p w:rsidR="00D43A3F" w:rsidRPr="00B85F09" w:rsidRDefault="00536286" w:rsidP="00B85F09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</w:t>
      </w:r>
      <w:r w:rsidR="00D43A3F" w:rsidRPr="00B85F09">
        <w:rPr>
          <w:bCs/>
          <w:sz w:val="28"/>
          <w:szCs w:val="28"/>
        </w:rPr>
        <w:t xml:space="preserve"> поселения</w:t>
      </w:r>
    </w:p>
    <w:p w:rsidR="00D43A3F" w:rsidRPr="00B85F09" w:rsidRDefault="00D43A3F" w:rsidP="00B85F09">
      <w:pPr>
        <w:ind w:firstLine="567"/>
        <w:jc w:val="right"/>
        <w:rPr>
          <w:bCs/>
          <w:sz w:val="28"/>
          <w:szCs w:val="28"/>
        </w:rPr>
      </w:pPr>
      <w:r w:rsidRPr="00B85F09">
        <w:rPr>
          <w:bCs/>
          <w:sz w:val="28"/>
          <w:szCs w:val="28"/>
        </w:rPr>
        <w:t>«</w:t>
      </w:r>
      <w:r w:rsidR="00536286">
        <w:rPr>
          <w:bCs/>
          <w:sz w:val="28"/>
          <w:szCs w:val="28"/>
        </w:rPr>
        <w:t>Поселок</w:t>
      </w:r>
      <w:r w:rsidRPr="00B85F09">
        <w:rPr>
          <w:bCs/>
          <w:sz w:val="28"/>
          <w:szCs w:val="28"/>
        </w:rPr>
        <w:t xml:space="preserve"> </w:t>
      </w:r>
      <w:r w:rsidR="00536286">
        <w:rPr>
          <w:bCs/>
          <w:sz w:val="28"/>
          <w:szCs w:val="28"/>
        </w:rPr>
        <w:t>Середейский</w:t>
      </w:r>
      <w:r w:rsidRPr="00B85F09">
        <w:rPr>
          <w:bCs/>
          <w:sz w:val="28"/>
          <w:szCs w:val="28"/>
        </w:rPr>
        <w:t>»</w:t>
      </w:r>
    </w:p>
    <w:p w:rsidR="00D43A3F" w:rsidRDefault="00536286" w:rsidP="00B85F09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15.07</w:t>
      </w:r>
      <w:r w:rsidR="00D43A3F" w:rsidRPr="00B85F09">
        <w:rPr>
          <w:bCs/>
          <w:sz w:val="28"/>
          <w:szCs w:val="28"/>
        </w:rPr>
        <w:t>. 2022</w:t>
      </w:r>
      <w:r>
        <w:rPr>
          <w:bCs/>
          <w:sz w:val="28"/>
          <w:szCs w:val="28"/>
        </w:rPr>
        <w:t xml:space="preserve"> г. № 82</w:t>
      </w:r>
    </w:p>
    <w:p w:rsidR="00536286" w:rsidRPr="00B85F09" w:rsidRDefault="00536286" w:rsidP="00B85F09">
      <w:pPr>
        <w:ind w:firstLine="567"/>
        <w:jc w:val="right"/>
        <w:rPr>
          <w:bCs/>
          <w:sz w:val="28"/>
          <w:szCs w:val="28"/>
        </w:rPr>
      </w:pPr>
    </w:p>
    <w:p w:rsidR="00D43A3F" w:rsidRPr="00B85F09" w:rsidRDefault="00D43A3F" w:rsidP="00B85F09">
      <w:pPr>
        <w:ind w:firstLine="567"/>
        <w:jc w:val="center"/>
        <w:rPr>
          <w:b/>
          <w:bCs/>
          <w:sz w:val="28"/>
          <w:szCs w:val="28"/>
        </w:rPr>
      </w:pPr>
      <w:bookmarkStart w:id="0" w:name="Par36"/>
      <w:bookmarkEnd w:id="0"/>
      <w:r w:rsidRPr="00B85F09">
        <w:rPr>
          <w:b/>
          <w:bCs/>
          <w:sz w:val="28"/>
          <w:szCs w:val="28"/>
        </w:rPr>
        <w:t>ПОЛОЖЕНИЕ</w:t>
      </w:r>
    </w:p>
    <w:p w:rsidR="00D43A3F" w:rsidRPr="00B85F09" w:rsidRDefault="00D43A3F" w:rsidP="00B85F09">
      <w:pPr>
        <w:ind w:firstLine="567"/>
        <w:jc w:val="center"/>
        <w:rPr>
          <w:b/>
          <w:bCs/>
          <w:sz w:val="28"/>
          <w:szCs w:val="28"/>
        </w:rPr>
      </w:pPr>
      <w:r w:rsidRPr="00B85F09">
        <w:rPr>
          <w:b/>
          <w:bCs/>
          <w:sz w:val="28"/>
          <w:szCs w:val="28"/>
        </w:rPr>
        <w:t xml:space="preserve">О БЮДЖЕТНОМ ПРОЦЕССЕ </w:t>
      </w:r>
      <w:r w:rsidR="00536286">
        <w:rPr>
          <w:b/>
          <w:bCs/>
          <w:sz w:val="28"/>
          <w:szCs w:val="28"/>
        </w:rPr>
        <w:t>ГОРОДСКОГО</w:t>
      </w:r>
      <w:r w:rsidRPr="00B85F09">
        <w:rPr>
          <w:b/>
          <w:bCs/>
          <w:sz w:val="28"/>
          <w:szCs w:val="28"/>
        </w:rPr>
        <w:t xml:space="preserve"> ПОСЕЛЕНИЯ</w:t>
      </w:r>
    </w:p>
    <w:p w:rsidR="00D43A3F" w:rsidRPr="00B85F09" w:rsidRDefault="00D43A3F" w:rsidP="00B85F09">
      <w:pPr>
        <w:ind w:firstLine="567"/>
        <w:jc w:val="center"/>
        <w:rPr>
          <w:b/>
          <w:bCs/>
          <w:sz w:val="28"/>
          <w:szCs w:val="28"/>
        </w:rPr>
      </w:pPr>
      <w:r w:rsidRPr="00B85F09">
        <w:rPr>
          <w:b/>
          <w:bCs/>
          <w:sz w:val="28"/>
          <w:szCs w:val="28"/>
        </w:rPr>
        <w:t>«</w:t>
      </w:r>
      <w:r w:rsidR="00536286">
        <w:rPr>
          <w:b/>
          <w:bCs/>
          <w:sz w:val="28"/>
          <w:szCs w:val="28"/>
        </w:rPr>
        <w:t>ПОСЕЛОК</w:t>
      </w:r>
      <w:r w:rsidRPr="00B85F09">
        <w:rPr>
          <w:b/>
          <w:bCs/>
          <w:sz w:val="28"/>
          <w:szCs w:val="28"/>
        </w:rPr>
        <w:t xml:space="preserve"> </w:t>
      </w:r>
      <w:r w:rsidR="00536286">
        <w:rPr>
          <w:b/>
          <w:bCs/>
          <w:sz w:val="28"/>
          <w:szCs w:val="28"/>
        </w:rPr>
        <w:t>СЕРЕДЕЙСКИЙ</w:t>
      </w:r>
      <w:r w:rsidRPr="00B85F09">
        <w:rPr>
          <w:b/>
          <w:bCs/>
          <w:sz w:val="28"/>
          <w:szCs w:val="28"/>
        </w:rPr>
        <w:t xml:space="preserve">» </w:t>
      </w:r>
    </w:p>
    <w:p w:rsidR="00D43A3F" w:rsidRPr="00B85F09" w:rsidRDefault="00D43A3F" w:rsidP="00B85F09">
      <w:pPr>
        <w:ind w:firstLine="567"/>
        <w:jc w:val="both"/>
        <w:rPr>
          <w:sz w:val="28"/>
          <w:szCs w:val="28"/>
        </w:rPr>
      </w:pP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Настоящее Положение устанавливает порядок составления и рассмотрения проекта бюджета </w:t>
      </w:r>
      <w:r w:rsidR="00536286">
        <w:rPr>
          <w:sz w:val="28"/>
          <w:szCs w:val="28"/>
        </w:rPr>
        <w:t>городского поселения «Поселок Середейский»</w:t>
      </w:r>
      <w:r w:rsidRPr="00B85F09">
        <w:rPr>
          <w:sz w:val="28"/>
          <w:szCs w:val="28"/>
        </w:rPr>
        <w:t xml:space="preserve"> на очередной финансовый год и плановый период, утверждения и исполнения бюджета </w:t>
      </w:r>
      <w:r w:rsidR="00A93EE9">
        <w:rPr>
          <w:sz w:val="28"/>
          <w:szCs w:val="28"/>
        </w:rPr>
        <w:t>городского</w:t>
      </w:r>
      <w:bookmarkStart w:id="1" w:name="_GoBack"/>
      <w:bookmarkEnd w:id="1"/>
      <w:r w:rsidRPr="00B85F09">
        <w:rPr>
          <w:sz w:val="28"/>
          <w:szCs w:val="28"/>
        </w:rPr>
        <w:t xml:space="preserve"> поселения, осуществления </w:t>
      </w:r>
      <w:proofErr w:type="gramStart"/>
      <w:r w:rsidRPr="00B85F09">
        <w:rPr>
          <w:sz w:val="28"/>
          <w:szCs w:val="28"/>
        </w:rPr>
        <w:t>контроля за</w:t>
      </w:r>
      <w:proofErr w:type="gramEnd"/>
      <w:r w:rsidRPr="00B85F09">
        <w:rPr>
          <w:sz w:val="28"/>
          <w:szCs w:val="28"/>
        </w:rPr>
        <w:t xml:space="preserve"> его исполнением, утверждения годового отчета об исполнении бюджета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поселения.</w:t>
      </w:r>
    </w:p>
    <w:p w:rsidR="00D43A3F" w:rsidRPr="00B85F09" w:rsidRDefault="00D43A3F" w:rsidP="00B85F09">
      <w:pPr>
        <w:ind w:firstLine="567"/>
        <w:jc w:val="both"/>
        <w:rPr>
          <w:sz w:val="28"/>
          <w:szCs w:val="28"/>
        </w:rPr>
      </w:pPr>
    </w:p>
    <w:p w:rsidR="00D43A3F" w:rsidRPr="00B85F09" w:rsidRDefault="00D43A3F" w:rsidP="00B85F09">
      <w:pPr>
        <w:ind w:firstLine="540"/>
        <w:jc w:val="both"/>
        <w:outlineLvl w:val="1"/>
        <w:rPr>
          <w:sz w:val="28"/>
          <w:szCs w:val="28"/>
        </w:rPr>
      </w:pPr>
      <w:bookmarkStart w:id="2" w:name="Par44"/>
      <w:bookmarkEnd w:id="2"/>
      <w:r w:rsidRPr="00B85F09">
        <w:rPr>
          <w:sz w:val="28"/>
          <w:szCs w:val="28"/>
        </w:rPr>
        <w:t xml:space="preserve">1. Правовая основа бюджетного процесса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</w:t>
      </w:r>
      <w:r w:rsidR="00536286">
        <w:rPr>
          <w:sz w:val="28"/>
          <w:szCs w:val="28"/>
        </w:rPr>
        <w:t>.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1.1. Правовую основу бюджетного процесса в  </w:t>
      </w:r>
      <w:r w:rsidR="00536286">
        <w:rPr>
          <w:sz w:val="28"/>
          <w:szCs w:val="28"/>
        </w:rPr>
        <w:t>городском</w:t>
      </w:r>
      <w:r w:rsidRPr="00B85F09">
        <w:rPr>
          <w:sz w:val="28"/>
          <w:szCs w:val="28"/>
        </w:rPr>
        <w:t xml:space="preserve"> поселении составляют Конституция Российской Федерации, Бюджетный кодекс Российской Федерации, федеральные законы, иные правовые акты Российской Федерации, Устав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поселения, настоящее Положение и иные нормативные правовые акты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поселения, регулирующие бюджетные правоотношения.</w:t>
      </w:r>
    </w:p>
    <w:p w:rsidR="00D43A3F" w:rsidRPr="00B85F09" w:rsidRDefault="00D43A3F" w:rsidP="001E7347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>1.2. Понятия и термины, используемые в настоящем Положении, применяются в значениях, определенных Бюджетным кодексом Российской Федерации.</w:t>
      </w:r>
      <w:bookmarkStart w:id="3" w:name="Par49"/>
      <w:bookmarkEnd w:id="3"/>
    </w:p>
    <w:p w:rsidR="00D43A3F" w:rsidRPr="00B85F09" w:rsidRDefault="00D43A3F" w:rsidP="00B85F09">
      <w:pPr>
        <w:ind w:firstLine="540"/>
        <w:jc w:val="both"/>
        <w:outlineLvl w:val="1"/>
        <w:rPr>
          <w:sz w:val="28"/>
          <w:szCs w:val="28"/>
        </w:rPr>
      </w:pPr>
      <w:bookmarkStart w:id="4" w:name="Par53"/>
      <w:bookmarkEnd w:id="4"/>
      <w:r w:rsidRPr="00B85F09">
        <w:rPr>
          <w:sz w:val="28"/>
          <w:szCs w:val="28"/>
        </w:rPr>
        <w:t xml:space="preserve"> 2. Общие положения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2.1. </w:t>
      </w:r>
      <w:proofErr w:type="gramStart"/>
      <w:r w:rsidRPr="00B85F09">
        <w:rPr>
          <w:sz w:val="28"/>
          <w:szCs w:val="28"/>
        </w:rPr>
        <w:t xml:space="preserve">Порядок и сроки составления проекта бюджета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«</w:t>
      </w:r>
      <w:r w:rsidR="00536286">
        <w:rPr>
          <w:sz w:val="28"/>
          <w:szCs w:val="28"/>
        </w:rPr>
        <w:t>Поселок</w:t>
      </w:r>
      <w:r w:rsidRPr="00B85F09">
        <w:rPr>
          <w:sz w:val="28"/>
          <w:szCs w:val="28"/>
        </w:rPr>
        <w:t xml:space="preserve"> </w:t>
      </w:r>
      <w:r w:rsidR="00536286">
        <w:rPr>
          <w:sz w:val="28"/>
          <w:szCs w:val="28"/>
        </w:rPr>
        <w:t>Середейский</w:t>
      </w:r>
      <w:r w:rsidRPr="00B85F09">
        <w:rPr>
          <w:sz w:val="28"/>
          <w:szCs w:val="28"/>
        </w:rPr>
        <w:t xml:space="preserve">» на очередной финансовый год и плановый период в соответствии с законодательством устанавливаются администрацией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поселения, исходя из необходимости представления проекта решения о бюджете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на очередной финансовый год и плановый период в </w:t>
      </w:r>
      <w:r w:rsidR="00536286">
        <w:rPr>
          <w:sz w:val="28"/>
          <w:szCs w:val="28"/>
        </w:rPr>
        <w:t>Поселковую</w:t>
      </w:r>
      <w:r w:rsidRPr="00B85F09">
        <w:rPr>
          <w:sz w:val="28"/>
          <w:szCs w:val="28"/>
        </w:rPr>
        <w:t xml:space="preserve"> Думу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не позднее 15 ноября текущего года.</w:t>
      </w:r>
      <w:proofErr w:type="gramEnd"/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2.2. Представлению в </w:t>
      </w:r>
      <w:r w:rsidR="00536286">
        <w:rPr>
          <w:sz w:val="28"/>
          <w:szCs w:val="28"/>
        </w:rPr>
        <w:t>Поселковую</w:t>
      </w:r>
      <w:r w:rsidRPr="00B85F09">
        <w:rPr>
          <w:sz w:val="28"/>
          <w:szCs w:val="28"/>
        </w:rPr>
        <w:t xml:space="preserve">  Думу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проекта решения о бюджете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на очередной финансовый год и плановый период предшествует принятие администрацией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основных направлений бюджетной и налоговой политики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на очередной финансовый год и плановый период.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2.3. Проектом решения о бюджете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на очередной финансовый год и плановый период уточняются параметры планового периода утвержденного бюджета и добавляются к ним параметры второго </w:t>
      </w:r>
      <w:proofErr w:type="gramStart"/>
      <w:r w:rsidRPr="00B85F09">
        <w:rPr>
          <w:sz w:val="28"/>
          <w:szCs w:val="28"/>
        </w:rPr>
        <w:t xml:space="preserve">года планового периода проекта бюджета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</w:t>
      </w:r>
      <w:proofErr w:type="gramEnd"/>
      <w:r w:rsidRPr="00B85F09">
        <w:rPr>
          <w:sz w:val="28"/>
          <w:szCs w:val="28"/>
        </w:rPr>
        <w:t>.</w:t>
      </w:r>
    </w:p>
    <w:p w:rsidR="00D43A3F" w:rsidRPr="00B85F09" w:rsidRDefault="00D43A3F" w:rsidP="001E7347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>2.4. Решение о бюджете вступает в силу с 1 января и действует по 31 декабря финансового года, если иное не предусмотрено бюджетным законодательством и решением о бюджете.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bookmarkStart w:id="5" w:name="Par61"/>
      <w:bookmarkEnd w:id="5"/>
      <w:r w:rsidRPr="00B85F09">
        <w:rPr>
          <w:sz w:val="28"/>
          <w:szCs w:val="28"/>
        </w:rPr>
        <w:lastRenderedPageBreak/>
        <w:t xml:space="preserve"> 3. Решение  </w:t>
      </w:r>
      <w:r w:rsidR="00536286">
        <w:rPr>
          <w:sz w:val="28"/>
          <w:szCs w:val="28"/>
        </w:rPr>
        <w:t>Поселковой</w:t>
      </w:r>
      <w:r w:rsidRPr="00B85F09">
        <w:rPr>
          <w:sz w:val="28"/>
          <w:szCs w:val="28"/>
        </w:rPr>
        <w:t xml:space="preserve">  Думы о бюджете 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 на очередной финансовый год и плановый период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3.1. В решении </w:t>
      </w:r>
      <w:r w:rsidR="00536286">
        <w:rPr>
          <w:sz w:val="28"/>
          <w:szCs w:val="28"/>
        </w:rPr>
        <w:t>Поселковой</w:t>
      </w:r>
      <w:r w:rsidRPr="00B85F09">
        <w:rPr>
          <w:sz w:val="28"/>
          <w:szCs w:val="28"/>
        </w:rPr>
        <w:t xml:space="preserve"> Думы о бюджете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на очередной финансовый год и плановый период должны содержаться основные характеристики бюджета: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а) общий объем доходов бюджета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поселения;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б) общий объем расходов бюджета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поселения;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в) дефицит (профицит) бюджета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поселения;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г) иные показатели, установленные Бюджетным кодексом Российской Федерации и нормативными правовыми актами </w:t>
      </w:r>
      <w:r w:rsidR="00536286">
        <w:rPr>
          <w:sz w:val="28"/>
          <w:szCs w:val="28"/>
        </w:rPr>
        <w:t>Поселковой</w:t>
      </w:r>
      <w:r w:rsidRPr="00B85F09">
        <w:rPr>
          <w:sz w:val="28"/>
          <w:szCs w:val="28"/>
        </w:rPr>
        <w:t xml:space="preserve"> Думы (кроме решения о бюджете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поселения).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В решении о бюджете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на очередной финансовый год и плановый период должны содержаться нормативы распределения доходов между бюджетами поселений, если они не установлены бюджетным законодательством Российской Федерации, федеральным законом о федеральном бюджете, законами Калужской области, принятыми в соответствии с положениями Бюджетного кодекса Российской Федерации.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3.2. Решением  </w:t>
      </w:r>
      <w:r w:rsidR="00536286">
        <w:rPr>
          <w:sz w:val="28"/>
          <w:szCs w:val="28"/>
        </w:rPr>
        <w:t>Поселковой</w:t>
      </w:r>
      <w:r w:rsidRPr="00B85F09">
        <w:rPr>
          <w:sz w:val="28"/>
          <w:szCs w:val="28"/>
        </w:rPr>
        <w:t xml:space="preserve"> Думы о бюджете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на очередной финансовый год и плановый период утверждаются: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>1)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группам, (группам и подгруппам) видов расходов классификации расходов на очередной финансовый год и плановый период;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>2)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на очередной финансовый год и плановый период;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3) ведомственная структура расходов бюджета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на очередной финансовый год и плановый период;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>4) общий объем бюджетных ассигнований, направленных на исполнение публичных нормативных обязательств;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>5)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финансовым году и плановом периоде;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proofErr w:type="gramStart"/>
      <w:r w:rsidRPr="00B85F09">
        <w:rPr>
          <w:sz w:val="28"/>
          <w:szCs w:val="28"/>
        </w:rPr>
        <w:t xml:space="preserve">6) общий объем условно утверждаемых расходов на первый год планового периода в объеме не менее 2,5 процента общего объема расходов бюджета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в объеме не менее 5 процентов общего объема расходов бюджета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(без</w:t>
      </w:r>
      <w:proofErr w:type="gramEnd"/>
      <w:r w:rsidRPr="00B85F09">
        <w:rPr>
          <w:sz w:val="28"/>
          <w:szCs w:val="28"/>
        </w:rPr>
        <w:t xml:space="preserve">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7) источники финансирования дефицита бюджета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на очередной финансовый год и плановый период;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8) верхний предел муниципального внутреннего долга по состоянию на 1 </w:t>
      </w:r>
      <w:r w:rsidRPr="00B85F09">
        <w:rPr>
          <w:sz w:val="28"/>
          <w:szCs w:val="28"/>
        </w:rPr>
        <w:lastRenderedPageBreak/>
        <w:t>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9) иные показатели, установленные Бюджетным кодексом Российской Федерации, законами субъекта Российской Федерации и нормативными правовыми актами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поселения.</w:t>
      </w:r>
    </w:p>
    <w:p w:rsidR="00D43A3F" w:rsidRPr="00B85F09" w:rsidRDefault="00D43A3F" w:rsidP="001E7347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3.3. </w:t>
      </w:r>
      <w:proofErr w:type="gramStart"/>
      <w:r w:rsidRPr="00B85F09">
        <w:rPr>
          <w:sz w:val="28"/>
          <w:szCs w:val="28"/>
        </w:rPr>
        <w:t xml:space="preserve">Решением </w:t>
      </w:r>
      <w:r w:rsidR="00536286">
        <w:rPr>
          <w:sz w:val="28"/>
          <w:szCs w:val="28"/>
        </w:rPr>
        <w:t>Поселковой</w:t>
      </w:r>
      <w:r w:rsidRPr="00B85F09">
        <w:rPr>
          <w:sz w:val="28"/>
          <w:szCs w:val="28"/>
        </w:rPr>
        <w:t xml:space="preserve"> Думы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 о бюджете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на очередной финансовый год и плановый период может быть предусмотрено использование доходов бюджета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по отдельным видам (подвидам) неналоговых доходов, предлагаемых к введению (отражению в бюджете), начиная с очередного финансового года, на цели, установленные решением </w:t>
      </w:r>
      <w:r w:rsidR="00536286">
        <w:rPr>
          <w:sz w:val="28"/>
          <w:szCs w:val="28"/>
        </w:rPr>
        <w:t>Поселковой</w:t>
      </w:r>
      <w:r w:rsidRPr="00B85F09">
        <w:rPr>
          <w:sz w:val="28"/>
          <w:szCs w:val="28"/>
        </w:rPr>
        <w:t xml:space="preserve">  Думы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о бюджете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на очередной финансовый год и плановый период</w:t>
      </w:r>
      <w:proofErr w:type="gramEnd"/>
      <w:r w:rsidRPr="00B85F09">
        <w:rPr>
          <w:sz w:val="28"/>
          <w:szCs w:val="28"/>
        </w:rPr>
        <w:t xml:space="preserve">, сверх соответствующих бюджетных ассигнований и (или) общего объема расходов бюджета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поселения.</w:t>
      </w:r>
    </w:p>
    <w:p w:rsidR="00D43A3F" w:rsidRPr="00B85F09" w:rsidRDefault="00D43A3F" w:rsidP="00B85F09">
      <w:pPr>
        <w:ind w:firstLine="540"/>
        <w:jc w:val="both"/>
        <w:outlineLvl w:val="1"/>
        <w:rPr>
          <w:sz w:val="28"/>
          <w:szCs w:val="28"/>
        </w:rPr>
      </w:pPr>
      <w:bookmarkStart w:id="6" w:name="Par85"/>
      <w:bookmarkEnd w:id="6"/>
      <w:r w:rsidRPr="00B85F09">
        <w:rPr>
          <w:sz w:val="28"/>
          <w:szCs w:val="28"/>
        </w:rPr>
        <w:t xml:space="preserve"> 4. Документы и материалы, представляемые одновременно с проектом бюджета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на очередной финансовый год и плановый период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4.1. Одновременно с проектом решения о бюджете на очередной финансовый год и плановый период в </w:t>
      </w:r>
      <w:r w:rsidR="00536286">
        <w:rPr>
          <w:sz w:val="28"/>
          <w:szCs w:val="28"/>
        </w:rPr>
        <w:t>Поселковую</w:t>
      </w:r>
      <w:r w:rsidRPr="00B85F09">
        <w:rPr>
          <w:sz w:val="28"/>
          <w:szCs w:val="28"/>
        </w:rPr>
        <w:t xml:space="preserve"> Думу представляются следующие документы и материалы: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а) основные направления бюджетной и налоговой политики </w:t>
      </w:r>
      <w:r w:rsidR="00536286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 на очередной финансовый год и плановый период;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б) предварительные итоги социально-экономического развития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за истекший период текущего финансового года и ожидаемые итоги социально-экономического развития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за текущий финансовый год;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в) прогноз социально-экономического развития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   на очередной финансовый год и плановый период;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>г) прогноз основных характеристик (общий объем доходов, общий объем расходов, дефицита (профицита) бюджета)  на очередной финансовый год и плановый период;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>д) пояснительная записка к проекту бюджета;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е) методики (проекты методик) и расчеты распределения межбюджетных трансфертов, предоставляемых из бюджета муниципального района 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ж) оценка ожидаемого исполнения бюджета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на текущий финансовый год;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з) верхний предел муниципального долга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 поселения на 1 января года, следующего за очередным финансовым годом и каждым годом планового периода;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>и) распределение бюджетных ассигнований по разделам и подразделам классификации расходов бюджетов;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>к) паспорта муниципальных программ;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л) реестр источников доходов бюджета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поселения.</w:t>
      </w:r>
    </w:p>
    <w:p w:rsidR="00D43A3F" w:rsidRPr="00B85F09" w:rsidRDefault="00D43A3F" w:rsidP="001E7347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4.2. Одновременно с проектом решения о бюджете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на очередной финансовый год и плановый период в </w:t>
      </w:r>
      <w:r w:rsidR="001E7347">
        <w:rPr>
          <w:sz w:val="28"/>
          <w:szCs w:val="28"/>
        </w:rPr>
        <w:t>Поселковую</w:t>
      </w:r>
      <w:r w:rsidRPr="00B85F09">
        <w:rPr>
          <w:sz w:val="28"/>
          <w:szCs w:val="28"/>
        </w:rPr>
        <w:t xml:space="preserve"> Думу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 могут направляться иные материалы и документы, а </w:t>
      </w:r>
      <w:r w:rsidRPr="00B85F09">
        <w:rPr>
          <w:sz w:val="28"/>
          <w:szCs w:val="28"/>
        </w:rPr>
        <w:lastRenderedPageBreak/>
        <w:t xml:space="preserve">также проекты нормативных правовых актов 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поселения.</w:t>
      </w:r>
    </w:p>
    <w:p w:rsidR="00D43A3F" w:rsidRPr="00B85F09" w:rsidRDefault="00D43A3F" w:rsidP="00B85F09">
      <w:pPr>
        <w:ind w:firstLine="540"/>
        <w:jc w:val="both"/>
        <w:outlineLvl w:val="1"/>
        <w:rPr>
          <w:sz w:val="28"/>
          <w:szCs w:val="28"/>
        </w:rPr>
      </w:pPr>
      <w:bookmarkStart w:id="7" w:name="Par106"/>
      <w:bookmarkEnd w:id="7"/>
      <w:r w:rsidRPr="00B85F09">
        <w:rPr>
          <w:sz w:val="28"/>
          <w:szCs w:val="28"/>
        </w:rPr>
        <w:t xml:space="preserve"> 5. Внесение проекта решения о бюджете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на очередной финансовый год и плановый период, подготовка проекта решения о бюджете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 на очередной финансовый год и плановый период для рассмотрения в  </w:t>
      </w:r>
      <w:r w:rsidR="001E7347">
        <w:rPr>
          <w:sz w:val="28"/>
          <w:szCs w:val="28"/>
        </w:rPr>
        <w:t>Поселковую</w:t>
      </w:r>
      <w:r w:rsidRPr="00B85F09">
        <w:rPr>
          <w:sz w:val="28"/>
          <w:szCs w:val="28"/>
        </w:rPr>
        <w:t xml:space="preserve"> Думу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поселения, рассмотрение проекта решения о бюджете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 на очередной финансовый год и плановый период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5.1. Проект решения о бюджете на очередной финансовый год и плановый период представляется администрацией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в </w:t>
      </w:r>
      <w:r w:rsidR="001E7347">
        <w:rPr>
          <w:sz w:val="28"/>
          <w:szCs w:val="28"/>
        </w:rPr>
        <w:t>Поселковую</w:t>
      </w:r>
      <w:r w:rsidRPr="00B85F09">
        <w:rPr>
          <w:sz w:val="28"/>
          <w:szCs w:val="28"/>
        </w:rPr>
        <w:t xml:space="preserve">   Думу не позднее 15 ноября текущего года.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  </w:t>
      </w:r>
      <w:proofErr w:type="gramStart"/>
      <w:r w:rsidRPr="00B85F09">
        <w:rPr>
          <w:sz w:val="28"/>
          <w:szCs w:val="28"/>
        </w:rPr>
        <w:t xml:space="preserve">В течение одного дня со дня внесения проекта решения о бюджете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на очередной финансовый год и плановый период в </w:t>
      </w:r>
      <w:r w:rsidR="001E7347">
        <w:rPr>
          <w:sz w:val="28"/>
          <w:szCs w:val="28"/>
        </w:rPr>
        <w:t>Поселковую</w:t>
      </w:r>
      <w:r w:rsidRPr="00B85F09">
        <w:rPr>
          <w:sz w:val="28"/>
          <w:szCs w:val="28"/>
        </w:rPr>
        <w:t xml:space="preserve">  Думу 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 Глава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направляет его в комиссию по бюджету, </w:t>
      </w:r>
      <w:r w:rsidR="00E26D9B" w:rsidRPr="00B85F09">
        <w:rPr>
          <w:sz w:val="28"/>
          <w:szCs w:val="28"/>
        </w:rPr>
        <w:t xml:space="preserve">финансам и </w:t>
      </w:r>
      <w:r w:rsidRPr="00B85F09">
        <w:rPr>
          <w:sz w:val="28"/>
          <w:szCs w:val="28"/>
        </w:rPr>
        <w:t xml:space="preserve">налогам  </w:t>
      </w:r>
      <w:r w:rsidR="001E7347">
        <w:rPr>
          <w:sz w:val="28"/>
          <w:szCs w:val="28"/>
        </w:rPr>
        <w:t>Поселковой</w:t>
      </w:r>
      <w:r w:rsidRPr="00B85F09">
        <w:rPr>
          <w:sz w:val="28"/>
          <w:szCs w:val="28"/>
        </w:rPr>
        <w:t xml:space="preserve">  Думы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(далее - комиссия по бюджету, </w:t>
      </w:r>
      <w:r w:rsidR="00E26D9B" w:rsidRPr="00B85F09">
        <w:rPr>
          <w:sz w:val="28"/>
          <w:szCs w:val="28"/>
        </w:rPr>
        <w:t xml:space="preserve">финансам и </w:t>
      </w:r>
      <w:r w:rsidRPr="00B85F09">
        <w:rPr>
          <w:sz w:val="28"/>
          <w:szCs w:val="28"/>
        </w:rPr>
        <w:t xml:space="preserve">налогам) и </w:t>
      </w:r>
      <w:r w:rsidR="00E26D9B" w:rsidRPr="00B85F09">
        <w:rPr>
          <w:sz w:val="28"/>
          <w:szCs w:val="28"/>
        </w:rPr>
        <w:t xml:space="preserve">на основании Соглашения в </w:t>
      </w:r>
      <w:r w:rsidRPr="00B85F09">
        <w:rPr>
          <w:sz w:val="28"/>
          <w:szCs w:val="28"/>
        </w:rPr>
        <w:t>контрольно-счетн</w:t>
      </w:r>
      <w:r w:rsidR="00E26D9B" w:rsidRPr="00B85F09">
        <w:rPr>
          <w:sz w:val="28"/>
          <w:szCs w:val="28"/>
        </w:rPr>
        <w:t>ый орган</w:t>
      </w:r>
      <w:r w:rsidRPr="00B85F09">
        <w:rPr>
          <w:sz w:val="28"/>
          <w:szCs w:val="28"/>
        </w:rPr>
        <w:t xml:space="preserve"> муниципального района </w:t>
      </w:r>
      <w:r w:rsidR="00E26D9B" w:rsidRPr="00B85F09">
        <w:rPr>
          <w:sz w:val="28"/>
          <w:szCs w:val="28"/>
        </w:rPr>
        <w:t>«</w:t>
      </w:r>
      <w:proofErr w:type="spellStart"/>
      <w:r w:rsidR="00E26D9B" w:rsidRPr="00B85F09">
        <w:rPr>
          <w:sz w:val="28"/>
          <w:szCs w:val="28"/>
        </w:rPr>
        <w:t>Сухиничский</w:t>
      </w:r>
      <w:proofErr w:type="spellEnd"/>
      <w:r w:rsidR="00E26D9B" w:rsidRPr="00B85F09">
        <w:rPr>
          <w:sz w:val="28"/>
          <w:szCs w:val="28"/>
        </w:rPr>
        <w:t xml:space="preserve"> район» </w:t>
      </w:r>
      <w:r w:rsidRPr="00B85F09">
        <w:rPr>
          <w:sz w:val="28"/>
          <w:szCs w:val="28"/>
        </w:rPr>
        <w:t>(далее</w:t>
      </w:r>
      <w:proofErr w:type="gramEnd"/>
      <w:r w:rsidRPr="00B85F09">
        <w:rPr>
          <w:sz w:val="28"/>
          <w:szCs w:val="28"/>
        </w:rPr>
        <w:t xml:space="preserve"> </w:t>
      </w:r>
      <w:proofErr w:type="gramStart"/>
      <w:r w:rsidRPr="00B85F09">
        <w:rPr>
          <w:sz w:val="28"/>
          <w:szCs w:val="28"/>
        </w:rPr>
        <w:t>контрольно-счетн</w:t>
      </w:r>
      <w:r w:rsidR="00E26D9B" w:rsidRPr="00B85F09">
        <w:rPr>
          <w:sz w:val="28"/>
          <w:szCs w:val="28"/>
        </w:rPr>
        <w:t>ый орган</w:t>
      </w:r>
      <w:r w:rsidRPr="00B85F09">
        <w:rPr>
          <w:sz w:val="28"/>
          <w:szCs w:val="28"/>
        </w:rPr>
        <w:t>) для подготовки заключения о соответствии представленных документов и материалов требованиям настоящего Положения.</w:t>
      </w:r>
      <w:proofErr w:type="gramEnd"/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>Если в заключениях комиссии по бюджету, финансам и налогам и контрольно-счетно</w:t>
      </w:r>
      <w:r w:rsidR="00E26D9B" w:rsidRPr="00B85F09">
        <w:rPr>
          <w:sz w:val="28"/>
          <w:szCs w:val="28"/>
        </w:rPr>
        <w:t>го органа</w:t>
      </w:r>
      <w:r w:rsidRPr="00B85F09">
        <w:rPr>
          <w:sz w:val="28"/>
          <w:szCs w:val="28"/>
        </w:rPr>
        <w:t xml:space="preserve"> не будут содержаться замечания, возражения по проекту решения о бюджете и прилагаемым к ним документам, глава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назначает дату проведения сессии </w:t>
      </w:r>
      <w:r w:rsidR="001E7347">
        <w:rPr>
          <w:sz w:val="28"/>
          <w:szCs w:val="28"/>
        </w:rPr>
        <w:t>Поселковой</w:t>
      </w:r>
      <w:r w:rsidRPr="00B85F09">
        <w:rPr>
          <w:sz w:val="28"/>
          <w:szCs w:val="28"/>
        </w:rPr>
        <w:t xml:space="preserve"> Думы по рассмотрению проекта решения о бюджете.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>Если в заключениях комиссии по бюджету, финансам и налогам и контрольно-счетно</w:t>
      </w:r>
      <w:r w:rsidR="00E26D9B" w:rsidRPr="00B85F09">
        <w:rPr>
          <w:sz w:val="28"/>
          <w:szCs w:val="28"/>
        </w:rPr>
        <w:t>го органа</w:t>
      </w:r>
      <w:r w:rsidRPr="00B85F09">
        <w:rPr>
          <w:sz w:val="28"/>
          <w:szCs w:val="28"/>
        </w:rPr>
        <w:t xml:space="preserve"> будут содержаться замечания, возражения по проекту решения о бюджете, прилагаемым к ним документам, глава 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незамедлительно отправляет их в администрацию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поселения.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Администрация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в течение трех дней на основании поступивших замечаний вносит соответствующие изменения в проект решения о бюджете, прилагаемым к нему документам и направляет в </w:t>
      </w:r>
      <w:r w:rsidR="001E7347">
        <w:rPr>
          <w:sz w:val="28"/>
          <w:szCs w:val="28"/>
        </w:rPr>
        <w:t>Поселковую</w:t>
      </w:r>
      <w:r w:rsidRPr="00B85F09">
        <w:rPr>
          <w:sz w:val="28"/>
          <w:szCs w:val="28"/>
        </w:rPr>
        <w:t xml:space="preserve">  Думу. Глава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определяет дату проведения сессии по рассматриваемому проекту решения о бюджете.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        В случае</w:t>
      </w:r>
      <w:proofErr w:type="gramStart"/>
      <w:r w:rsidRPr="00B85F09">
        <w:rPr>
          <w:sz w:val="28"/>
          <w:szCs w:val="28"/>
        </w:rPr>
        <w:t>,</w:t>
      </w:r>
      <w:proofErr w:type="gramEnd"/>
      <w:r w:rsidRPr="00B85F09">
        <w:rPr>
          <w:sz w:val="28"/>
          <w:szCs w:val="28"/>
        </w:rPr>
        <w:t xml:space="preserve"> если администрация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 поселения не согласна с замечаниями и возражениями, содержащимися в заключениях комиссии по бюджету, финансам и налогам и контрольно-счетно</w:t>
      </w:r>
      <w:r w:rsidR="00E26D9B" w:rsidRPr="00B85F09">
        <w:rPr>
          <w:sz w:val="28"/>
          <w:szCs w:val="28"/>
        </w:rPr>
        <w:t>го органа</w:t>
      </w:r>
      <w:r w:rsidRPr="00B85F09">
        <w:rPr>
          <w:sz w:val="28"/>
          <w:szCs w:val="28"/>
        </w:rPr>
        <w:t xml:space="preserve">, она обязана  в двухдневный срок об этом уведомить главу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поселения.</w:t>
      </w:r>
    </w:p>
    <w:p w:rsidR="00D43A3F" w:rsidRPr="00B85F09" w:rsidRDefault="00D43A3F" w:rsidP="001E7347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       Глава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формирует согласительную комиссию из председателя комиссии по бюджету, финансам и налогам, </w:t>
      </w:r>
      <w:r w:rsidR="00E26D9B" w:rsidRPr="00B85F09">
        <w:rPr>
          <w:sz w:val="28"/>
          <w:szCs w:val="28"/>
        </w:rPr>
        <w:t>с приглашением председателя</w:t>
      </w:r>
      <w:r w:rsidRPr="00B85F09">
        <w:rPr>
          <w:sz w:val="28"/>
          <w:szCs w:val="28"/>
        </w:rPr>
        <w:t xml:space="preserve"> контрольно-счетно</w:t>
      </w:r>
      <w:r w:rsidR="00E26D9B" w:rsidRPr="00B85F09">
        <w:rPr>
          <w:sz w:val="28"/>
          <w:szCs w:val="28"/>
        </w:rPr>
        <w:t>го органа</w:t>
      </w:r>
      <w:r w:rsidRPr="00B85F09">
        <w:rPr>
          <w:sz w:val="28"/>
          <w:szCs w:val="28"/>
        </w:rPr>
        <w:t xml:space="preserve"> и заведующе</w:t>
      </w:r>
      <w:r w:rsidR="00E26D9B" w:rsidRPr="00B85F09">
        <w:rPr>
          <w:sz w:val="28"/>
          <w:szCs w:val="28"/>
        </w:rPr>
        <w:t>го</w:t>
      </w:r>
      <w:r w:rsidRPr="00B85F09">
        <w:rPr>
          <w:sz w:val="28"/>
          <w:szCs w:val="28"/>
        </w:rPr>
        <w:t xml:space="preserve"> отделом финансов администрации муниципального района. Согласительная комиссия в течение двух дней рассматривает разногласия по проекту решения о бюджете, прилагаемым к нему документам, согласовывает их и направляет доработанный проект решения о бюджете и прилагаемые к нему документы главе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поселения, который определяет дату проведения сессии по их рассмотрению.</w:t>
      </w:r>
      <w:bookmarkStart w:id="8" w:name="Par114"/>
      <w:bookmarkStart w:id="9" w:name="Par139"/>
      <w:bookmarkEnd w:id="8"/>
      <w:bookmarkEnd w:id="9"/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6. Порядок представления, рассмотрения годового отчета об исполнении </w:t>
      </w:r>
      <w:r w:rsidRPr="00B85F09">
        <w:rPr>
          <w:sz w:val="28"/>
          <w:szCs w:val="28"/>
        </w:rPr>
        <w:lastRenderedPageBreak/>
        <w:t xml:space="preserve">бюджета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и внешней проверки годового отчета об исполнении бюджета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поселения, а также отчетов об исполнении бюджета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за первый квартал, полугодие, девять месяцев текущего финансового года. 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>6.1 Годовой отчет до его рассмотрения в представительном органе (</w:t>
      </w:r>
      <w:r w:rsidR="001E7347">
        <w:rPr>
          <w:sz w:val="28"/>
          <w:szCs w:val="28"/>
        </w:rPr>
        <w:t>Поселковая</w:t>
      </w:r>
      <w:r w:rsidRPr="00B85F09">
        <w:rPr>
          <w:sz w:val="28"/>
          <w:szCs w:val="28"/>
        </w:rPr>
        <w:t xml:space="preserve"> Дума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поселения)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поселения.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6.2. Внешняя проверка годового отчета об исполнении бюджета  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осуществляется контрольно-счетн</w:t>
      </w:r>
      <w:r w:rsidR="00E26D9B" w:rsidRPr="00B85F09">
        <w:rPr>
          <w:sz w:val="28"/>
          <w:szCs w:val="28"/>
        </w:rPr>
        <w:t>ым органом</w:t>
      </w:r>
      <w:r w:rsidRPr="00B85F09">
        <w:rPr>
          <w:sz w:val="28"/>
          <w:szCs w:val="28"/>
        </w:rPr>
        <w:t xml:space="preserve"> муниципального  района.</w:t>
      </w:r>
    </w:p>
    <w:p w:rsidR="00D43A3F" w:rsidRPr="0016367B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6.3. Администрация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представляет отчет об исполнении бюджета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для подготовки заключения на него не позднее 1 </w:t>
      </w:r>
      <w:r w:rsidRPr="0016367B">
        <w:rPr>
          <w:sz w:val="28"/>
          <w:szCs w:val="28"/>
        </w:rPr>
        <w:t>апреля текущего года.</w:t>
      </w:r>
    </w:p>
    <w:p w:rsidR="0016367B" w:rsidRPr="0016367B" w:rsidRDefault="00D43A3F" w:rsidP="00B85F09">
      <w:pPr>
        <w:ind w:firstLine="540"/>
        <w:jc w:val="both"/>
        <w:rPr>
          <w:sz w:val="28"/>
          <w:szCs w:val="28"/>
        </w:rPr>
      </w:pPr>
      <w:r w:rsidRPr="0016367B">
        <w:rPr>
          <w:sz w:val="28"/>
          <w:szCs w:val="28"/>
        </w:rPr>
        <w:t xml:space="preserve">6.4. </w:t>
      </w:r>
      <w:r w:rsidR="0016367B" w:rsidRPr="0016367B">
        <w:rPr>
          <w:noProof/>
          <w:sz w:val="28"/>
          <w:szCs w:val="28"/>
        </w:rPr>
        <w:t xml:space="preserve">Контрольно-счетный орган готовит заключение на годовой отчет об исполнении бюджета </w:t>
      </w:r>
      <w:r w:rsidR="001E7347">
        <w:rPr>
          <w:noProof/>
          <w:sz w:val="28"/>
          <w:szCs w:val="28"/>
        </w:rPr>
        <w:t>городского</w:t>
      </w:r>
      <w:r w:rsidR="0016367B" w:rsidRPr="0016367B">
        <w:rPr>
          <w:noProof/>
          <w:sz w:val="28"/>
          <w:szCs w:val="28"/>
        </w:rPr>
        <w:t xml:space="preserve"> поселения в соответствии с Бюджетным кодексом Российской Федерации в срок, не превышающий одного месяца со дня получения данного отчета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16367B">
        <w:rPr>
          <w:sz w:val="28"/>
          <w:szCs w:val="28"/>
        </w:rPr>
        <w:t xml:space="preserve">6.5. Заключение на годовой отчет об исполнении бюджета </w:t>
      </w:r>
      <w:r w:rsidR="001E7347">
        <w:rPr>
          <w:sz w:val="28"/>
          <w:szCs w:val="28"/>
        </w:rPr>
        <w:t>городского</w:t>
      </w:r>
      <w:r w:rsidRPr="0016367B">
        <w:rPr>
          <w:sz w:val="28"/>
          <w:szCs w:val="28"/>
        </w:rPr>
        <w:t xml:space="preserve"> поселения представляется в представительный орган </w:t>
      </w:r>
      <w:r w:rsidR="001E7347">
        <w:rPr>
          <w:sz w:val="28"/>
          <w:szCs w:val="28"/>
        </w:rPr>
        <w:t>городского</w:t>
      </w:r>
      <w:r w:rsidRPr="0016367B">
        <w:rPr>
          <w:sz w:val="28"/>
          <w:szCs w:val="28"/>
        </w:rPr>
        <w:t xml:space="preserve"> поселения (</w:t>
      </w:r>
      <w:r w:rsidR="001E7347">
        <w:rPr>
          <w:sz w:val="28"/>
          <w:szCs w:val="28"/>
        </w:rPr>
        <w:t>Поселковая</w:t>
      </w:r>
      <w:r w:rsidRPr="0016367B">
        <w:rPr>
          <w:sz w:val="28"/>
          <w:szCs w:val="28"/>
        </w:rPr>
        <w:t xml:space="preserve"> Дума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поселения) и в администрацию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 поселения.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6.6. Годовой отчет об исполнении бюджета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представляется в представительный орган 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(</w:t>
      </w:r>
      <w:r w:rsidR="001E7347">
        <w:rPr>
          <w:sz w:val="28"/>
          <w:szCs w:val="28"/>
        </w:rPr>
        <w:t>Поселковая</w:t>
      </w:r>
      <w:r w:rsidRPr="00B85F09">
        <w:rPr>
          <w:sz w:val="28"/>
          <w:szCs w:val="28"/>
        </w:rPr>
        <w:t xml:space="preserve"> Дума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поселения) не позднее 1 мая текущего  года.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6.7. Утверждение годового отчета об исполнении бюджета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с указанием приложений регламентировано статьей 264.6 Бюджетного кодекса Российской Федерации.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 xml:space="preserve">6.8. Администрация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направляет отчеты об исполнении бюджета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за первый квартал, полугодие, девять месяцев текущего финансового года в представительный орган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и контрольно-счетн</w:t>
      </w:r>
      <w:r w:rsidR="00B85F09" w:rsidRPr="00B85F09">
        <w:rPr>
          <w:sz w:val="28"/>
          <w:szCs w:val="28"/>
        </w:rPr>
        <w:t xml:space="preserve">ый орган </w:t>
      </w:r>
      <w:r w:rsidRPr="00B85F09">
        <w:rPr>
          <w:sz w:val="28"/>
          <w:szCs w:val="28"/>
        </w:rPr>
        <w:t>муниципального района «</w:t>
      </w:r>
      <w:proofErr w:type="spellStart"/>
      <w:r w:rsidRPr="00B85F09">
        <w:rPr>
          <w:sz w:val="28"/>
          <w:szCs w:val="28"/>
        </w:rPr>
        <w:t>Сухиничский</w:t>
      </w:r>
      <w:proofErr w:type="spellEnd"/>
      <w:r w:rsidRPr="00B85F09">
        <w:rPr>
          <w:sz w:val="28"/>
          <w:szCs w:val="28"/>
        </w:rPr>
        <w:t xml:space="preserve"> район» (на основании Соглашения).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ab/>
        <w:t>Контрольно-счетн</w:t>
      </w:r>
      <w:r w:rsidR="00B85F09" w:rsidRPr="00B85F09">
        <w:rPr>
          <w:sz w:val="28"/>
          <w:szCs w:val="28"/>
        </w:rPr>
        <w:t>ый орган</w:t>
      </w:r>
      <w:r w:rsidRPr="00B85F09">
        <w:rPr>
          <w:sz w:val="28"/>
          <w:szCs w:val="28"/>
        </w:rPr>
        <w:t xml:space="preserve"> муниципального района готовит информацию в форме заключения на отчет об исполнении бюджета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за первый квартал, полугодие, девять месяцев текущего финансового года и направляет заключение в представительный орган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 и главе администрации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поселения.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>7. Основы муниципального финансового контроля</w:t>
      </w:r>
    </w:p>
    <w:p w:rsidR="00D43A3F" w:rsidRPr="00B85F09" w:rsidRDefault="00D43A3F" w:rsidP="00B85F09">
      <w:pPr>
        <w:ind w:firstLine="540"/>
        <w:jc w:val="both"/>
        <w:outlineLvl w:val="0"/>
        <w:rPr>
          <w:sz w:val="28"/>
          <w:szCs w:val="28"/>
        </w:rPr>
      </w:pPr>
      <w:r w:rsidRPr="00B85F09">
        <w:rPr>
          <w:sz w:val="28"/>
          <w:szCs w:val="28"/>
        </w:rPr>
        <w:t>7.1. Муниципальный финансовый контроль осуществляется в соответствии с бюджетным законодательством Российской Федерации и нормативн</w:t>
      </w:r>
      <w:r w:rsidR="00B85F09" w:rsidRPr="00B85F09">
        <w:rPr>
          <w:sz w:val="28"/>
          <w:szCs w:val="28"/>
        </w:rPr>
        <w:t xml:space="preserve">ыми </w:t>
      </w:r>
      <w:r w:rsidRPr="00B85F09">
        <w:rPr>
          <w:sz w:val="28"/>
          <w:szCs w:val="28"/>
        </w:rPr>
        <w:t xml:space="preserve">правовыми актами </w:t>
      </w:r>
      <w:r w:rsidR="001E7347">
        <w:rPr>
          <w:sz w:val="28"/>
          <w:szCs w:val="28"/>
        </w:rPr>
        <w:t>городского</w:t>
      </w:r>
      <w:r w:rsidRPr="00B85F09">
        <w:rPr>
          <w:sz w:val="28"/>
          <w:szCs w:val="28"/>
        </w:rPr>
        <w:t xml:space="preserve"> поселения.</w:t>
      </w:r>
    </w:p>
    <w:p w:rsidR="00D43A3F" w:rsidRPr="00B85F09" w:rsidRDefault="00D43A3F" w:rsidP="00B85F09">
      <w:pPr>
        <w:ind w:firstLine="540"/>
        <w:jc w:val="both"/>
        <w:rPr>
          <w:sz w:val="28"/>
          <w:szCs w:val="28"/>
        </w:rPr>
      </w:pPr>
      <w:r w:rsidRPr="00B85F09">
        <w:rPr>
          <w:sz w:val="28"/>
          <w:szCs w:val="28"/>
        </w:rPr>
        <w:t>8. Заключительные положения</w:t>
      </w:r>
    </w:p>
    <w:p w:rsidR="00A04E95" w:rsidRPr="00C7726B" w:rsidRDefault="00D43A3F" w:rsidP="00B85F09">
      <w:pPr>
        <w:ind w:firstLine="540"/>
        <w:jc w:val="both"/>
        <w:rPr>
          <w:b/>
          <w:sz w:val="28"/>
          <w:szCs w:val="28"/>
        </w:rPr>
      </w:pPr>
      <w:r w:rsidRPr="00B85F09">
        <w:rPr>
          <w:sz w:val="28"/>
          <w:szCs w:val="28"/>
        </w:rPr>
        <w:t xml:space="preserve">8.1.  Вопросы, не урегулированные настоящим Решением, решаются в соответствии с действующим бюджетным законодательством Российской Федерации. </w:t>
      </w:r>
    </w:p>
    <w:sectPr w:rsidR="00A04E95" w:rsidRPr="00C7726B" w:rsidSect="00B85F09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BD"/>
    <w:rsid w:val="00012218"/>
    <w:rsid w:val="0002541C"/>
    <w:rsid w:val="00032955"/>
    <w:rsid w:val="00061E14"/>
    <w:rsid w:val="000A3CDD"/>
    <w:rsid w:val="000C6E91"/>
    <w:rsid w:val="0016367B"/>
    <w:rsid w:val="001E0E14"/>
    <w:rsid w:val="001E7347"/>
    <w:rsid w:val="001F63C6"/>
    <w:rsid w:val="0022368F"/>
    <w:rsid w:val="00242104"/>
    <w:rsid w:val="003153C9"/>
    <w:rsid w:val="00333CB6"/>
    <w:rsid w:val="00335A1A"/>
    <w:rsid w:val="003507D2"/>
    <w:rsid w:val="00364AA3"/>
    <w:rsid w:val="0038102B"/>
    <w:rsid w:val="00397DD5"/>
    <w:rsid w:val="003F210A"/>
    <w:rsid w:val="003F6739"/>
    <w:rsid w:val="00447891"/>
    <w:rsid w:val="00493D0B"/>
    <w:rsid w:val="004A03A9"/>
    <w:rsid w:val="00505B3D"/>
    <w:rsid w:val="00536286"/>
    <w:rsid w:val="0055558C"/>
    <w:rsid w:val="005A1D84"/>
    <w:rsid w:val="005B7E10"/>
    <w:rsid w:val="005C16EE"/>
    <w:rsid w:val="005D0ACF"/>
    <w:rsid w:val="00605D16"/>
    <w:rsid w:val="00624E8A"/>
    <w:rsid w:val="00651DC6"/>
    <w:rsid w:val="0069542B"/>
    <w:rsid w:val="006B38DC"/>
    <w:rsid w:val="006C1761"/>
    <w:rsid w:val="006D20EE"/>
    <w:rsid w:val="006D5903"/>
    <w:rsid w:val="00714373"/>
    <w:rsid w:val="007365CF"/>
    <w:rsid w:val="00777645"/>
    <w:rsid w:val="008B55A5"/>
    <w:rsid w:val="00975E37"/>
    <w:rsid w:val="009A1040"/>
    <w:rsid w:val="009B38ED"/>
    <w:rsid w:val="00A04B1B"/>
    <w:rsid w:val="00A04E95"/>
    <w:rsid w:val="00A05632"/>
    <w:rsid w:val="00A93EE9"/>
    <w:rsid w:val="00A969BD"/>
    <w:rsid w:val="00AA5C4E"/>
    <w:rsid w:val="00B8235B"/>
    <w:rsid w:val="00B85F09"/>
    <w:rsid w:val="00C02AD1"/>
    <w:rsid w:val="00C36837"/>
    <w:rsid w:val="00C7726B"/>
    <w:rsid w:val="00CB02EC"/>
    <w:rsid w:val="00CB2EB4"/>
    <w:rsid w:val="00D23346"/>
    <w:rsid w:val="00D36AF3"/>
    <w:rsid w:val="00D37B3A"/>
    <w:rsid w:val="00D43A3F"/>
    <w:rsid w:val="00D45004"/>
    <w:rsid w:val="00D81F29"/>
    <w:rsid w:val="00DE1D00"/>
    <w:rsid w:val="00DE31E9"/>
    <w:rsid w:val="00DF4258"/>
    <w:rsid w:val="00E01649"/>
    <w:rsid w:val="00E26D9B"/>
    <w:rsid w:val="00EA20C1"/>
    <w:rsid w:val="00EF5B44"/>
    <w:rsid w:val="00F316D6"/>
    <w:rsid w:val="00F43CBD"/>
    <w:rsid w:val="00F572C5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i5</cp:lastModifiedBy>
  <cp:revision>8</cp:revision>
  <cp:lastPrinted>2022-06-29T09:29:00Z</cp:lastPrinted>
  <dcterms:created xsi:type="dcterms:W3CDTF">2022-06-29T05:36:00Z</dcterms:created>
  <dcterms:modified xsi:type="dcterms:W3CDTF">2022-07-19T06:44:00Z</dcterms:modified>
</cp:coreProperties>
</file>