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A" w:rsidRDefault="00FA757A" w:rsidP="00130117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7A" w:rsidRPr="007221B4" w:rsidRDefault="00FA757A" w:rsidP="007221B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64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757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65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94">
        <w:rPr>
          <w:rFonts w:ascii="Times New Roman" w:hAnsi="Times New Roman" w:cs="Times New Roman"/>
          <w:sz w:val="36"/>
          <w:szCs w:val="36"/>
        </w:rPr>
        <w:t>Администрация городского</w:t>
      </w:r>
      <w:r w:rsidRPr="00FA757A">
        <w:rPr>
          <w:rFonts w:ascii="Times New Roman" w:hAnsi="Times New Roman" w:cs="Times New Roman"/>
          <w:sz w:val="36"/>
          <w:szCs w:val="36"/>
        </w:rPr>
        <w:t xml:space="preserve"> поселения </w:t>
      </w:r>
    </w:p>
    <w:p w:rsidR="00FA757A" w:rsidRPr="00FA757A" w:rsidRDefault="00AB7794" w:rsidP="00FA75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«Поселок Середейский</w:t>
      </w:r>
      <w:r w:rsidR="00FA757A" w:rsidRPr="00FA757A">
        <w:rPr>
          <w:rFonts w:ascii="Times New Roman" w:hAnsi="Times New Roman" w:cs="Times New Roman"/>
          <w:sz w:val="36"/>
          <w:szCs w:val="36"/>
        </w:rPr>
        <w:t>»</w:t>
      </w:r>
    </w:p>
    <w:p w:rsidR="00FA757A" w:rsidRPr="00FA757A" w:rsidRDefault="00FA757A" w:rsidP="00FA757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A757A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FA757A" w:rsidRPr="00FA757A" w:rsidRDefault="00FA757A" w:rsidP="00FA757A">
      <w:pPr>
        <w:spacing w:after="0"/>
        <w:rPr>
          <w:rFonts w:ascii="Times New Roman" w:hAnsi="Times New Roman" w:cs="Times New Roman"/>
        </w:rPr>
      </w:pPr>
    </w:p>
    <w:p w:rsidR="00FA757A" w:rsidRDefault="00FA757A" w:rsidP="001301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57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757A" w:rsidRPr="00FA757A" w:rsidRDefault="00037463" w:rsidP="00FA75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 06.05.2020г.</w:t>
      </w:r>
      <w:r w:rsidR="00FA757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№ 23</w:t>
      </w:r>
    </w:p>
    <w:p w:rsidR="007221B4" w:rsidRPr="007221B4" w:rsidRDefault="007221B4" w:rsidP="00FA757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D72756" w:rsidRDefault="007221B4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Порядка ведения </w:t>
      </w:r>
    </w:p>
    <w:p w:rsidR="00D72756" w:rsidRDefault="00D72756" w:rsidP="00D72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Муниципальной долговой книги </w:t>
      </w:r>
    </w:p>
    <w:p w:rsidR="007221B4" w:rsidRPr="00FA757A" w:rsidRDefault="00AB7794" w:rsidP="00FA7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городского</w:t>
      </w:r>
      <w:r w:rsidR="00D7275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поселения </w:t>
      </w:r>
      <w:r w:rsidR="007221B4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«Поселок Середейский</w:t>
      </w:r>
      <w:r w:rsidR="00FA757A" w:rsidRPr="00FA757A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»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соответствии со статьями 120 и 121 Бюджетного кодекса Российской Федерации, а также в целях совершенствования порядка ведения муници</w:t>
      </w:r>
      <w:r w:rsidR="00AB7794">
        <w:rPr>
          <w:rFonts w:ascii="Times New Roman" w:hAnsi="Times New Roman" w:cs="Times New Roman"/>
          <w:sz w:val="28"/>
          <w:szCs w:val="28"/>
        </w:rPr>
        <w:t>пальной долговой книги городского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7794">
        <w:rPr>
          <w:rFonts w:ascii="Times New Roman" w:hAnsi="Times New Roman" w:cs="Times New Roman"/>
          <w:sz w:val="28"/>
          <w:szCs w:val="28"/>
        </w:rPr>
        <w:t xml:space="preserve"> «Поселок Середейский</w:t>
      </w:r>
      <w:r w:rsidR="00D72756">
        <w:rPr>
          <w:rFonts w:ascii="Times New Roman" w:hAnsi="Times New Roman" w:cs="Times New Roman"/>
          <w:sz w:val="28"/>
          <w:szCs w:val="28"/>
        </w:rPr>
        <w:t>»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72756" w:rsidRPr="00D727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муниципальным долгом,</w:t>
      </w:r>
      <w:r w:rsidR="00D72756">
        <w:rPr>
          <w:sz w:val="24"/>
          <w:szCs w:val="24"/>
        </w:rPr>
        <w:t xml:space="preserve">  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B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городского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AB7794">
        <w:rPr>
          <w:rFonts w:ascii="Times New Roman" w:hAnsi="Times New Roman" w:cs="Times New Roman"/>
          <w:color w:val="000000" w:themeColor="text1"/>
          <w:sz w:val="28"/>
          <w:szCs w:val="28"/>
        </w:rPr>
        <w:t>«Поселок Середейский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B7794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городского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AB7794">
        <w:rPr>
          <w:rFonts w:ascii="Times New Roman" w:hAnsi="Times New Roman" w:cs="Times New Roman"/>
          <w:color w:val="000000" w:themeColor="text1"/>
          <w:sz w:val="28"/>
          <w:szCs w:val="28"/>
        </w:rPr>
        <w:t>«Поселок Середейский</w:t>
      </w:r>
      <w:r w:rsidR="00FA757A"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0117" w:rsidRDefault="00130117" w:rsidP="00722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FA757A" w:rsidRDefault="007221B4" w:rsidP="00D7275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D72756" w:rsidRPr="00D72756">
        <w:rPr>
          <w:rFonts w:ascii="Times New Roman" w:hAnsi="Times New Roman" w:cs="Times New Roman"/>
          <w:sz w:val="28"/>
          <w:szCs w:val="28"/>
        </w:rPr>
        <w:t>Порядок ведения Муници</w:t>
      </w:r>
      <w:r w:rsidR="00AB7794">
        <w:rPr>
          <w:rFonts w:ascii="Times New Roman" w:hAnsi="Times New Roman" w:cs="Times New Roman"/>
          <w:sz w:val="28"/>
          <w:szCs w:val="28"/>
        </w:rPr>
        <w:t>пальной долговой книги городского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7794">
        <w:rPr>
          <w:rFonts w:ascii="Times New Roman" w:hAnsi="Times New Roman" w:cs="Times New Roman"/>
          <w:sz w:val="28"/>
          <w:szCs w:val="28"/>
        </w:rPr>
        <w:t xml:space="preserve"> «Поселок Середейский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» </w:t>
      </w:r>
      <w:r w:rsidRPr="00D727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7221B4" w:rsidRPr="00FA757A" w:rsidRDefault="00AB7794" w:rsidP="00AB7794">
      <w:pPr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21B4"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Настоящее постановление вступает в силу </w:t>
      </w:r>
      <w:r w:rsidR="00130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7221B4"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обнародования и подлежит размещению в информационно-телекоммуникационной сети Интернет на официальном сайте 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нистрации ГП «Поселок Середейский»</w:t>
      </w:r>
      <w:r w:rsidR="00D72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21B4" w:rsidRPr="00FA757A" w:rsidRDefault="00AB7794" w:rsidP="00AB77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221B4"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</w:t>
      </w:r>
      <w:proofErr w:type="gramStart"/>
      <w:r w:rsidR="007221B4"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7221B4" w:rsidRPr="00FA7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 оставляю за собой. </w:t>
      </w:r>
    </w:p>
    <w:p w:rsidR="007221B4" w:rsidRPr="00FA757A" w:rsidRDefault="007221B4" w:rsidP="0072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FA757A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21B4" w:rsidRPr="000F22B2" w:rsidRDefault="007221B4" w:rsidP="007221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21B4" w:rsidRPr="000F22B2" w:rsidRDefault="00FA757A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A757A" w:rsidRPr="000F22B2" w:rsidRDefault="00AB7794" w:rsidP="00FA7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 «Поселок Середейский</w:t>
      </w:r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Л.М.Семенова</w:t>
      </w:r>
      <w:proofErr w:type="spellEnd"/>
      <w:r w:rsidR="00FA757A" w:rsidRPr="000F2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7221B4" w:rsidRPr="00FA757A" w:rsidRDefault="007221B4" w:rsidP="00722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1B4" w:rsidRPr="007221B4" w:rsidRDefault="007221B4" w:rsidP="007221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221B4" w:rsidRPr="007221B4" w:rsidSect="00FA757A">
          <w:pgSz w:w="11906" w:h="16838"/>
          <w:pgMar w:top="284" w:right="851" w:bottom="1134" w:left="1701" w:header="709" w:footer="709" w:gutter="0"/>
          <w:pgNumType w:start="1"/>
          <w:cols w:space="720"/>
        </w:sectPr>
      </w:pPr>
    </w:p>
    <w:p w:rsidR="00D72756" w:rsidRPr="00D72756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2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72756" w:rsidRPr="00D72756" w:rsidRDefault="00AB7794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756" w:rsidRPr="00D72756" w:rsidRDefault="00AB7794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«Поселок Середейский</w:t>
      </w:r>
      <w:r w:rsidR="00D72756" w:rsidRPr="00D72756">
        <w:rPr>
          <w:rFonts w:ascii="Times New Roman" w:hAnsi="Times New Roman" w:cs="Times New Roman"/>
          <w:sz w:val="28"/>
          <w:szCs w:val="28"/>
        </w:rPr>
        <w:t>»</w:t>
      </w:r>
    </w:p>
    <w:p w:rsidR="00D72756" w:rsidRPr="00D72756" w:rsidRDefault="00AB7794" w:rsidP="00AB77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________ </w:t>
      </w:r>
      <w:r w:rsidR="00D72756" w:rsidRPr="00D72756">
        <w:rPr>
          <w:rFonts w:ascii="Times New Roman" w:hAnsi="Times New Roman" w:cs="Times New Roman"/>
          <w:sz w:val="28"/>
          <w:szCs w:val="28"/>
        </w:rPr>
        <w:t xml:space="preserve"> № ____ </w:t>
      </w:r>
    </w:p>
    <w:p w:rsidR="00D72756" w:rsidRPr="00BE6E4B" w:rsidRDefault="00D72756" w:rsidP="00D727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 xml:space="preserve">Порядок </w:t>
      </w:r>
    </w:p>
    <w:p w:rsidR="00D72756" w:rsidRPr="00BE6E4B" w:rsidRDefault="00D72756" w:rsidP="00D72756">
      <w:pPr>
        <w:pStyle w:val="ConsPlusTitle"/>
        <w:spacing w:line="276" w:lineRule="auto"/>
        <w:jc w:val="center"/>
        <w:rPr>
          <w:sz w:val="28"/>
          <w:szCs w:val="28"/>
        </w:rPr>
      </w:pPr>
      <w:r w:rsidRPr="00BE6E4B">
        <w:rPr>
          <w:sz w:val="28"/>
          <w:szCs w:val="28"/>
        </w:rPr>
        <w:t>ведения Муниципальной долговой книги</w:t>
      </w:r>
    </w:p>
    <w:p w:rsidR="00D72756" w:rsidRPr="00BE6E4B" w:rsidRDefault="00AB7794" w:rsidP="00D72756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D72756" w:rsidRPr="00BE6E4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«Поселок Середейский</w:t>
      </w:r>
      <w:r w:rsidR="00D72756">
        <w:rPr>
          <w:sz w:val="28"/>
          <w:szCs w:val="28"/>
        </w:rPr>
        <w:t>»</w:t>
      </w:r>
    </w:p>
    <w:p w:rsidR="00D72756" w:rsidRPr="00BE6E4B" w:rsidRDefault="00D72756" w:rsidP="00D72756">
      <w:pPr>
        <w:pStyle w:val="ConsPlusTitle"/>
        <w:spacing w:line="276" w:lineRule="auto"/>
        <w:jc w:val="both"/>
        <w:rPr>
          <w:sz w:val="28"/>
          <w:szCs w:val="28"/>
          <w:highlight w:val="yellow"/>
        </w:rPr>
      </w:pP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</w:t>
      </w:r>
      <w:r w:rsidR="00AB7794">
        <w:rPr>
          <w:rFonts w:ascii="Times New Roman" w:hAnsi="Times New Roman" w:cs="Times New Roman"/>
          <w:sz w:val="28"/>
          <w:szCs w:val="28"/>
        </w:rPr>
        <w:t>пальной долговой книги городского поселения «Поселок Середейский</w:t>
      </w:r>
      <w:r w:rsidRPr="00BE6E4B">
        <w:rPr>
          <w:rFonts w:ascii="Times New Roman" w:hAnsi="Times New Roman" w:cs="Times New Roman"/>
          <w:sz w:val="28"/>
          <w:szCs w:val="28"/>
        </w:rPr>
        <w:t>»  (далее - Долговая книга), обеспечения контроля за полнотой учета, своевременностью обслуживания и исполнения</w:t>
      </w:r>
      <w:r w:rsidR="00AB7794">
        <w:rPr>
          <w:rFonts w:ascii="Times New Roman" w:hAnsi="Times New Roman" w:cs="Times New Roman"/>
          <w:sz w:val="28"/>
          <w:szCs w:val="28"/>
        </w:rPr>
        <w:t xml:space="preserve"> долговых обязательств городского поселения «Поселок Середейский» (дале</w:t>
      </w:r>
      <w:proofErr w:type="gramStart"/>
      <w:r w:rsidR="00AB779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B7794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поселение),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передачи информации о долговых обязательствах </w:t>
      </w:r>
      <w:r w:rsidR="00AB7794">
        <w:rPr>
          <w:rFonts w:ascii="Times New Roman" w:hAnsi="Times New Roman" w:cs="Times New Roman"/>
          <w:sz w:val="28"/>
          <w:szCs w:val="28"/>
        </w:rPr>
        <w:t>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отдел финансов 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админстрации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МР «</w:t>
      </w:r>
      <w:proofErr w:type="spellStart"/>
      <w:r w:rsidRPr="00BE6E4B">
        <w:rPr>
          <w:rFonts w:ascii="Times New Roman" w:hAnsi="Times New Roman" w:cs="Times New Roman"/>
          <w:bCs/>
          <w:sz w:val="28"/>
          <w:szCs w:val="28"/>
        </w:rPr>
        <w:t>Сухиничский</w:t>
      </w:r>
      <w:proofErr w:type="spellEnd"/>
      <w:r w:rsidRPr="00BE6E4B">
        <w:rPr>
          <w:rFonts w:ascii="Times New Roman" w:hAnsi="Times New Roman" w:cs="Times New Roman"/>
          <w:bCs/>
          <w:sz w:val="28"/>
          <w:szCs w:val="28"/>
        </w:rPr>
        <w:t xml:space="preserve"> район»  на основании </w:t>
      </w:r>
      <w:r w:rsidRPr="00AB7794">
        <w:rPr>
          <w:rFonts w:ascii="Times New Roman" w:hAnsi="Times New Roman" w:cs="Times New Roman"/>
          <w:bCs/>
          <w:sz w:val="28"/>
          <w:szCs w:val="28"/>
        </w:rPr>
        <w:t>Соглашения о</w:t>
      </w:r>
      <w:r w:rsidR="00AB7794" w:rsidRPr="00AB7794">
        <w:rPr>
          <w:rFonts w:ascii="Times New Roman" w:hAnsi="Times New Roman" w:cs="Times New Roman"/>
          <w:bCs/>
          <w:sz w:val="28"/>
          <w:szCs w:val="28"/>
        </w:rPr>
        <w:t xml:space="preserve"> передаче полномочий (Решение Поселковой Думы ГП «Поселок Середейский» от 25.12.2019 № 198</w:t>
      </w:r>
      <w:r w:rsidRPr="00AB7794">
        <w:rPr>
          <w:rFonts w:ascii="Times New Roman" w:hAnsi="Times New Roman" w:cs="Times New Roman"/>
          <w:bCs/>
          <w:sz w:val="28"/>
          <w:szCs w:val="28"/>
        </w:rPr>
        <w:t>).</w:t>
      </w:r>
    </w:p>
    <w:p w:rsidR="00D72756" w:rsidRPr="00D72756" w:rsidRDefault="00D72756" w:rsidP="00D7275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E4B">
        <w:rPr>
          <w:rFonts w:ascii="Times New Roman" w:hAnsi="Times New Roman" w:cs="Times New Roman"/>
          <w:b/>
          <w:bCs/>
          <w:sz w:val="28"/>
          <w:szCs w:val="28"/>
        </w:rPr>
        <w:t>I. Порядок ведения Долговой книги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1. Ведение Долговой книги осуществляется Администрацией </w:t>
      </w:r>
      <w:r w:rsidR="00AB7794">
        <w:rPr>
          <w:rFonts w:ascii="Times New Roman" w:hAnsi="Times New Roman" w:cs="Times New Roman"/>
          <w:sz w:val="28"/>
          <w:szCs w:val="28"/>
        </w:rPr>
        <w:t>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Порядком.</w:t>
      </w:r>
    </w:p>
    <w:p w:rsidR="00D72756" w:rsidRPr="00BE6E4B" w:rsidRDefault="00AB7794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городского</w:t>
      </w:r>
      <w:r w:rsidR="00D72756"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72756" w:rsidRPr="00BE6E4B"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3.1. Бюджетные кредиты, привлеченные в валюте Российс</w:t>
      </w:r>
      <w:r w:rsidR="00AB7794">
        <w:rPr>
          <w:rFonts w:ascii="Times New Roman" w:hAnsi="Times New Roman" w:cs="Times New Roman"/>
          <w:bCs/>
          <w:sz w:val="28"/>
          <w:szCs w:val="28"/>
        </w:rPr>
        <w:t>кой Федерации в бюджет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из других бюджетов бюджетной системы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3.2. Кредиты, привлеченные мун</w:t>
      </w:r>
      <w:r w:rsidR="00AB7794">
        <w:rPr>
          <w:rFonts w:ascii="Times New Roman" w:hAnsi="Times New Roman" w:cs="Times New Roman"/>
          <w:bCs/>
          <w:sz w:val="28"/>
          <w:szCs w:val="28"/>
        </w:rPr>
        <w:t>иципальным образованием городское поселение «Поселок Середейский</w:t>
      </w:r>
      <w:r w:rsidRPr="00BE6E4B">
        <w:rPr>
          <w:rFonts w:ascii="Times New Roman" w:hAnsi="Times New Roman" w:cs="Times New Roman"/>
          <w:sz w:val="28"/>
          <w:szCs w:val="28"/>
        </w:rPr>
        <w:t>»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от кредитных организаций в валюте Российской Федерации.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3.3. Ценные бумаги </w:t>
      </w:r>
      <w:r w:rsidRPr="00BE6E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7794">
        <w:rPr>
          <w:rFonts w:ascii="Times New Roman" w:hAnsi="Times New Roman" w:cs="Times New Roman"/>
          <w:bCs/>
          <w:sz w:val="28"/>
          <w:szCs w:val="28"/>
        </w:rPr>
        <w:t>городского поселения «Поселок Середейский</w:t>
      </w:r>
      <w:r w:rsidRPr="00BE6E4B">
        <w:rPr>
          <w:rFonts w:ascii="Times New Roman" w:hAnsi="Times New Roman" w:cs="Times New Roman"/>
          <w:sz w:val="28"/>
          <w:szCs w:val="28"/>
        </w:rPr>
        <w:t>».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3.4. Гарантии</w:t>
      </w:r>
      <w:r w:rsidRPr="00BE6E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274A">
        <w:rPr>
          <w:rFonts w:ascii="Times New Roman" w:hAnsi="Times New Roman" w:cs="Times New Roman"/>
          <w:bCs/>
          <w:sz w:val="28"/>
          <w:szCs w:val="28"/>
        </w:rPr>
        <w:t>городского поселения «Поселок Середейский</w:t>
      </w:r>
      <w:r w:rsidRPr="00BE6E4B">
        <w:rPr>
          <w:rFonts w:ascii="Times New Roman" w:hAnsi="Times New Roman" w:cs="Times New Roman"/>
          <w:sz w:val="28"/>
          <w:szCs w:val="28"/>
        </w:rPr>
        <w:t>», выраженные в валюте Российской Федерации</w:t>
      </w:r>
      <w:r w:rsidRPr="00BE6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3.5. Иные долговые обязательства, возникшие до введения в действие настоящего постановления и отнесенные на муниципальный долг.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 Долговая книга содержит сведения: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4.1. По дол</w:t>
      </w:r>
      <w:r w:rsidR="0041274A">
        <w:rPr>
          <w:rFonts w:ascii="Times New Roman" w:hAnsi="Times New Roman" w:cs="Times New Roman"/>
          <w:sz w:val="28"/>
          <w:szCs w:val="28"/>
        </w:rPr>
        <w:t>говым обязательствам  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 поселения, указанным в пунктах 3.1, 3.2 и 3.5 пункта 3 раздела I настоящего Порядка: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-регистрационный номер;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-дата регистрации долгового обязательства; 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-наименование, номер и дата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заключения договора или соглашения;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кредитора;</w:t>
      </w:r>
    </w:p>
    <w:p w:rsidR="00D72756" w:rsidRPr="00BE6E4B" w:rsidRDefault="00D72756" w:rsidP="00D72756">
      <w:pPr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-валюта долгового обязательства;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-объем полученного кредита; </w:t>
      </w:r>
    </w:p>
    <w:p w:rsidR="00D72756" w:rsidRPr="00BE6E4B" w:rsidRDefault="00D72756" w:rsidP="00D72756">
      <w:pPr>
        <w:ind w:left="720" w:right="260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-процентная ставка по кредиту;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(периоды) получения кредита, выплаты процентных платежей, погашения кредита;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фактическом использовании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погашении кредита;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 процентных платежах по кредиту;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-сведения о предоставленном обеспечении;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договора или соглашения о предоставлении кредита. </w:t>
      </w:r>
    </w:p>
    <w:p w:rsidR="00D72756" w:rsidRPr="00BE6E4B" w:rsidRDefault="00D72756" w:rsidP="00D72756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4.2. По долговым обязательствам, указанным в пункте 3.3 пункта 2 раздела I настоящего Порядка: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-государственный регистрационный номер выпуска ценных бумаг;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 дата регистрации долгового обязательства; </w:t>
      </w:r>
    </w:p>
    <w:p w:rsidR="00D72756" w:rsidRPr="00BE6E4B" w:rsidRDefault="00D72756" w:rsidP="00D72756">
      <w:pPr>
        <w:ind w:left="720" w:right="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-вид ценной бумаги;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lastRenderedPageBreak/>
        <w:t>-основание для осуществления эмиссии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E4B">
        <w:rPr>
          <w:rFonts w:ascii="Times New Roman" w:hAnsi="Times New Roman" w:cs="Times New Roman"/>
          <w:sz w:val="28"/>
          <w:szCs w:val="28"/>
        </w:rPr>
        <w:t xml:space="preserve">-объявленный (по номиналу) и фактически размещенный (до размещенный) (по номиналу) объем выпуска (дополнительного выпуска); </w:t>
      </w:r>
      <w:proofErr w:type="gramEnd"/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-номинальная стоимость одной ценной бумаги;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 форма выпуска ценных бумаг;</w:t>
      </w:r>
    </w:p>
    <w:p w:rsidR="00D72756" w:rsidRPr="00BE6E4B" w:rsidRDefault="00D72756" w:rsidP="00D72756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-даты размещения, до размещения, выплаты купонного дохода, выкупа и погашения выпуска ценных бумаг;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-сведения об уплате процентных платежей по ценным бумагам; </w:t>
      </w:r>
    </w:p>
    <w:p w:rsidR="00D72756" w:rsidRPr="00BE6E4B" w:rsidRDefault="00D72756" w:rsidP="00D72756">
      <w:pPr>
        <w:ind w:left="720"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-иные сведения, раскрывающие условия обращения ценных бумаг. </w:t>
      </w:r>
    </w:p>
    <w:p w:rsidR="00D72756" w:rsidRPr="00BE6E4B" w:rsidRDefault="00D72756" w:rsidP="00D72756">
      <w:pPr>
        <w:tabs>
          <w:tab w:val="left" w:pos="-4820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      </w:t>
      </w:r>
      <w:r w:rsidRPr="00BE6E4B">
        <w:rPr>
          <w:rFonts w:ascii="Times New Roman" w:hAnsi="Times New Roman" w:cs="Times New Roman"/>
          <w:sz w:val="28"/>
          <w:szCs w:val="28"/>
        </w:rPr>
        <w:tab/>
        <w:t>4.3. По долговым обязательствам сельского поселения, указанным в пункте 3.4 пункта 2 раздела I настоящего Порядка: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-регистрационный номер;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регистрации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-основание для предоставления муниципальной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-дата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принципала;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-наименование бенефициара;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-объем обязательств по гарантии;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-целевое назначение заёмных средств;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-валюта долгового обязательства;</w:t>
      </w:r>
    </w:p>
    <w:p w:rsidR="00D72756" w:rsidRPr="00BE6E4B" w:rsidRDefault="00D72756" w:rsidP="00D7275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>дата или момент вступления гарантии в силу;</w:t>
      </w:r>
    </w:p>
    <w:p w:rsidR="00D72756" w:rsidRPr="00BE6E4B" w:rsidRDefault="00D72756" w:rsidP="00D7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r w:rsidR="0041274A">
        <w:rPr>
          <w:rFonts w:ascii="Times New Roman" w:hAnsi="Times New Roman" w:cs="Times New Roman"/>
          <w:sz w:val="28"/>
          <w:szCs w:val="28"/>
        </w:rPr>
        <w:t>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72756" w:rsidRPr="00BE6E4B" w:rsidRDefault="00D72756" w:rsidP="00D727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6. Информация о муниципальных долговых обязательствах</w:t>
      </w:r>
      <w:r w:rsidR="004127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sz w:val="28"/>
          <w:szCs w:val="28"/>
        </w:rPr>
        <w:t xml:space="preserve">7. Учет </w:t>
      </w:r>
      <w:r w:rsidRPr="00BE6E4B">
        <w:rPr>
          <w:rFonts w:ascii="Times New Roman" w:hAnsi="Times New Roman" w:cs="Times New Roman"/>
          <w:bCs/>
          <w:sz w:val="28"/>
          <w:szCs w:val="28"/>
        </w:rPr>
        <w:t>долговых обязательств</w:t>
      </w:r>
      <w:r w:rsidR="0041274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</w:t>
      </w:r>
      <w:r w:rsidRPr="00BE6E4B">
        <w:rPr>
          <w:rFonts w:ascii="Times New Roman" w:hAnsi="Times New Roman" w:cs="Times New Roman"/>
          <w:bCs/>
          <w:sz w:val="28"/>
          <w:szCs w:val="28"/>
        </w:rPr>
        <w:lastRenderedPageBreak/>
        <w:t>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8.</w:t>
      </w:r>
      <w:r w:rsidR="00412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74A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до 5 числа месяца,  следующего  за  отчетным, формирует в электронном  виде  Отчет  о  динамике  долговых  обязательств в Муници</w:t>
      </w:r>
      <w:r w:rsidR="0041274A">
        <w:rPr>
          <w:rFonts w:ascii="Times New Roman" w:hAnsi="Times New Roman" w:cs="Times New Roman"/>
          <w:sz w:val="28"/>
          <w:szCs w:val="28"/>
        </w:rPr>
        <w:t>пальной долговой книге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по форме, установленной настоящим Порядко</w:t>
      </w:r>
      <w:r>
        <w:rPr>
          <w:sz w:val="28"/>
          <w:szCs w:val="28"/>
        </w:rPr>
        <w:t xml:space="preserve">м </w:t>
      </w:r>
      <w:r w:rsidRPr="00D72756">
        <w:rPr>
          <w:rFonts w:ascii="Times New Roman" w:hAnsi="Times New Roman" w:cs="Times New Roman"/>
          <w:sz w:val="28"/>
          <w:szCs w:val="28"/>
        </w:rPr>
        <w:t>(приложение № 1).</w:t>
      </w:r>
      <w:proofErr w:type="gramEnd"/>
      <w:r w:rsidRPr="00BE6E4B">
        <w:rPr>
          <w:rFonts w:ascii="Times New Roman" w:hAnsi="Times New Roman" w:cs="Times New Roman"/>
          <w:sz w:val="28"/>
          <w:szCs w:val="28"/>
        </w:rPr>
        <w:t xml:space="preserve"> Отчет на бумажном носителе подписываетс</w:t>
      </w:r>
      <w:r w:rsidR="0041274A">
        <w:rPr>
          <w:rFonts w:ascii="Times New Roman" w:hAnsi="Times New Roman" w:cs="Times New Roman"/>
          <w:sz w:val="28"/>
          <w:szCs w:val="28"/>
        </w:rPr>
        <w:t>я главой Администрации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9. По долговым обязательств</w:t>
      </w:r>
      <w:r w:rsidR="0041274A">
        <w:rPr>
          <w:rFonts w:ascii="Times New Roman" w:hAnsi="Times New Roman" w:cs="Times New Roman"/>
          <w:bCs/>
          <w:sz w:val="28"/>
          <w:szCs w:val="28"/>
        </w:rPr>
        <w:t>ам городского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поселения, выраженным в иностранной валюте, в Отчете о динамике долговых обязательств в муници</w:t>
      </w:r>
      <w:r w:rsidR="0041274A">
        <w:rPr>
          <w:rFonts w:ascii="Times New Roman" w:hAnsi="Times New Roman" w:cs="Times New Roman"/>
          <w:bCs/>
          <w:sz w:val="28"/>
          <w:szCs w:val="28"/>
        </w:rPr>
        <w:t>пальной долговой книге городского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поселения дополнительно отражается курс иностранной валюты на отчетную дату.</w:t>
      </w:r>
    </w:p>
    <w:p w:rsidR="00D72756" w:rsidRPr="00BE6E4B" w:rsidRDefault="00D72756" w:rsidP="00D7275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10. После утверждения главой Администра</w:t>
      </w:r>
      <w:r w:rsidR="0041274A">
        <w:rPr>
          <w:rFonts w:ascii="Times New Roman" w:hAnsi="Times New Roman" w:cs="Times New Roman"/>
          <w:bCs/>
          <w:sz w:val="28"/>
          <w:szCs w:val="28"/>
        </w:rPr>
        <w:t>ции городского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поселения Отчета о динамике долговых обязательств в муници</w:t>
      </w:r>
      <w:r w:rsidR="0041274A">
        <w:rPr>
          <w:rFonts w:ascii="Times New Roman" w:hAnsi="Times New Roman" w:cs="Times New Roman"/>
          <w:bCs/>
          <w:sz w:val="28"/>
          <w:szCs w:val="28"/>
        </w:rPr>
        <w:t>пальной долговой книге городского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поселения подлежит отражению на соответствующих счетах Плана счетов бюджетного учета. </w:t>
      </w:r>
    </w:p>
    <w:p w:rsidR="00D72756" w:rsidRPr="00BE6E4B" w:rsidRDefault="00D72756" w:rsidP="00D72756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4B">
        <w:rPr>
          <w:rFonts w:ascii="Times New Roman" w:hAnsi="Times New Roman" w:cs="Times New Roman"/>
          <w:bCs/>
          <w:sz w:val="28"/>
          <w:szCs w:val="28"/>
        </w:rPr>
        <w:t>11. Отчет о динамике долговых обязательств в муниципальной долго</w:t>
      </w:r>
      <w:r w:rsidR="0041274A">
        <w:rPr>
          <w:rFonts w:ascii="Times New Roman" w:hAnsi="Times New Roman" w:cs="Times New Roman"/>
          <w:bCs/>
          <w:sz w:val="28"/>
          <w:szCs w:val="28"/>
        </w:rPr>
        <w:t>вой книге городского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поселения находится на ответственном хр</w:t>
      </w:r>
      <w:r w:rsidR="0041274A">
        <w:rPr>
          <w:rFonts w:ascii="Times New Roman" w:hAnsi="Times New Roman" w:cs="Times New Roman"/>
          <w:bCs/>
          <w:sz w:val="28"/>
          <w:szCs w:val="28"/>
        </w:rPr>
        <w:t>анении в Администрации городского</w:t>
      </w:r>
      <w:r w:rsidRPr="00BE6E4B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  <w:r w:rsidRPr="00BE6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E4B">
        <w:rPr>
          <w:rFonts w:ascii="Times New Roman" w:hAnsi="Times New Roman" w:cs="Times New Roman"/>
          <w:sz w:val="28"/>
          <w:szCs w:val="28"/>
        </w:rPr>
        <w:t>Долговая книга по состоянию на 1 января года, следующего за отчетным, пронумеровывается, прошивается, заверяется</w:t>
      </w:r>
      <w:r w:rsidR="0041274A">
        <w:rPr>
          <w:rFonts w:ascii="Times New Roman" w:hAnsi="Times New Roman" w:cs="Times New Roman"/>
          <w:sz w:val="28"/>
          <w:szCs w:val="28"/>
        </w:rPr>
        <w:t xml:space="preserve"> печатью Администрации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 и подлежит хранению в соответствии с перечнем документов, образующихся в процессе деят</w:t>
      </w:r>
      <w:r w:rsidR="0041274A">
        <w:rPr>
          <w:rFonts w:ascii="Times New Roman" w:hAnsi="Times New Roman" w:cs="Times New Roman"/>
          <w:sz w:val="28"/>
          <w:szCs w:val="28"/>
        </w:rPr>
        <w:t>ельности Администрации городского</w:t>
      </w:r>
      <w:r w:rsidRPr="00BE6E4B"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D72756" w:rsidRDefault="00D72756" w:rsidP="00D72756">
      <w:pPr>
        <w:pStyle w:val="af9"/>
        <w:ind w:firstLine="708"/>
        <w:jc w:val="both"/>
        <w:rPr>
          <w:sz w:val="24"/>
          <w:szCs w:val="24"/>
        </w:rPr>
        <w:sectPr w:rsidR="00D72756" w:rsidSect="00E221B6">
          <w:footerReference w:type="even" r:id="rId12"/>
          <w:pgSz w:w="11907" w:h="16840"/>
          <w:pgMar w:top="851" w:right="567" w:bottom="851" w:left="1304" w:header="720" w:footer="720" w:gutter="0"/>
          <w:cols w:space="720"/>
          <w:docGrid w:linePitch="272"/>
        </w:sectPr>
      </w:pPr>
    </w:p>
    <w:p w:rsidR="00D72756" w:rsidRPr="00D72756" w:rsidRDefault="00D72756" w:rsidP="00D72756">
      <w:pPr>
        <w:tabs>
          <w:tab w:val="left" w:pos="17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D7275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b w:val="0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Отчёт о динамике долговых обязательств в муниципальной долговой книге (наименование муниципального образования) </w:t>
      </w:r>
    </w:p>
    <w:p w:rsidR="00D72756" w:rsidRPr="00D72756" w:rsidRDefault="00D72756" w:rsidP="00D72756">
      <w:pPr>
        <w:pStyle w:val="33"/>
        <w:shd w:val="clear" w:color="auto" w:fill="auto"/>
        <w:tabs>
          <w:tab w:val="left" w:pos="1943"/>
        </w:tabs>
        <w:spacing w:line="269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b w:val="0"/>
          <w:sz w:val="24"/>
          <w:szCs w:val="24"/>
        </w:rPr>
        <w:t xml:space="preserve">за период: </w:t>
      </w:r>
      <w:proofErr w:type="gramStart"/>
      <w:r w:rsidRPr="00D72756">
        <w:rPr>
          <w:rStyle w:val="39pt0pt"/>
          <w:rFonts w:ascii="Times New Roman" w:hAnsi="Times New Roman" w:cs="Times New Roman"/>
          <w:sz w:val="24"/>
          <w:szCs w:val="24"/>
        </w:rPr>
        <w:t>с</w:t>
      </w:r>
      <w:proofErr w:type="gramEnd"/>
      <w:r w:rsidRPr="00D72756">
        <w:rPr>
          <w:rStyle w:val="39pt0pt"/>
          <w:rFonts w:ascii="Times New Roman" w:hAnsi="Times New Roman" w:cs="Times New Roman"/>
          <w:sz w:val="24"/>
          <w:szCs w:val="24"/>
        </w:rPr>
        <w:tab/>
        <w:t>по</w:t>
      </w:r>
    </w:p>
    <w:p w:rsidR="00D72756" w:rsidRPr="00D72756" w:rsidRDefault="00D72756" w:rsidP="00D72756">
      <w:pPr>
        <w:pStyle w:val="af9"/>
        <w:rPr>
          <w:rFonts w:ascii="Times New Roman" w:hAnsi="Times New Roman" w:cs="Times New Roman"/>
          <w:sz w:val="24"/>
          <w:szCs w:val="24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205"/>
        <w:gridCol w:w="994"/>
        <w:gridCol w:w="758"/>
        <w:gridCol w:w="768"/>
        <w:gridCol w:w="1306"/>
        <w:gridCol w:w="1118"/>
        <w:gridCol w:w="1162"/>
        <w:gridCol w:w="1099"/>
        <w:gridCol w:w="946"/>
        <w:gridCol w:w="922"/>
        <w:gridCol w:w="1277"/>
        <w:gridCol w:w="1276"/>
        <w:gridCol w:w="1134"/>
        <w:gridCol w:w="1134"/>
      </w:tblGrid>
      <w:tr w:rsidR="00D72756" w:rsidRPr="00D72756" w:rsidTr="00E324BE">
        <w:trPr>
          <w:trHeight w:hRule="exact" w:val="1809"/>
        </w:trPr>
        <w:tc>
          <w:tcPr>
            <w:tcW w:w="50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№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Код </w:t>
            </w: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долгового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муници-палитета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(по </w:t>
            </w:r>
            <w:proofErr w:type="spellStart"/>
            <w:r w:rsidRPr="00D72756">
              <w:rPr>
                <w:rStyle w:val="9pt0pt0"/>
                <w:rFonts w:eastAsia="Calibri"/>
                <w:sz w:val="24"/>
                <w:szCs w:val="24"/>
              </w:rPr>
              <w:t>спра-вочнику</w:t>
            </w:r>
            <w:proofErr w:type="spellEnd"/>
            <w:r w:rsidRPr="00D72756">
              <w:rPr>
                <w:rStyle w:val="9pt0pt0"/>
                <w:rFonts w:eastAsia="Calibri"/>
                <w:sz w:val="24"/>
                <w:szCs w:val="24"/>
              </w:rPr>
              <w:t xml:space="preserve"> *)</w:t>
            </w:r>
          </w:p>
        </w:tc>
        <w:tc>
          <w:tcPr>
            <w:tcW w:w="2520" w:type="dxa"/>
            <w:gridSpan w:val="3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424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заемщике (принципале)</w:t>
            </w:r>
          </w:p>
        </w:tc>
        <w:tc>
          <w:tcPr>
            <w:tcW w:w="2261" w:type="dxa"/>
            <w:gridSpan w:val="2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Информация о кредиторе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Целевое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назначе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22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ставка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по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данным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softHyphen/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льствам</w:t>
            </w:r>
            <w:proofErr w:type="spellEnd"/>
          </w:p>
        </w:tc>
        <w:tc>
          <w:tcPr>
            <w:tcW w:w="1277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Общий объем долгового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обязатель-ства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договору (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соглаше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нию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Срок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исполне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ния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Сведения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</w:t>
            </w:r>
          </w:p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предостав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ленном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обеспече-нии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 xml:space="preserve"> по долго-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вому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обязатель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ству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Сведения о принятом обеспечении по муниципальной гарантии</w:t>
            </w:r>
          </w:p>
        </w:tc>
      </w:tr>
      <w:tr w:rsidR="00D72756" w:rsidRPr="00D72756" w:rsidTr="00E324BE">
        <w:trPr>
          <w:trHeight w:hRule="exact" w:val="1447"/>
        </w:trPr>
        <w:tc>
          <w:tcPr>
            <w:tcW w:w="50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</w:t>
            </w:r>
            <w:proofErr w:type="spell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дата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номер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прин-ципала</w:t>
            </w:r>
            <w:proofErr w:type="spellEnd"/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заемщика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принци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-пала</w:t>
            </w:r>
            <w:proofErr w:type="gram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ИНН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кредитора</w:t>
            </w:r>
          </w:p>
        </w:tc>
        <w:tc>
          <w:tcPr>
            <w:tcW w:w="94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15</w:t>
            </w:r>
          </w:p>
        </w:tc>
      </w:tr>
      <w:tr w:rsidR="00D72756" w:rsidRPr="00D72756" w:rsidTr="00E324BE">
        <w:trPr>
          <w:trHeight w:hRule="exact" w:val="1468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Общая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сумма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долговых</w:t>
            </w:r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обяза-тельств</w:t>
            </w:r>
            <w:proofErr w:type="spellEnd"/>
            <w:proofErr w:type="gramEnd"/>
          </w:p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тв</w:t>
            </w:r>
            <w:proofErr w:type="spellEnd"/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591"/>
        </w:trPr>
        <w:tc>
          <w:tcPr>
            <w:tcW w:w="50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D72756" w:rsidRPr="00D72756" w:rsidRDefault="00D72756" w:rsidP="00E324B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0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72"/>
        <w:shd w:val="clear" w:color="auto" w:fill="auto"/>
        <w:spacing w:before="0" w:after="0" w:line="240" w:lineRule="auto"/>
        <w:ind w:left="618" w:right="480"/>
        <w:rPr>
          <w:rStyle w:val="70pt"/>
          <w:rFonts w:ascii="Times New Roman" w:hAnsi="Times New Roman" w:cs="Times New Roman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618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902"/>
        <w:gridCol w:w="714"/>
        <w:gridCol w:w="1134"/>
        <w:gridCol w:w="850"/>
        <w:gridCol w:w="993"/>
        <w:gridCol w:w="992"/>
        <w:gridCol w:w="992"/>
        <w:gridCol w:w="992"/>
        <w:gridCol w:w="851"/>
        <w:gridCol w:w="850"/>
        <w:gridCol w:w="993"/>
        <w:gridCol w:w="992"/>
        <w:gridCol w:w="992"/>
        <w:gridCol w:w="1985"/>
      </w:tblGrid>
      <w:tr w:rsidR="00D72756" w:rsidRPr="00D72756" w:rsidTr="00E324BE">
        <w:trPr>
          <w:trHeight w:hRule="exact" w:val="1320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 xml:space="preserve"> (начало отчетного периода)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03"/>
                <w:tab w:val="left" w:leader="underscore" w:pos="2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Увеличение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2363"/>
                <w:tab w:val="left" w:leader="underscore" w:pos="2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Уменьшение долговых обязательств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Долговые обязательства на 01.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.</w:t>
            </w:r>
            <w:r w:rsidRPr="00D72756">
              <w:rPr>
                <w:rStyle w:val="9pt0pt"/>
                <w:rFonts w:eastAsiaTheme="minorHAnsi"/>
                <w:sz w:val="24"/>
                <w:szCs w:val="24"/>
              </w:rPr>
              <w:tab/>
              <w:t>(конец отчетного периода)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из него просроченная задолженность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tabs>
                <w:tab w:val="left" w:leader="underscore" w:pos="1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Муниципальный долг на 01.__.</w:t>
            </w:r>
          </w:p>
        </w:tc>
      </w:tr>
      <w:tr w:rsidR="00D72756" w:rsidRPr="00D72756" w:rsidTr="00E324BE">
        <w:trPr>
          <w:trHeight w:hRule="exact" w:val="127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</w:t>
            </w:r>
          </w:p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штрафы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56">
              <w:rPr>
                <w:rStyle w:val="9pt0pt"/>
                <w:rFonts w:eastAsiaTheme="minorHAnsi"/>
                <w:sz w:val="24"/>
                <w:szCs w:val="24"/>
              </w:rPr>
              <w:t>осн</w:t>
            </w:r>
            <w:proofErr w:type="spellEnd"/>
            <w:r w:rsidRPr="00D72756">
              <w:rPr>
                <w:rStyle w:val="9pt0pt"/>
                <w:rFonts w:eastAsiaTheme="minorHAnsi"/>
                <w:sz w:val="24"/>
                <w:szCs w:val="24"/>
              </w:rPr>
              <w:t>.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30</w:t>
            </w:r>
          </w:p>
        </w:tc>
      </w:tr>
      <w:tr w:rsidR="00D72756" w:rsidRPr="00D72756" w:rsidTr="00E324BE">
        <w:trPr>
          <w:trHeight w:hRule="exact" w:val="8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6">
              <w:rPr>
                <w:rStyle w:val="9pt0pt"/>
                <w:rFonts w:eastAsiaTheme="minorHAnsi"/>
                <w:sz w:val="24"/>
                <w:szCs w:val="24"/>
              </w:rPr>
              <w:t>0,00</w:t>
            </w:r>
          </w:p>
        </w:tc>
      </w:tr>
      <w:tr w:rsidR="00D72756" w:rsidRPr="00D72756" w:rsidTr="00E324BE">
        <w:trPr>
          <w:trHeight w:hRule="exact" w:val="26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756" w:rsidRPr="00D72756" w:rsidRDefault="00D72756" w:rsidP="00E3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Style w:val="80pt"/>
          <w:rFonts w:eastAsiaTheme="minorHAnsi"/>
          <w:sz w:val="24"/>
          <w:szCs w:val="24"/>
          <w:lang w:val="en-US"/>
        </w:rPr>
      </w:pPr>
    </w:p>
    <w:p w:rsidR="00D72756" w:rsidRPr="00D72756" w:rsidRDefault="00D72756" w:rsidP="00D72756">
      <w:pPr>
        <w:pStyle w:val="82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Style w:val="80pt"/>
          <w:rFonts w:eastAsiaTheme="minorHAnsi"/>
          <w:sz w:val="24"/>
          <w:szCs w:val="24"/>
        </w:rPr>
        <w:t xml:space="preserve">* </w:t>
      </w:r>
      <w:r w:rsidRPr="00D727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D72756" w:rsidRPr="00D72756" w:rsidRDefault="00D72756" w:rsidP="00D72756">
      <w:pPr>
        <w:pStyle w:val="92"/>
        <w:shd w:val="clear" w:color="auto" w:fill="auto"/>
        <w:spacing w:line="240" w:lineRule="auto"/>
        <w:ind w:left="120" w:right="920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В справочнике кодов долговых обязательств муниципального образования предусмотрено: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5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бюджетные кредиты от других бюджетов бюджетной системы РФ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кредиты кредитных организаций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>- муниципальные ценные бумаги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8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</w:rPr>
        <w:t xml:space="preserve"> - муниципальные гаранти</w:t>
      </w:r>
      <w:bookmarkStart w:id="1" w:name="P164"/>
      <w:bookmarkEnd w:id="1"/>
      <w:r w:rsidRPr="00D72756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D72756" w:rsidRPr="00D72756" w:rsidRDefault="00D72756" w:rsidP="00D72756">
      <w:pPr>
        <w:pStyle w:val="92"/>
        <w:numPr>
          <w:ilvl w:val="0"/>
          <w:numId w:val="7"/>
        </w:numPr>
        <w:shd w:val="clear" w:color="auto" w:fill="auto"/>
        <w:tabs>
          <w:tab w:val="left" w:pos="274"/>
        </w:tabs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7275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72756">
        <w:rPr>
          <w:rFonts w:ascii="Times New Roman" w:hAnsi="Times New Roman" w:cs="Times New Roman"/>
          <w:sz w:val="24"/>
          <w:szCs w:val="24"/>
        </w:rPr>
        <w:t>иные обязательства</w:t>
      </w:r>
    </w:p>
    <w:p w:rsidR="00D72756" w:rsidRPr="00D72756" w:rsidRDefault="00D72756" w:rsidP="00D72756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D72756" w:rsidP="00D72756">
      <w:pPr>
        <w:tabs>
          <w:tab w:val="left" w:pos="9120"/>
        </w:tabs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72756" w:rsidRPr="00D72756" w:rsidRDefault="0041274A" w:rsidP="00D72756">
      <w:pPr>
        <w:pStyle w:val="72"/>
        <w:shd w:val="clear" w:color="auto" w:fill="auto"/>
        <w:spacing w:before="0" w:after="0" w:line="240" w:lineRule="auto"/>
        <w:ind w:left="618" w:right="48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sz w:val="24"/>
          <w:szCs w:val="24"/>
        </w:rPr>
        <w:t>Глава администрации городского</w:t>
      </w:r>
      <w:r w:rsidR="00D72756" w:rsidRPr="00D72756">
        <w:rPr>
          <w:rStyle w:val="70pt"/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02C75" w:rsidRPr="00100AE0" w:rsidRDefault="00202C75" w:rsidP="00D7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02C75" w:rsidRPr="00100AE0" w:rsidSect="00D72756">
      <w:pgSz w:w="16838" w:h="11906" w:orient="landscape"/>
      <w:pgMar w:top="1134" w:right="567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7B" w:rsidRDefault="00174A7B">
      <w:pPr>
        <w:spacing w:after="0" w:line="240" w:lineRule="auto"/>
      </w:pPr>
      <w:r>
        <w:separator/>
      </w:r>
    </w:p>
  </w:endnote>
  <w:endnote w:type="continuationSeparator" w:id="0">
    <w:p w:rsidR="00174A7B" w:rsidRDefault="0017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BB" w:rsidRDefault="00D52D3A" w:rsidP="00D00358">
    <w:pPr>
      <w:pStyle w:val="ac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411BB" w:rsidRDefault="00174A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7B" w:rsidRDefault="00174A7B">
      <w:pPr>
        <w:spacing w:after="0" w:line="240" w:lineRule="auto"/>
      </w:pPr>
      <w:r>
        <w:separator/>
      </w:r>
    </w:p>
  </w:footnote>
  <w:footnote w:type="continuationSeparator" w:id="0">
    <w:p w:rsidR="00174A7B" w:rsidRDefault="0017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D13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B70"/>
    <w:multiLevelType w:val="multilevel"/>
    <w:tmpl w:val="AF2A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6510D6C"/>
    <w:multiLevelType w:val="multilevel"/>
    <w:tmpl w:val="4EF43A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F0FF2"/>
    <w:multiLevelType w:val="hybridMultilevel"/>
    <w:tmpl w:val="B03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B4"/>
    <w:rsid w:val="00037463"/>
    <w:rsid w:val="00096BF3"/>
    <w:rsid w:val="000F22B2"/>
    <w:rsid w:val="00100AE0"/>
    <w:rsid w:val="00130117"/>
    <w:rsid w:val="00174A7B"/>
    <w:rsid w:val="00202C75"/>
    <w:rsid w:val="00345BD1"/>
    <w:rsid w:val="0041274A"/>
    <w:rsid w:val="005001E4"/>
    <w:rsid w:val="007221B4"/>
    <w:rsid w:val="0089297A"/>
    <w:rsid w:val="00AB7396"/>
    <w:rsid w:val="00AB7794"/>
    <w:rsid w:val="00C76C6A"/>
    <w:rsid w:val="00CD4577"/>
    <w:rsid w:val="00D52D3A"/>
    <w:rsid w:val="00D72756"/>
    <w:rsid w:val="00D97B9A"/>
    <w:rsid w:val="00FA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7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221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7221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221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221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5"/>
    </w:pPr>
    <w:rPr>
      <w:rFonts w:ascii="Arial" w:eastAsia="Times New Roman" w:hAnsi="Arial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7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7221B4"/>
    <w:pPr>
      <w:tabs>
        <w:tab w:val="num" w:pos="0"/>
      </w:tabs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722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7221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7221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7221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1B4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7221B4"/>
    <w:rPr>
      <w:rFonts w:ascii="Arial" w:eastAsia="Times New Roman" w:hAnsi="Arial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221B4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7221B4"/>
    <w:rPr>
      <w:rFonts w:ascii="Arial" w:eastAsia="Times New Roman" w:hAnsi="Arial" w:cs="Times New Roman"/>
      <w:lang w:eastAsia="ar-SA"/>
    </w:rPr>
  </w:style>
  <w:style w:type="character" w:styleId="a3">
    <w:name w:val="Hyperlink"/>
    <w:basedOn w:val="a0"/>
    <w:uiPriority w:val="99"/>
    <w:unhideWhenUsed/>
    <w:rsid w:val="007221B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21B4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722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722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7221B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221B4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7221B4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221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7221B4"/>
    <w:rPr>
      <w:sz w:val="20"/>
      <w:szCs w:val="20"/>
    </w:rPr>
  </w:style>
  <w:style w:type="paragraph" w:styleId="aa">
    <w:name w:val="header"/>
    <w:basedOn w:val="a"/>
    <w:link w:val="13"/>
    <w:uiPriority w:val="99"/>
    <w:semiHidden/>
    <w:unhideWhenUsed/>
    <w:rsid w:val="007221B4"/>
    <w:pPr>
      <w:tabs>
        <w:tab w:val="center" w:pos="4320"/>
        <w:tab w:val="right" w:pos="8640"/>
      </w:tabs>
      <w:spacing w:after="0" w:line="240" w:lineRule="auto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7221B4"/>
  </w:style>
  <w:style w:type="paragraph" w:styleId="ac">
    <w:name w:val="footer"/>
    <w:basedOn w:val="a"/>
    <w:link w:val="ad"/>
    <w:unhideWhenUsed/>
    <w:rsid w:val="007221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221B4"/>
    <w:rPr>
      <w:rFonts w:ascii="Calibri" w:eastAsia="Calibri" w:hAnsi="Calibri" w:cs="Times New Roman"/>
    </w:rPr>
  </w:style>
  <w:style w:type="paragraph" w:styleId="ae">
    <w:name w:val="Body Text"/>
    <w:basedOn w:val="a"/>
    <w:link w:val="14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7221B4"/>
  </w:style>
  <w:style w:type="paragraph" w:styleId="af0">
    <w:name w:val="List"/>
    <w:basedOn w:val="ae"/>
    <w:uiPriority w:val="99"/>
    <w:semiHidden/>
    <w:unhideWhenUsed/>
    <w:rsid w:val="007221B4"/>
    <w:pPr>
      <w:suppressAutoHyphens/>
      <w:ind w:right="-1"/>
      <w:jc w:val="center"/>
    </w:pPr>
    <w:rPr>
      <w:rFonts w:cs="Arial"/>
      <w:b/>
      <w:bCs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7221B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221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221B4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221B4"/>
    <w:rPr>
      <w:rFonts w:ascii="Arial" w:eastAsia="Times New Roman" w:hAnsi="Arial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221B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221B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221B4"/>
    <w:rPr>
      <w:b/>
      <w:bCs/>
    </w:rPr>
  </w:style>
  <w:style w:type="character" w:customStyle="1" w:styleId="af6">
    <w:name w:val="Тема примечания Знак"/>
    <w:basedOn w:val="12"/>
    <w:link w:val="af5"/>
    <w:uiPriority w:val="99"/>
    <w:semiHidden/>
    <w:rsid w:val="007221B4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221B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21B4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link w:val="afa"/>
    <w:uiPriority w:val="1"/>
    <w:qFormat/>
    <w:rsid w:val="007221B4"/>
    <w:pPr>
      <w:spacing w:after="0" w:line="240" w:lineRule="auto"/>
    </w:pPr>
    <w:rPr>
      <w:rFonts w:ascii="Calibri" w:eastAsia="Calibri" w:hAnsi="Calibri" w:cs="Calibri"/>
    </w:rPr>
  </w:style>
  <w:style w:type="paragraph" w:styleId="afb">
    <w:name w:val="List Paragraph"/>
    <w:basedOn w:val="a"/>
    <w:uiPriority w:val="34"/>
    <w:qFormat/>
    <w:rsid w:val="007221B4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semiHidden/>
    <w:locked/>
    <w:rsid w:val="007221B4"/>
    <w:rPr>
      <w:rFonts w:ascii="Calibri" w:hAnsi="Calibri" w:cs="Calibri"/>
    </w:rPr>
  </w:style>
  <w:style w:type="paragraph" w:customStyle="1" w:styleId="ConsPlusNormal0">
    <w:name w:val="ConsPlusNormal"/>
    <w:link w:val="ConsPlusNormal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4">
    <w:name w:val="Знак Знак2"/>
    <w:basedOn w:val="a"/>
    <w:uiPriority w:val="99"/>
    <w:semiHidden/>
    <w:rsid w:val="007221B4"/>
    <w:pPr>
      <w:spacing w:after="160" w:line="240" w:lineRule="exact"/>
      <w:ind w:firstLine="567"/>
      <w:jc w:val="both"/>
    </w:pPr>
    <w:rPr>
      <w:rFonts w:ascii="Verdana" w:eastAsia="Times New Roman" w:hAnsi="Verdana" w:cs="Tahoma"/>
      <w:sz w:val="24"/>
      <w:szCs w:val="24"/>
      <w:lang w:val="en-US"/>
    </w:rPr>
  </w:style>
  <w:style w:type="paragraph" w:customStyle="1" w:styleId="afd">
    <w:name w:val="Содержимое таблицы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7221B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e">
    <w:name w:val="МУ Обычный стиль"/>
    <w:basedOn w:val="a"/>
    <w:autoRedefine/>
    <w:uiPriority w:val="99"/>
    <w:semiHidden/>
    <w:rsid w:val="007221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221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semiHidden/>
    <w:rsid w:val="007221B4"/>
    <w:pPr>
      <w:spacing w:before="100" w:after="100" w:line="240" w:lineRule="auto"/>
      <w:ind w:firstLine="567"/>
      <w:jc w:val="both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pj">
    <w:name w:val="pj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Заголовок"/>
    <w:basedOn w:val="a"/>
    <w:next w:val="ae"/>
    <w:uiPriority w:val="99"/>
    <w:semiHidden/>
    <w:rsid w:val="007221B4"/>
    <w:pPr>
      <w:keepNext/>
      <w:suppressAutoHyphens/>
      <w:spacing w:before="240" w:after="120" w:line="240" w:lineRule="auto"/>
      <w:ind w:firstLine="56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semiHidden/>
    <w:rsid w:val="007221B4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uiPriority w:val="99"/>
    <w:semiHidden/>
    <w:rsid w:val="007221B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7">
    <w:name w:val="Цитата1"/>
    <w:basedOn w:val="a"/>
    <w:uiPriority w:val="99"/>
    <w:semiHidden/>
    <w:rsid w:val="007221B4"/>
    <w:pPr>
      <w:suppressAutoHyphens/>
      <w:spacing w:after="0" w:line="240" w:lineRule="auto"/>
      <w:ind w:left="1134" w:right="1104" w:firstLine="567"/>
      <w:jc w:val="center"/>
    </w:pPr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aff0">
    <w:name w:val="Заголовок таблицы"/>
    <w:basedOn w:val="afd"/>
    <w:uiPriority w:val="99"/>
    <w:semiHidden/>
    <w:rsid w:val="007221B4"/>
    <w:pPr>
      <w:jc w:val="center"/>
    </w:pPr>
    <w:rPr>
      <w:b/>
      <w:bCs/>
      <w:sz w:val="28"/>
      <w:szCs w:val="28"/>
    </w:rPr>
  </w:style>
  <w:style w:type="paragraph" w:customStyle="1" w:styleId="aff1">
    <w:name w:val="Содержимое врезки"/>
    <w:basedOn w:val="ae"/>
    <w:uiPriority w:val="99"/>
    <w:semiHidden/>
    <w:rsid w:val="007221B4"/>
  </w:style>
  <w:style w:type="paragraph" w:customStyle="1" w:styleId="consnonformat0">
    <w:name w:val="consnonformat"/>
    <w:basedOn w:val="a"/>
    <w:uiPriority w:val="99"/>
    <w:semiHidden/>
    <w:rsid w:val="007221B4"/>
    <w:pPr>
      <w:spacing w:before="92" w:after="92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semiHidden/>
    <w:rsid w:val="00722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5">
    <w:name w:val="2Название Знак"/>
    <w:link w:val="26"/>
    <w:semiHidden/>
    <w:locked/>
    <w:rsid w:val="007221B4"/>
    <w:rPr>
      <w:rFonts w:ascii="Arial" w:eastAsia="Calibri" w:hAnsi="Arial" w:cs="Arial"/>
      <w:b/>
      <w:sz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7221B4"/>
    <w:pPr>
      <w:spacing w:after="0" w:line="240" w:lineRule="auto"/>
      <w:ind w:right="4536" w:firstLine="567"/>
      <w:jc w:val="both"/>
    </w:pPr>
    <w:rPr>
      <w:rFonts w:ascii="Arial" w:eastAsia="Calibri" w:hAnsi="Arial" w:cs="Arial"/>
      <w:b/>
      <w:sz w:val="28"/>
      <w:lang w:eastAsia="ar-SA"/>
    </w:rPr>
  </w:style>
  <w:style w:type="paragraph" w:customStyle="1" w:styleId="formattext">
    <w:name w:val="format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7221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7221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semiHidden/>
    <w:rsid w:val="007221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semiHidden/>
    <w:rsid w:val="007221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semiHidden/>
    <w:rsid w:val="007221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semiHidden/>
    <w:qFormat/>
    <w:rsid w:val="007221B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semiHidden/>
    <w:rsid w:val="007221B4"/>
    <w:rPr>
      <w:sz w:val="28"/>
    </w:rPr>
  </w:style>
  <w:style w:type="character" w:styleId="aff2">
    <w:name w:val="footnote reference"/>
    <w:uiPriority w:val="99"/>
    <w:semiHidden/>
    <w:unhideWhenUsed/>
    <w:rsid w:val="007221B4"/>
    <w:rPr>
      <w:vertAlign w:val="superscript"/>
    </w:rPr>
  </w:style>
  <w:style w:type="character" w:styleId="aff3">
    <w:name w:val="annotation reference"/>
    <w:uiPriority w:val="99"/>
    <w:semiHidden/>
    <w:unhideWhenUsed/>
    <w:rsid w:val="007221B4"/>
    <w:rPr>
      <w:sz w:val="16"/>
      <w:szCs w:val="16"/>
    </w:rPr>
  </w:style>
  <w:style w:type="character" w:customStyle="1" w:styleId="13">
    <w:name w:val="Верхний колонтитул Знак1"/>
    <w:basedOn w:val="a0"/>
    <w:link w:val="aa"/>
    <w:uiPriority w:val="99"/>
    <w:semiHidden/>
    <w:locked/>
    <w:rsid w:val="007221B4"/>
    <w:rPr>
      <w:rFonts w:ascii="Arial" w:eastAsia="Times New Roman" w:hAnsi="Arial" w:cs="Arial"/>
      <w:szCs w:val="20"/>
      <w:lang w:eastAsia="ru-RU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7221B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221B4"/>
  </w:style>
  <w:style w:type="character" w:customStyle="1" w:styleId="blk3">
    <w:name w:val="blk3"/>
    <w:rsid w:val="007221B4"/>
    <w:rPr>
      <w:vanish w:val="0"/>
      <w:webHidden w:val="0"/>
      <w:specVanish w:val="0"/>
    </w:rPr>
  </w:style>
  <w:style w:type="character" w:customStyle="1" w:styleId="WW8Num2z0">
    <w:name w:val="WW8Num2z0"/>
    <w:uiPriority w:val="99"/>
    <w:rsid w:val="007221B4"/>
    <w:rPr>
      <w:rFonts w:ascii="Symbol" w:hAnsi="Symbol" w:cs="Symbol" w:hint="default"/>
    </w:rPr>
  </w:style>
  <w:style w:type="character" w:customStyle="1" w:styleId="WW8Num3z0">
    <w:name w:val="WW8Num3z0"/>
    <w:uiPriority w:val="99"/>
    <w:rsid w:val="007221B4"/>
    <w:rPr>
      <w:rFonts w:ascii="Symbol" w:hAnsi="Symbol" w:cs="Symbol" w:hint="default"/>
    </w:rPr>
  </w:style>
  <w:style w:type="character" w:customStyle="1" w:styleId="WW8Num4z0">
    <w:name w:val="WW8Num4z0"/>
    <w:uiPriority w:val="99"/>
    <w:rsid w:val="007221B4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7221B4"/>
    <w:rPr>
      <w:rFonts w:ascii="Symbol" w:hAnsi="Symbol" w:cs="Symbol" w:hint="default"/>
    </w:rPr>
  </w:style>
  <w:style w:type="character" w:customStyle="1" w:styleId="Absatz-Standardschriftart">
    <w:name w:val="Absatz-Standardschriftart"/>
    <w:uiPriority w:val="99"/>
    <w:rsid w:val="007221B4"/>
  </w:style>
  <w:style w:type="character" w:customStyle="1" w:styleId="WW-Absatz-Standardschriftart">
    <w:name w:val="WW-Absatz-Standardschriftart"/>
    <w:uiPriority w:val="99"/>
    <w:rsid w:val="007221B4"/>
  </w:style>
  <w:style w:type="character" w:customStyle="1" w:styleId="WW8Num1z1">
    <w:name w:val="WW8Num1z1"/>
    <w:uiPriority w:val="99"/>
    <w:rsid w:val="007221B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7221B4"/>
    <w:rPr>
      <w:rFonts w:ascii="Wingdings" w:hAnsi="Wingdings" w:cs="Wingdings" w:hint="default"/>
    </w:rPr>
  </w:style>
  <w:style w:type="character" w:customStyle="1" w:styleId="WW8Num1z3">
    <w:name w:val="WW8Num1z3"/>
    <w:uiPriority w:val="99"/>
    <w:rsid w:val="007221B4"/>
    <w:rPr>
      <w:rFonts w:ascii="Symbol" w:hAnsi="Symbol" w:cs="Symbol" w:hint="default"/>
    </w:rPr>
  </w:style>
  <w:style w:type="character" w:customStyle="1" w:styleId="WW8Num2z1">
    <w:name w:val="WW8Num2z1"/>
    <w:uiPriority w:val="99"/>
    <w:rsid w:val="007221B4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7221B4"/>
    <w:rPr>
      <w:rFonts w:ascii="Wingdings" w:hAnsi="Wingdings" w:cs="Wingdings" w:hint="default"/>
    </w:rPr>
  </w:style>
  <w:style w:type="character" w:customStyle="1" w:styleId="WW8Num2z3">
    <w:name w:val="WW8Num2z3"/>
    <w:uiPriority w:val="99"/>
    <w:rsid w:val="007221B4"/>
    <w:rPr>
      <w:rFonts w:ascii="Symbol" w:hAnsi="Symbol" w:cs="Symbol" w:hint="default"/>
    </w:rPr>
  </w:style>
  <w:style w:type="character" w:customStyle="1" w:styleId="WW8Num3z1">
    <w:name w:val="WW8Num3z1"/>
    <w:uiPriority w:val="99"/>
    <w:rsid w:val="007221B4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7221B4"/>
    <w:rPr>
      <w:rFonts w:ascii="Wingdings" w:hAnsi="Wingdings" w:cs="Wingdings" w:hint="default"/>
    </w:rPr>
  </w:style>
  <w:style w:type="character" w:customStyle="1" w:styleId="WW8Num3z3">
    <w:name w:val="WW8Num3z3"/>
    <w:uiPriority w:val="99"/>
    <w:rsid w:val="007221B4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7221B4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7221B4"/>
    <w:rPr>
      <w:rFonts w:ascii="Wingdings" w:hAnsi="Wingdings" w:cs="Wingdings" w:hint="default"/>
    </w:rPr>
  </w:style>
  <w:style w:type="character" w:customStyle="1" w:styleId="WW8Num6z3">
    <w:name w:val="WW8Num6z3"/>
    <w:uiPriority w:val="99"/>
    <w:rsid w:val="007221B4"/>
    <w:rPr>
      <w:rFonts w:ascii="Symbol" w:hAnsi="Symbol" w:cs="Symbol" w:hint="default"/>
    </w:rPr>
  </w:style>
  <w:style w:type="character" w:customStyle="1" w:styleId="18">
    <w:name w:val="Основной шрифт абзаца1"/>
    <w:uiPriority w:val="99"/>
    <w:rsid w:val="007221B4"/>
  </w:style>
  <w:style w:type="character" w:customStyle="1" w:styleId="news-date-time1">
    <w:name w:val="news-date-time1"/>
    <w:uiPriority w:val="99"/>
    <w:rsid w:val="007221B4"/>
    <w:rPr>
      <w:color w:val="auto"/>
    </w:rPr>
  </w:style>
  <w:style w:type="character" w:customStyle="1" w:styleId="blk">
    <w:name w:val="blk"/>
    <w:basedOn w:val="a0"/>
    <w:uiPriority w:val="99"/>
    <w:rsid w:val="007221B4"/>
  </w:style>
  <w:style w:type="character" w:customStyle="1" w:styleId="s5">
    <w:name w:val="s5"/>
    <w:basedOn w:val="a0"/>
    <w:uiPriority w:val="99"/>
    <w:rsid w:val="007221B4"/>
  </w:style>
  <w:style w:type="character" w:customStyle="1" w:styleId="s3">
    <w:name w:val="s3"/>
    <w:basedOn w:val="a0"/>
    <w:uiPriority w:val="99"/>
    <w:rsid w:val="007221B4"/>
  </w:style>
  <w:style w:type="character" w:customStyle="1" w:styleId="aff4">
    <w:name w:val="Колонтитул"/>
    <w:rsid w:val="007221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f5">
    <w:name w:val="page number"/>
    <w:basedOn w:val="a0"/>
    <w:rsid w:val="00D72756"/>
  </w:style>
  <w:style w:type="character" w:customStyle="1" w:styleId="afa">
    <w:name w:val="Без интервала Знак"/>
    <w:link w:val="af9"/>
    <w:uiPriority w:val="1"/>
    <w:locked/>
    <w:rsid w:val="00D72756"/>
    <w:rPr>
      <w:rFonts w:ascii="Calibri" w:eastAsia="Calibri" w:hAnsi="Calibri" w:cs="Calibri"/>
    </w:rPr>
  </w:style>
  <w:style w:type="character" w:customStyle="1" w:styleId="32">
    <w:name w:val="Основной текст (3)_"/>
    <w:link w:val="33"/>
    <w:rsid w:val="00D72756"/>
    <w:rPr>
      <w:b/>
      <w:bCs/>
      <w:spacing w:val="3"/>
      <w:sz w:val="21"/>
      <w:szCs w:val="21"/>
      <w:shd w:val="clear" w:color="auto" w:fill="FFFFFF"/>
    </w:rPr>
  </w:style>
  <w:style w:type="character" w:customStyle="1" w:styleId="39pt0pt">
    <w:name w:val="Основной текст (3) + 9 pt;Не полужирный;Интервал 0 pt"/>
    <w:rsid w:val="00D72756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D72756"/>
    <w:pPr>
      <w:widowControl w:val="0"/>
      <w:shd w:val="clear" w:color="auto" w:fill="FFFFFF"/>
      <w:spacing w:after="0" w:line="283" w:lineRule="exact"/>
      <w:jc w:val="center"/>
    </w:pPr>
    <w:rPr>
      <w:b/>
      <w:bCs/>
      <w:spacing w:val="3"/>
      <w:sz w:val="21"/>
      <w:szCs w:val="21"/>
    </w:rPr>
  </w:style>
  <w:style w:type="character" w:customStyle="1" w:styleId="9pt0pt">
    <w:name w:val="Основной текст + 9 pt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Курсив;Интервал 0 pt"/>
    <w:rsid w:val="00D727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D72756"/>
    <w:rPr>
      <w:b/>
      <w:bCs/>
      <w:i/>
      <w:iCs/>
      <w:sz w:val="18"/>
      <w:szCs w:val="18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rsid w:val="00D72756"/>
    <w:rPr>
      <w:b/>
      <w:bCs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(8)_"/>
    <w:link w:val="82"/>
    <w:rsid w:val="00D72756"/>
    <w:rPr>
      <w:i/>
      <w:iCs/>
      <w:spacing w:val="1"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72756"/>
    <w:pPr>
      <w:widowControl w:val="0"/>
      <w:shd w:val="clear" w:color="auto" w:fill="FFFFFF"/>
      <w:spacing w:before="360" w:after="240" w:line="254" w:lineRule="exact"/>
    </w:pPr>
    <w:rPr>
      <w:b/>
      <w:bCs/>
      <w:i/>
      <w:iCs/>
      <w:sz w:val="18"/>
      <w:szCs w:val="18"/>
    </w:rPr>
  </w:style>
  <w:style w:type="paragraph" w:customStyle="1" w:styleId="82">
    <w:name w:val="Основной текст (8)"/>
    <w:basedOn w:val="a"/>
    <w:link w:val="81"/>
    <w:rsid w:val="00D72756"/>
    <w:pPr>
      <w:widowControl w:val="0"/>
      <w:shd w:val="clear" w:color="auto" w:fill="FFFFFF"/>
      <w:spacing w:before="240" w:after="360" w:line="0" w:lineRule="atLeast"/>
    </w:pPr>
    <w:rPr>
      <w:i/>
      <w:iCs/>
      <w:spacing w:val="1"/>
      <w:sz w:val="18"/>
      <w:szCs w:val="18"/>
    </w:rPr>
  </w:style>
  <w:style w:type="character" w:customStyle="1" w:styleId="80pt">
    <w:name w:val="Основной текст (8) + Не курсив;Интервал 0 pt"/>
    <w:rsid w:val="00D72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91">
    <w:name w:val="Основной текст (9)_"/>
    <w:link w:val="92"/>
    <w:rsid w:val="00D72756"/>
    <w:rPr>
      <w:spacing w:val="-1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D72756"/>
    <w:pPr>
      <w:widowControl w:val="0"/>
      <w:shd w:val="clear" w:color="auto" w:fill="FFFFFF"/>
      <w:spacing w:after="0" w:line="245" w:lineRule="exact"/>
    </w:pPr>
    <w:rPr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3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01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7626211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7AF2-EA8B-40B8-96E7-6697C75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</cp:lastModifiedBy>
  <cp:revision>6</cp:revision>
  <dcterms:created xsi:type="dcterms:W3CDTF">2020-05-06T08:44:00Z</dcterms:created>
  <dcterms:modified xsi:type="dcterms:W3CDTF">2020-05-06T12:27:00Z</dcterms:modified>
</cp:coreProperties>
</file>