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709"/>
      </w:tblGrid>
      <w:tr w:rsidR="00D447B6" w:rsidRPr="00D24637" w:rsidTr="00D447B6">
        <w:tc>
          <w:tcPr>
            <w:tcW w:w="5097" w:type="dxa"/>
            <w:hideMark/>
          </w:tcPr>
          <w:p w:rsidR="00D447B6" w:rsidRDefault="00D447B6" w:rsidP="00D447B6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>
                  <wp:extent cx="580390" cy="723265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7B6" w:rsidRDefault="00D447B6" w:rsidP="00D447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СЕЛЬСКОГО ПОСЕЛЕНИЯ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«ДЕРЕВНЯ АЛНЕРЫ»</w:t>
            </w:r>
          </w:p>
          <w:p w:rsidR="00D447B6" w:rsidRDefault="00D447B6" w:rsidP="00D447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249266 д.Алнеры, д.5, </w:t>
            </w:r>
          </w:p>
          <w:p w:rsidR="00D447B6" w:rsidRDefault="00D447B6" w:rsidP="00D447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Сухиничский район 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Калужская область,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(848451) 5-92-72</w:t>
            </w:r>
          </w:p>
          <w:p w:rsidR="00D447B6" w:rsidRDefault="00D447B6" w:rsidP="00D447B6">
            <w:pPr>
              <w:spacing w:after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E-mail: alneri.adm@yandex.ru</w:t>
            </w:r>
          </w:p>
        </w:tc>
        <w:tc>
          <w:tcPr>
            <w:tcW w:w="5098" w:type="dxa"/>
          </w:tcPr>
          <w:p w:rsidR="00D447B6" w:rsidRDefault="00D447B6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                    </w:t>
            </w:r>
          </w:p>
          <w:p w:rsidR="00D447B6" w:rsidRDefault="00D447B6">
            <w:pPr>
              <w:rPr>
                <w:lang w:val="en-US"/>
              </w:rPr>
            </w:pPr>
          </w:p>
          <w:p w:rsidR="00D447B6" w:rsidRDefault="00D447B6">
            <w:pPr>
              <w:rPr>
                <w:lang w:val="en-US"/>
              </w:rPr>
            </w:pPr>
          </w:p>
          <w:p w:rsidR="00D447B6" w:rsidRDefault="00D447B6">
            <w:pPr>
              <w:rPr>
                <w:lang w:val="en-US"/>
              </w:rPr>
            </w:pPr>
          </w:p>
          <w:p w:rsidR="00D447B6" w:rsidRDefault="00D447B6">
            <w:pPr>
              <w:rPr>
                <w:lang w:val="en-US"/>
              </w:rPr>
            </w:pPr>
          </w:p>
          <w:p w:rsidR="00D447B6" w:rsidRPr="00E93FDA" w:rsidRDefault="00D447B6" w:rsidP="00D447B6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E93F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W w:w="0" w:type="auto"/>
        <w:tblInd w:w="594" w:type="dxa"/>
        <w:tblLook w:val="04A0"/>
      </w:tblPr>
      <w:tblGrid>
        <w:gridCol w:w="2066"/>
      </w:tblGrid>
      <w:tr w:rsidR="00D447B6" w:rsidRPr="00D24637" w:rsidTr="00D447B6">
        <w:trPr>
          <w:trHeight w:val="7"/>
        </w:trPr>
        <w:tc>
          <w:tcPr>
            <w:tcW w:w="2066" w:type="dxa"/>
            <w:hideMark/>
          </w:tcPr>
          <w:p w:rsidR="00D447B6" w:rsidRPr="00E93FDA" w:rsidRDefault="00D447B6" w:rsidP="00D447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28"/>
                <w:sz w:val="24"/>
                <w:szCs w:val="24"/>
                <w:lang w:val="en-US" w:eastAsia="en-US"/>
              </w:rPr>
            </w:pPr>
            <w:r w:rsidRPr="00E93FDA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    </w:t>
            </w:r>
          </w:p>
        </w:tc>
      </w:tr>
      <w:tr w:rsidR="00D447B6" w:rsidRPr="00D24637" w:rsidTr="00D447B6">
        <w:trPr>
          <w:trHeight w:val="33"/>
        </w:trPr>
        <w:tc>
          <w:tcPr>
            <w:tcW w:w="2066" w:type="dxa"/>
          </w:tcPr>
          <w:p w:rsidR="00D447B6" w:rsidRPr="00E93FDA" w:rsidRDefault="00D447B6" w:rsidP="008C7D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:rsidR="00D447B6" w:rsidRPr="00E93FDA" w:rsidRDefault="00D447B6" w:rsidP="00D447B6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93FD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D447B6" w:rsidRPr="00E93FDA" w:rsidRDefault="00D447B6" w:rsidP="00D447B6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D447B6" w:rsidRPr="00E93FDA" w:rsidRDefault="00D447B6" w:rsidP="00D447B6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D447B6" w:rsidRDefault="00D447B6" w:rsidP="00D447B6">
      <w:pPr>
        <w:jc w:val="both"/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</w:pPr>
      <w:r w:rsidRPr="00E93FDA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  <w:lang w:val="en-US"/>
        </w:rPr>
        <w:t xml:space="preserve">       </w:t>
      </w:r>
      <w:r w:rsidRPr="00B17CF6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>В адми</w:t>
      </w:r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>нистрации сельского поселения «Д</w:t>
      </w:r>
      <w:r w:rsidRPr="00B17CF6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>еревня Алнеры»</w:t>
      </w:r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 xml:space="preserve"> на муниципальной службе состоит 1 (один) служащий.</w:t>
      </w:r>
    </w:p>
    <w:p w:rsidR="00D447B6" w:rsidRPr="00B17CF6" w:rsidRDefault="00D447B6" w:rsidP="00D447B6">
      <w:pPr>
        <w:jc w:val="both"/>
        <w:rPr>
          <w:rFonts w:ascii="Times New Roman" w:hAnsi="Times New Roman" w:cs="Times New Roman"/>
          <w:color w:val="2F333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 xml:space="preserve">       Фактическое содержани</w:t>
      </w:r>
      <w:r w:rsidR="00E93FDA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>е муниципального служащего на I</w:t>
      </w:r>
      <w:r w:rsidR="00E93FDA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  <w:lang w:val="en-US"/>
        </w:rPr>
        <w:t>V</w:t>
      </w:r>
      <w:r w:rsidR="00D24637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 xml:space="preserve"> квартал  2020</w:t>
      </w:r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 xml:space="preserve">г составил  </w:t>
      </w:r>
      <w:r w:rsidR="00D24637">
        <w:rPr>
          <w:rFonts w:ascii="Times New Roman" w:hAnsi="Times New Roman" w:cs="Times New Roman"/>
          <w:b/>
          <w:color w:val="2F333F"/>
          <w:sz w:val="28"/>
          <w:szCs w:val="28"/>
          <w:shd w:val="clear" w:color="auto" w:fill="FFFFFF"/>
        </w:rPr>
        <w:t>86 028,15</w:t>
      </w:r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 xml:space="preserve"> рублей.</w:t>
      </w:r>
    </w:p>
    <w:p w:rsidR="00D447B6" w:rsidRDefault="00D447B6" w:rsidP="00D447B6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47B6" w:rsidRDefault="00D447B6" w:rsidP="00D447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447B6" w:rsidRDefault="00D447B6" w:rsidP="00D447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Алнеры»                                                           С.Н.Марина</w:t>
      </w: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47B6" w:rsidRDefault="00D447B6" w:rsidP="00D447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315" w:rsidRDefault="004F0315"/>
    <w:sectPr w:rsidR="004F0315" w:rsidSect="0098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447B6"/>
    <w:rsid w:val="004F0315"/>
    <w:rsid w:val="006F2A95"/>
    <w:rsid w:val="0098473B"/>
    <w:rsid w:val="00D24637"/>
    <w:rsid w:val="00D447B6"/>
    <w:rsid w:val="00E9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>BEST_XP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С.Н.</dc:creator>
  <cp:keywords/>
  <dc:description/>
  <cp:lastModifiedBy>Марина С.Н.</cp:lastModifiedBy>
  <cp:revision>7</cp:revision>
  <dcterms:created xsi:type="dcterms:W3CDTF">2022-04-18T07:46:00Z</dcterms:created>
  <dcterms:modified xsi:type="dcterms:W3CDTF">2022-06-07T08:51:00Z</dcterms:modified>
</cp:coreProperties>
</file>