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61" w:rsidRDefault="008117C9">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Отчет главы администрации  СП "  Деревня Алнеры"</w:t>
      </w:r>
    </w:p>
    <w:p w:rsidR="00801061" w:rsidRDefault="008117C9">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об итогах социально-экономического развития  сельского поселения " Деревня Алнеры" в 2021 году и задачах на 2022 год.</w:t>
      </w:r>
    </w:p>
    <w:p w:rsidR="00801061" w:rsidRDefault="00801061">
      <w:pPr>
        <w:spacing w:after="0"/>
        <w:rPr>
          <w:rFonts w:ascii="Times New Roman" w:eastAsia="Times New Roman" w:hAnsi="Times New Roman" w:cs="Times New Roman"/>
          <w:b/>
          <w:sz w:val="32"/>
        </w:rPr>
      </w:pPr>
    </w:p>
    <w:p w:rsidR="00801061" w:rsidRDefault="008117C9">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213E1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Уважаемые</w:t>
      </w:r>
      <w:proofErr w:type="gramEnd"/>
      <w:r>
        <w:rPr>
          <w:rFonts w:ascii="Times New Roman" w:eastAsia="Times New Roman" w:hAnsi="Times New Roman" w:cs="Times New Roman"/>
          <w:b/>
          <w:sz w:val="24"/>
        </w:rPr>
        <w:t xml:space="preserve"> Елена Николаевна,</w:t>
      </w:r>
    </w:p>
    <w:p w:rsidR="00801061" w:rsidRDefault="008117C9">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депутаты  Сельской  Думы, приглашённые, гости и односельчане! Сегодня  канун Крещения Господня! Поздравляю Вас  всех   с  этим   Большим православным  праздником – Крещение Господне или Богоявление,   желаю всем провести   вместе со своей семьёй в мире, любви и спокойствии.</w:t>
      </w:r>
    </w:p>
    <w:p w:rsidR="00801061" w:rsidRDefault="008117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Уставом сельского поселения сегодня рассматривается отчет по итогам социально-экономического уровня жизни сельского поселения за 2021 год. В прошлом году мы нигде не отступили от принятых социальных обязательств, задач, которые ставила перед нами представительная власть, население.</w:t>
      </w:r>
    </w:p>
    <w:p w:rsidR="00801061" w:rsidRDefault="008117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Основными направлениями деятельности администрации в 2021 году стали решение социальных вопросов, вопросов благоустройства сельского поселения, обеспечение жизнедеятельности и безопасности граждан. При этом работа администрации проводилась в соответствии с законодательством Российской Федерации и в объеме полномочий органов местного самоуправления, определенных в статье 14 ФЗ </w:t>
      </w:r>
      <w:r>
        <w:rPr>
          <w:rFonts w:ascii="Segoe UI Symbol" w:eastAsia="Segoe UI Symbol" w:hAnsi="Segoe UI Symbol" w:cs="Segoe UI Symbol"/>
          <w:sz w:val="28"/>
        </w:rPr>
        <w:t>№</w:t>
      </w:r>
      <w:r>
        <w:rPr>
          <w:rFonts w:ascii="Times New Roman" w:eastAsia="Times New Roman" w:hAnsi="Times New Roman" w:cs="Times New Roman"/>
          <w:sz w:val="28"/>
        </w:rPr>
        <w:t xml:space="preserve"> 131 «Об общих принципах организации местного самоуправления в РФ» и Уставом сельского поселения «Деревня Алнеры».</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Отчёт – это не просто традиция, а это жизненная необходимость, поскольку наглядно видно не только то, что уже сделано, но главное, что предстоит сделать для дальнейшего развития сельской территории, улучшения жизни, но сделать это возможным только совместно с Вами, уважаемые односельчане.</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начале отчета мы всегда говорим о демографической ситуации, которая характеризуется  численностью населения. За отчетный период на территории  поселения в 2021г   родился 1 ребёнок,  умерло  7 человек.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 сожалению,  нехорошая тенденция,  имеем   жителей,    которые регистрируются  на нашей территории, но не проживают, их мы не знаем, так как регистрация теперь проводится не на местном уровне. Часто люди сами приносят паспорт, чтобы доказать, что они сняты с регистрации или зарегистрировались на территории поселения. И это имеет место быть. Не получаем вовремя точных данных о людях.   Такая ситуация  создаёт  нам эту острую проблему при подготовке, а затем и проведении  выборной кампании.    Поэтому, к такому мероприятию необходимо подходить с самой большой ответственностью, мы в ответе за будущее наших детей, внуков, за будущее Родины. Поэтому призываю  такие </w:t>
      </w:r>
      <w:proofErr w:type="gramStart"/>
      <w:r>
        <w:rPr>
          <w:rFonts w:ascii="Times New Roman" w:eastAsia="Times New Roman" w:hAnsi="Times New Roman" w:cs="Times New Roman"/>
          <w:sz w:val="28"/>
        </w:rPr>
        <w:t>мероприятия</w:t>
      </w:r>
      <w:proofErr w:type="gramEnd"/>
      <w:r>
        <w:rPr>
          <w:rFonts w:ascii="Times New Roman" w:eastAsia="Times New Roman" w:hAnsi="Times New Roman" w:cs="Times New Roman"/>
          <w:sz w:val="28"/>
        </w:rPr>
        <w:t xml:space="preserve"> никогда не игнорировать. Выборы   в нашем поселении прошли на должном уровне. Численный состав </w:t>
      </w:r>
      <w:proofErr w:type="gramStart"/>
      <w:r>
        <w:rPr>
          <w:rFonts w:ascii="Times New Roman" w:eastAsia="Times New Roman" w:hAnsi="Times New Roman" w:cs="Times New Roman"/>
          <w:sz w:val="28"/>
        </w:rPr>
        <w:t>проголосовавших</w:t>
      </w:r>
      <w:proofErr w:type="gramEnd"/>
      <w:r>
        <w:rPr>
          <w:rFonts w:ascii="Times New Roman" w:eastAsia="Times New Roman" w:hAnsi="Times New Roman" w:cs="Times New Roman"/>
          <w:sz w:val="28"/>
        </w:rPr>
        <w:t xml:space="preserve"> от общего количеств</w:t>
      </w:r>
      <w:r w:rsidR="00213E17">
        <w:rPr>
          <w:rFonts w:ascii="Times New Roman" w:eastAsia="Times New Roman" w:hAnsi="Times New Roman" w:cs="Times New Roman"/>
          <w:sz w:val="28"/>
        </w:rPr>
        <w:t>а зарегистрированных составил 92</w:t>
      </w: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17,18,19 сентября 2021г проводилось общероссийское голосование по  выбору </w:t>
      </w:r>
      <w:proofErr w:type="gramStart"/>
      <w:r>
        <w:rPr>
          <w:rFonts w:ascii="Times New Roman" w:eastAsia="Times New Roman" w:hAnsi="Times New Roman" w:cs="Times New Roman"/>
          <w:sz w:val="28"/>
        </w:rPr>
        <w:t>депутатов Государственной Думы Федерального собрания Российской Федерации восьмого созыва</w:t>
      </w:r>
      <w:proofErr w:type="gramEnd"/>
      <w:r>
        <w:rPr>
          <w:rFonts w:ascii="Times New Roman" w:eastAsia="Times New Roman" w:hAnsi="Times New Roman" w:cs="Times New Roman"/>
          <w:sz w:val="28"/>
        </w:rPr>
        <w:t xml:space="preserve">:  </w:t>
      </w:r>
    </w:p>
    <w:p w:rsidR="00801061" w:rsidRDefault="00213E17" w:rsidP="00213E17">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число избирателей, внесённых в список избирателей: 193;</w:t>
      </w:r>
    </w:p>
    <w:p w:rsidR="00801061" w:rsidRDefault="00213E17">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проголосовал</w:t>
      </w:r>
      <w:r w:rsidR="008117C9">
        <w:rPr>
          <w:rFonts w:ascii="Times New Roman" w:eastAsia="Times New Roman" w:hAnsi="Times New Roman" w:cs="Times New Roman"/>
          <w:sz w:val="28"/>
        </w:rPr>
        <w:t>о</w:t>
      </w:r>
      <w:r>
        <w:rPr>
          <w:rFonts w:ascii="Times New Roman" w:eastAsia="Times New Roman" w:hAnsi="Times New Roman" w:cs="Times New Roman"/>
          <w:sz w:val="28"/>
        </w:rPr>
        <w:t>: 177.</w:t>
      </w:r>
      <w:r w:rsidR="008117C9">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801061" w:rsidRDefault="00801061">
      <w:pPr>
        <w:spacing w:after="0"/>
        <w:jc w:val="both"/>
        <w:rPr>
          <w:rFonts w:ascii="Times New Roman" w:eastAsia="Times New Roman" w:hAnsi="Times New Roman" w:cs="Times New Roman"/>
          <w:sz w:val="28"/>
        </w:rPr>
      </w:pPr>
    </w:p>
    <w:p w:rsidR="00801061" w:rsidRDefault="008117C9">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Количество населённых пунктов на территории поселения  – 7, центром является д.Алнеры. Есть у нас деревни с большим количеством жителей- это д.Руднево, но есть и с очень маленьким численным составом – д</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вечи.</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Численность населения в отчетном году составила –  288 человек, что на 2 челов</w:t>
      </w:r>
      <w:r w:rsidR="00213E17">
        <w:rPr>
          <w:rFonts w:ascii="Times New Roman" w:eastAsia="Times New Roman" w:hAnsi="Times New Roman" w:cs="Times New Roman"/>
          <w:color w:val="000000"/>
          <w:sz w:val="28"/>
        </w:rPr>
        <w:t>ека  меньше, по сравнению с 2020</w:t>
      </w:r>
      <w:r>
        <w:rPr>
          <w:rFonts w:ascii="Times New Roman" w:eastAsia="Times New Roman" w:hAnsi="Times New Roman" w:cs="Times New Roman"/>
          <w:color w:val="000000"/>
          <w:sz w:val="28"/>
        </w:rPr>
        <w:t xml:space="preserve"> годом.  </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 них зарегистрировано - 287, </w:t>
      </w:r>
    </w:p>
    <w:p w:rsidR="00801061" w:rsidRDefault="008117C9">
      <w:pPr>
        <w:spacing w:after="0"/>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Зарегистрированы</w:t>
      </w:r>
      <w:proofErr w:type="gramEnd"/>
      <w:r>
        <w:rPr>
          <w:rFonts w:ascii="Times New Roman" w:eastAsia="Times New Roman" w:hAnsi="Times New Roman" w:cs="Times New Roman"/>
          <w:color w:val="000000"/>
          <w:sz w:val="28"/>
        </w:rPr>
        <w:t>, но не проживают боле 1 года – 89,</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Проживают без регистрации – 14,</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Всего трудоспособного населения – 163,</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Работают на территории поселения – 53,</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Работают на территории района, но вне поселения – 43, </w:t>
      </w:r>
    </w:p>
    <w:p w:rsidR="00801061" w:rsidRDefault="008117C9">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Работают за пределами района – 30,</w:t>
      </w:r>
    </w:p>
    <w:p w:rsidR="00801061" w:rsidRDefault="00801061">
      <w:pPr>
        <w:spacing w:after="0"/>
        <w:ind w:firstLine="567"/>
        <w:jc w:val="both"/>
        <w:rPr>
          <w:rFonts w:ascii="Times New Roman" w:eastAsia="Times New Roman" w:hAnsi="Times New Roman" w:cs="Times New Roman"/>
          <w:color w:val="000000"/>
          <w:sz w:val="28"/>
        </w:rPr>
      </w:pP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Говоря о занятости населения в 2021 году,  всего зарегистрировано в качестве  безработных – 37 человек, что на 8 чел. больше предыдущего года,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Пенсионеры – 76,</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Работающих пенсионеров – 22,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Ветеранов Великой Отечественной войны - нет,</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Тружеников тыла – 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Вдов погибших – нет,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Инвалидов – 10,</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Многодетных семей – 4, что на 2 семьи больше, в сравнении с прошлым годом</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Метери-одиночки – 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Неблагополучные семьи -2,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Дети от 0 до 6 лет – 28,</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от 7 до 18  – 53,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Студенты – 6,</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Браков – 0,</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Разводов – 0,</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Военнообязанных – 56,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допризывников – 5, из них, несовершеннолетних - 2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Военнослужащих –  0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Личных подсобных хозяйств – 98,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Легковых автомобилей – 82,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Грузовых автомобилей – 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Тракторы – 9,</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Количество телефонизированных домов – 2,</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газифицированных домов – 63</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Количество домов/квартир всего – 125/20,</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брошенных домов/квартир  – 8/0.</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территории нашего поселения работает большое </w:t>
      </w:r>
      <w:r w:rsidRPr="00A11A10">
        <w:rPr>
          <w:rFonts w:ascii="Times New Roman" w:eastAsia="Times New Roman" w:hAnsi="Times New Roman" w:cs="Times New Roman"/>
          <w:sz w:val="28"/>
        </w:rPr>
        <w:t>сельскохозяйственное производств</w:t>
      </w:r>
      <w:proofErr w:type="gramStart"/>
      <w:r w:rsidRPr="00A11A10">
        <w:rPr>
          <w:rFonts w:ascii="Times New Roman" w:eastAsia="Times New Roman" w:hAnsi="Times New Roman" w:cs="Times New Roman"/>
          <w:sz w:val="28"/>
        </w:rPr>
        <w:t>о ООО</w:t>
      </w:r>
      <w:proofErr w:type="gramEnd"/>
      <w:r w:rsidRPr="00A11A10">
        <w:rPr>
          <w:rFonts w:ascii="Times New Roman" w:eastAsia="Times New Roman" w:hAnsi="Times New Roman" w:cs="Times New Roman"/>
          <w:sz w:val="28"/>
        </w:rPr>
        <w:t xml:space="preserve"> «Агроресурс».    Земли нашего</w:t>
      </w:r>
      <w:r>
        <w:rPr>
          <w:rFonts w:ascii="Times New Roman" w:eastAsia="Times New Roman" w:hAnsi="Times New Roman" w:cs="Times New Roman"/>
          <w:sz w:val="28"/>
        </w:rPr>
        <w:t xml:space="preserve"> поселения возделываются качественно и своевременно. Земельные  паи сельскохозяйственного назначения,  находящиеся в собственности, также возделываются.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Наше поселение по статусу является сельским, поэтому сельскохозяйственное производство, личное подворье являются основным сектором экономики сельского поселения. От положения дел в экономике зависит не только благосостояние каждого человека, его семьи, но и развитие всех сфер жизни сельской территории.</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сегодняшний день  большая часть населения работает за пределами поселения, что привело к существенному сокращению поголовья скота в личных подсобных хозяйствах. </w:t>
      </w:r>
    </w:p>
    <w:p w:rsidR="00801061" w:rsidRDefault="00A11A10" w:rsidP="00A11A10">
      <w:pPr>
        <w:shd w:val="clear" w:color="auto" w:fill="FFFFFF"/>
        <w:spacing w:after="0"/>
        <w:ind w:firstLine="567"/>
        <w:jc w:val="both"/>
        <w:rPr>
          <w:rFonts w:ascii="Times New Roman" w:eastAsia="Times New Roman" w:hAnsi="Times New Roman" w:cs="Times New Roman"/>
          <w:sz w:val="28"/>
        </w:rPr>
      </w:pPr>
      <w:r w:rsidRPr="00C26FD6">
        <w:rPr>
          <w:rFonts w:ascii="Times New Roman" w:eastAsia="Times New Roman" w:hAnsi="Times New Roman" w:cs="Times New Roman"/>
          <w:sz w:val="28"/>
          <w:highlight w:val="white"/>
          <w:shd w:val="clear" w:color="auto" w:fill="FFFF00"/>
        </w:rPr>
        <w:t>На сегодняшний день из 90</w:t>
      </w:r>
      <w:r w:rsidR="008117C9" w:rsidRPr="00C26FD6">
        <w:rPr>
          <w:rFonts w:ascii="Times New Roman" w:eastAsia="Times New Roman" w:hAnsi="Times New Roman" w:cs="Times New Roman"/>
          <w:sz w:val="28"/>
          <w:highlight w:val="white"/>
          <w:shd w:val="clear" w:color="auto" w:fill="FFFF00"/>
        </w:rPr>
        <w:t xml:space="preserve"> хозяйств имеют:</w:t>
      </w:r>
    </w:p>
    <w:p w:rsidR="00801061" w:rsidRDefault="00A11A1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Крупный рогатый скот –  12, что на 2</w:t>
      </w:r>
      <w:r w:rsidR="008117C9">
        <w:rPr>
          <w:rFonts w:ascii="Times New Roman" w:eastAsia="Times New Roman" w:hAnsi="Times New Roman" w:cs="Times New Roman"/>
          <w:sz w:val="28"/>
        </w:rPr>
        <w:t xml:space="preserve"> головы меньше предыдущего года,</w:t>
      </w:r>
    </w:p>
    <w:p w:rsidR="00801061" w:rsidRDefault="00A11A1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Из  них коров – 8, быков -5;</w:t>
      </w:r>
    </w:p>
    <w:p w:rsidR="00801061" w:rsidRDefault="00A11A1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Свиней – 17 голов, тоже на 30 меньше в сравнении с 2020</w:t>
      </w:r>
      <w:r w:rsidR="008117C9">
        <w:rPr>
          <w:rFonts w:ascii="Times New Roman" w:eastAsia="Times New Roman" w:hAnsi="Times New Roman" w:cs="Times New Roman"/>
          <w:sz w:val="28"/>
        </w:rPr>
        <w:t>г.</w:t>
      </w:r>
    </w:p>
    <w:p w:rsidR="00801061" w:rsidRDefault="00A11A1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Коз – 5;</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Ов</w:t>
      </w:r>
      <w:r w:rsidR="00A11A10">
        <w:rPr>
          <w:rFonts w:ascii="Times New Roman" w:eastAsia="Times New Roman" w:hAnsi="Times New Roman" w:cs="Times New Roman"/>
          <w:sz w:val="28"/>
        </w:rPr>
        <w:t>ец – 18,  на 24</w:t>
      </w:r>
      <w:r>
        <w:rPr>
          <w:rFonts w:ascii="Times New Roman" w:eastAsia="Times New Roman" w:hAnsi="Times New Roman" w:cs="Times New Roman"/>
          <w:sz w:val="28"/>
        </w:rPr>
        <w:t xml:space="preserve"> голов</w:t>
      </w:r>
      <w:r w:rsidR="00A11A10">
        <w:rPr>
          <w:rFonts w:ascii="Times New Roman" w:eastAsia="Times New Roman" w:hAnsi="Times New Roman" w:cs="Times New Roman"/>
          <w:sz w:val="28"/>
        </w:rPr>
        <w:t>ы меньше, чем в 20г</w:t>
      </w:r>
      <w:r>
        <w:rPr>
          <w:rFonts w:ascii="Times New Roman" w:eastAsia="Times New Roman" w:hAnsi="Times New Roman" w:cs="Times New Roman"/>
          <w:sz w:val="28"/>
        </w:rPr>
        <w:t xml:space="preserve">  </w:t>
      </w:r>
      <w:r w:rsidR="00A11A10">
        <w:rPr>
          <w:rFonts w:ascii="Times New Roman" w:eastAsia="Times New Roman" w:hAnsi="Times New Roman" w:cs="Times New Roman"/>
          <w:sz w:val="28"/>
        </w:rPr>
        <w:t xml:space="preserve"> </w:t>
      </w:r>
    </w:p>
    <w:p w:rsidR="00801061" w:rsidRDefault="00A11A1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Кроликов – 28</w:t>
      </w:r>
      <w:r w:rsidR="008117C9">
        <w:rPr>
          <w:rFonts w:ascii="Times New Roman" w:eastAsia="Times New Roman" w:hAnsi="Times New Roman" w:cs="Times New Roman"/>
          <w:sz w:val="28"/>
        </w:rPr>
        <w:t>,</w:t>
      </w:r>
      <w:r>
        <w:rPr>
          <w:rFonts w:ascii="Times New Roman" w:eastAsia="Times New Roman" w:hAnsi="Times New Roman" w:cs="Times New Roman"/>
          <w:sz w:val="28"/>
        </w:rPr>
        <w:t xml:space="preserve"> что на 16 голов больше, чем в 20г;</w:t>
      </w:r>
    </w:p>
    <w:p w:rsidR="00801061" w:rsidRDefault="00A11A10">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Птицы всего - 742, что на 259</w:t>
      </w:r>
      <w:r w:rsidR="008117C9">
        <w:rPr>
          <w:rFonts w:ascii="Times New Roman" w:eastAsia="Times New Roman" w:hAnsi="Times New Roman" w:cs="Times New Roman"/>
          <w:sz w:val="28"/>
        </w:rPr>
        <w:t xml:space="preserve"> голов меньше, чем в прошлом году.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Картина по разведению пчёл у</w:t>
      </w:r>
      <w:r w:rsidR="00A11A10">
        <w:rPr>
          <w:rFonts w:ascii="Times New Roman" w:eastAsia="Times New Roman" w:hAnsi="Times New Roman" w:cs="Times New Roman"/>
          <w:sz w:val="28"/>
        </w:rPr>
        <w:t xml:space="preserve"> нас тоже пошла на снижение – 23 пчелосемьи</w:t>
      </w:r>
      <w:r>
        <w:rPr>
          <w:rFonts w:ascii="Times New Roman" w:eastAsia="Times New Roman" w:hAnsi="Times New Roman" w:cs="Times New Roman"/>
          <w:sz w:val="28"/>
        </w:rPr>
        <w:t xml:space="preserve">, </w:t>
      </w:r>
      <w:r w:rsidR="00A11A10">
        <w:rPr>
          <w:rFonts w:ascii="Times New Roman" w:eastAsia="Times New Roman" w:hAnsi="Times New Roman" w:cs="Times New Roman"/>
          <w:sz w:val="28"/>
        </w:rPr>
        <w:t xml:space="preserve"> что на 16 меньше.</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Население деревень и дачники выращивает картофель, овощи, ягоды, фрукты, чем обеспечивают не только свои потребности, но и реализуют излишки с личных подворий на рынках в городе.</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Наше поселение  имеет следующие объекты социальной сферы – школа и дошкольная группа;  Почтовое отделение, работает, но с вакансией места </w:t>
      </w:r>
      <w:proofErr w:type="gramStart"/>
      <w:r>
        <w:rPr>
          <w:rFonts w:ascii="Times New Roman" w:eastAsia="Times New Roman" w:hAnsi="Times New Roman" w:cs="Times New Roman"/>
          <w:sz w:val="28"/>
        </w:rPr>
        <w:t>заведующей</w:t>
      </w:r>
      <w:proofErr w:type="gramEnd"/>
      <w:r>
        <w:rPr>
          <w:rFonts w:ascii="Times New Roman" w:eastAsia="Times New Roman" w:hAnsi="Times New Roman" w:cs="Times New Roman"/>
          <w:sz w:val="28"/>
        </w:rPr>
        <w:t xml:space="preserve"> почтового отделения; сельский клуб;  библиотека;    ФАП;    работает магазин;   15 лет как на территории поселения работает сельскохозяйственное предприятие ООО «Агроресурс».</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территории сформировано 1 фермерское хозяйство,  которое занимается  КРС </w:t>
      </w:r>
      <w:r w:rsidRPr="003513A6">
        <w:rPr>
          <w:rFonts w:ascii="Times New Roman" w:eastAsia="Times New Roman" w:hAnsi="Times New Roman" w:cs="Times New Roman"/>
          <w:sz w:val="28"/>
        </w:rPr>
        <w:t>и производством молока.</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Основу  поселения  составляют индивидуальные жилые дома с приусадебными участками, многоэтажных зданий у нас нет.</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01061">
      <w:pPr>
        <w:spacing w:after="0"/>
        <w:ind w:firstLine="567"/>
        <w:jc w:val="both"/>
        <w:rPr>
          <w:rFonts w:ascii="Times New Roman" w:eastAsia="Times New Roman" w:hAnsi="Times New Roman" w:cs="Times New Roman"/>
          <w:sz w:val="28"/>
        </w:rPr>
      </w:pP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Основным вопросом местного значения является формирование, утверждение, исполнение и контроль над исполнением бюджета сельского поселения. От того как сложится доходная часть нашего бюджета зависят  и наши расходы.</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13E17" w:rsidRDefault="008117C9">
      <w:pPr>
        <w:spacing w:after="0"/>
        <w:ind w:firstLine="567"/>
        <w:rPr>
          <w:rFonts w:ascii="Times New Roman" w:eastAsia="Times New Roman" w:hAnsi="Times New Roman" w:cs="Times New Roman"/>
          <w:sz w:val="28"/>
        </w:rPr>
      </w:pPr>
      <w:r w:rsidRPr="003513A6">
        <w:rPr>
          <w:rFonts w:ascii="Times New Roman" w:eastAsia="Times New Roman" w:hAnsi="Times New Roman" w:cs="Times New Roman"/>
          <w:sz w:val="28"/>
          <w:shd w:val="clear" w:color="auto" w:fill="FFFF00"/>
        </w:rPr>
        <w:t>В 2021 году</w:t>
      </w:r>
      <w:r>
        <w:rPr>
          <w:rFonts w:ascii="Times New Roman" w:eastAsia="Times New Roman" w:hAnsi="Times New Roman" w:cs="Times New Roman"/>
          <w:sz w:val="28"/>
        </w:rPr>
        <w:t xml:space="preserve">  в бюджет поселения поступило доходов всего  </w:t>
      </w:r>
      <w:r w:rsidR="00952406">
        <w:rPr>
          <w:rFonts w:ascii="Times New Roman" w:eastAsia="Times New Roman" w:hAnsi="Times New Roman" w:cs="Times New Roman"/>
          <w:sz w:val="28"/>
          <w:u w:val="single"/>
        </w:rPr>
        <w:t xml:space="preserve"> </w:t>
      </w:r>
      <w:r w:rsidR="00952406" w:rsidRPr="00952406">
        <w:rPr>
          <w:rFonts w:ascii="Times New Roman" w:eastAsia="Times New Roman" w:hAnsi="Times New Roman" w:cs="Times New Roman"/>
          <w:b/>
          <w:sz w:val="28"/>
          <w:u w:val="single"/>
        </w:rPr>
        <w:t>3 200 052,43</w:t>
      </w:r>
      <w:r>
        <w:rPr>
          <w:rFonts w:ascii="Times New Roman" w:eastAsia="Times New Roman" w:hAnsi="Times New Roman" w:cs="Times New Roman"/>
          <w:sz w:val="28"/>
          <w:u w:val="single"/>
        </w:rPr>
        <w:t xml:space="preserve">  </w:t>
      </w:r>
      <w:r w:rsidRPr="00213E17">
        <w:rPr>
          <w:rFonts w:ascii="Times New Roman" w:eastAsia="Times New Roman" w:hAnsi="Times New Roman" w:cs="Times New Roman"/>
          <w:b/>
          <w:sz w:val="28"/>
          <w:u w:val="single"/>
        </w:rPr>
        <w:t>тыс</w:t>
      </w:r>
      <w:proofErr w:type="gramStart"/>
      <w:r w:rsidRPr="00213E17">
        <w:rPr>
          <w:rFonts w:ascii="Times New Roman" w:eastAsia="Times New Roman" w:hAnsi="Times New Roman" w:cs="Times New Roman"/>
          <w:b/>
          <w:sz w:val="28"/>
          <w:u w:val="single"/>
        </w:rPr>
        <w:t>.р</w:t>
      </w:r>
      <w:proofErr w:type="gramEnd"/>
      <w:r w:rsidRPr="00213E17">
        <w:rPr>
          <w:rFonts w:ascii="Times New Roman" w:eastAsia="Times New Roman" w:hAnsi="Times New Roman" w:cs="Times New Roman"/>
          <w:b/>
          <w:sz w:val="28"/>
          <w:u w:val="single"/>
        </w:rPr>
        <w:t>уб.</w:t>
      </w:r>
      <w:r w:rsidRPr="00213E17">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801061" w:rsidRDefault="008117C9">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52406">
        <w:rPr>
          <w:rFonts w:ascii="Times New Roman" w:eastAsia="Times New Roman" w:hAnsi="Times New Roman" w:cs="Times New Roman"/>
          <w:sz w:val="28"/>
        </w:rPr>
        <w:t xml:space="preserve">исполнение за отчётный период </w:t>
      </w:r>
      <w:r w:rsidR="00952406" w:rsidRPr="00952406">
        <w:rPr>
          <w:rFonts w:ascii="Times New Roman" w:eastAsia="Times New Roman" w:hAnsi="Times New Roman" w:cs="Times New Roman"/>
          <w:b/>
          <w:sz w:val="28"/>
        </w:rPr>
        <w:t>2 987 </w:t>
      </w:r>
      <w:proofErr w:type="gramStart"/>
      <w:r w:rsidR="00952406" w:rsidRPr="00952406">
        <w:rPr>
          <w:rFonts w:ascii="Times New Roman" w:eastAsia="Times New Roman" w:hAnsi="Times New Roman" w:cs="Times New Roman"/>
          <w:b/>
          <w:sz w:val="28"/>
        </w:rPr>
        <w:t>471,55</w:t>
      </w:r>
      <w:proofErr w:type="gramEnd"/>
      <w:r>
        <w:rPr>
          <w:rFonts w:ascii="Times New Roman" w:eastAsia="Times New Roman" w:hAnsi="Times New Roman" w:cs="Times New Roman"/>
          <w:sz w:val="28"/>
        </w:rPr>
        <w:t xml:space="preserve"> </w:t>
      </w:r>
      <w:r w:rsidR="00952406">
        <w:rPr>
          <w:rFonts w:ascii="Times New Roman" w:eastAsia="Times New Roman" w:hAnsi="Times New Roman" w:cs="Times New Roman"/>
          <w:sz w:val="28"/>
        </w:rPr>
        <w:t xml:space="preserve"> что </w:t>
      </w:r>
      <w:r w:rsidR="003513A6">
        <w:rPr>
          <w:rFonts w:ascii="Times New Roman" w:eastAsia="Times New Roman" w:hAnsi="Times New Roman" w:cs="Times New Roman"/>
          <w:sz w:val="28"/>
        </w:rPr>
        <w:t xml:space="preserve">составляет </w:t>
      </w:r>
      <w:r w:rsidR="00952406" w:rsidRPr="00952406">
        <w:rPr>
          <w:rFonts w:ascii="Times New Roman" w:eastAsia="Times New Roman" w:hAnsi="Times New Roman" w:cs="Times New Roman"/>
          <w:b/>
          <w:sz w:val="28"/>
        </w:rPr>
        <w:t>93,36%</w:t>
      </w:r>
      <w:r w:rsidR="00952406">
        <w:rPr>
          <w:rFonts w:ascii="Times New Roman" w:eastAsia="Times New Roman" w:hAnsi="Times New Roman" w:cs="Times New Roman"/>
          <w:sz w:val="28"/>
        </w:rPr>
        <w:t xml:space="preserve"> </w:t>
      </w:r>
      <w:r>
        <w:rPr>
          <w:rFonts w:ascii="Times New Roman" w:eastAsia="Times New Roman" w:hAnsi="Times New Roman" w:cs="Times New Roman"/>
          <w:sz w:val="28"/>
        </w:rPr>
        <w:t>в том числе:</w:t>
      </w:r>
    </w:p>
    <w:p w:rsidR="00801061" w:rsidRDefault="003513A6">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н</w:t>
      </w:r>
      <w:r w:rsidR="008117C9">
        <w:rPr>
          <w:rFonts w:ascii="Times New Roman" w:eastAsia="Times New Roman" w:hAnsi="Times New Roman" w:cs="Times New Roman"/>
          <w:sz w:val="28"/>
        </w:rPr>
        <w:t>алоговые и неналог</w:t>
      </w:r>
      <w:r w:rsidR="00952406">
        <w:rPr>
          <w:rFonts w:ascii="Times New Roman" w:eastAsia="Times New Roman" w:hAnsi="Times New Roman" w:cs="Times New Roman"/>
          <w:sz w:val="28"/>
        </w:rPr>
        <w:t xml:space="preserve">овые доходы в сумме  </w:t>
      </w:r>
      <w:r>
        <w:rPr>
          <w:rFonts w:ascii="Times New Roman" w:eastAsia="Times New Roman" w:hAnsi="Times New Roman" w:cs="Times New Roman"/>
          <w:b/>
          <w:sz w:val="28"/>
        </w:rPr>
        <w:t>406 131,29</w:t>
      </w:r>
      <w:r w:rsidR="008117C9">
        <w:rPr>
          <w:rFonts w:ascii="Times New Roman" w:eastAsia="Times New Roman" w:hAnsi="Times New Roman" w:cs="Times New Roman"/>
          <w:sz w:val="28"/>
        </w:rPr>
        <w:t xml:space="preserve"> тыс. рублей, </w:t>
      </w:r>
      <w:r>
        <w:rPr>
          <w:rFonts w:ascii="Times New Roman" w:eastAsia="Times New Roman" w:hAnsi="Times New Roman" w:cs="Times New Roman"/>
          <w:sz w:val="28"/>
        </w:rPr>
        <w:t xml:space="preserve"> что составило за</w:t>
      </w:r>
      <w:r w:rsidR="00952406">
        <w:rPr>
          <w:rFonts w:ascii="Times New Roman" w:eastAsia="Times New Roman" w:hAnsi="Times New Roman" w:cs="Times New Roman"/>
          <w:sz w:val="28"/>
        </w:rPr>
        <w:t xml:space="preserve"> отчётный период</w:t>
      </w:r>
      <w:r w:rsidR="00347CB5">
        <w:rPr>
          <w:rFonts w:ascii="Times New Roman" w:eastAsia="Times New Roman" w:hAnsi="Times New Roman" w:cs="Times New Roman"/>
          <w:sz w:val="28"/>
        </w:rPr>
        <w:t xml:space="preserve"> </w:t>
      </w:r>
      <w:r>
        <w:rPr>
          <w:rFonts w:ascii="Times New Roman" w:eastAsia="Times New Roman" w:hAnsi="Times New Roman" w:cs="Times New Roman"/>
          <w:b/>
          <w:sz w:val="28"/>
        </w:rPr>
        <w:t>76,92%</w:t>
      </w:r>
      <w:r>
        <w:rPr>
          <w:rFonts w:ascii="Times New Roman" w:eastAsia="Times New Roman" w:hAnsi="Times New Roman" w:cs="Times New Roman"/>
          <w:sz w:val="28"/>
        </w:rPr>
        <w:t>;</w:t>
      </w:r>
    </w:p>
    <w:p w:rsidR="00801061" w:rsidRDefault="008117C9">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налог на дохо</w:t>
      </w:r>
      <w:r w:rsidR="00347CB5">
        <w:rPr>
          <w:rFonts w:ascii="Times New Roman" w:eastAsia="Times New Roman" w:hAnsi="Times New Roman" w:cs="Times New Roman"/>
          <w:sz w:val="28"/>
        </w:rPr>
        <w:t xml:space="preserve">ды с физических лиц –  </w:t>
      </w:r>
      <w:r w:rsidR="003513A6">
        <w:rPr>
          <w:rFonts w:ascii="Times New Roman" w:eastAsia="Times New Roman" w:hAnsi="Times New Roman" w:cs="Times New Roman"/>
          <w:b/>
          <w:sz w:val="28"/>
        </w:rPr>
        <w:t>40 734</w:t>
      </w:r>
      <w:r w:rsidR="00347CB5" w:rsidRPr="00347CB5">
        <w:rPr>
          <w:rFonts w:ascii="Times New Roman" w:eastAsia="Times New Roman" w:hAnsi="Times New Roman" w:cs="Times New Roman"/>
          <w:b/>
          <w:sz w:val="28"/>
        </w:rPr>
        <w:t>,</w:t>
      </w:r>
      <w:r w:rsidR="003513A6">
        <w:rPr>
          <w:rFonts w:ascii="Times New Roman" w:eastAsia="Times New Roman" w:hAnsi="Times New Roman" w:cs="Times New Roman"/>
          <w:b/>
          <w:sz w:val="28"/>
        </w:rPr>
        <w:t>75</w:t>
      </w:r>
      <w:r>
        <w:rPr>
          <w:rFonts w:ascii="Times New Roman" w:eastAsia="Times New Roman" w:hAnsi="Times New Roman" w:cs="Times New Roman"/>
          <w:sz w:val="28"/>
        </w:rPr>
        <w:t> тыс. ру</w:t>
      </w:r>
      <w:r w:rsidR="003513A6">
        <w:rPr>
          <w:rFonts w:ascii="Times New Roman" w:eastAsia="Times New Roman" w:hAnsi="Times New Roman" w:cs="Times New Roman"/>
          <w:sz w:val="28"/>
        </w:rPr>
        <w:t xml:space="preserve">б. </w:t>
      </w:r>
      <w:r w:rsidR="003513A6" w:rsidRPr="003513A6">
        <w:rPr>
          <w:rFonts w:ascii="Times New Roman" w:eastAsia="Times New Roman" w:hAnsi="Times New Roman" w:cs="Times New Roman"/>
          <w:b/>
          <w:sz w:val="28"/>
        </w:rPr>
        <w:t>119,00 %</w:t>
      </w:r>
      <w:r>
        <w:rPr>
          <w:rFonts w:ascii="Times New Roman" w:eastAsia="Times New Roman" w:hAnsi="Times New Roman" w:cs="Times New Roman"/>
          <w:sz w:val="28"/>
        </w:rPr>
        <w:t xml:space="preserve">    </w:t>
      </w:r>
    </w:p>
    <w:p w:rsidR="00801061" w:rsidRDefault="003513A6">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налог на имущество </w:t>
      </w:r>
      <w:r w:rsidR="00347CB5">
        <w:rPr>
          <w:rFonts w:ascii="Times New Roman" w:eastAsia="Times New Roman" w:hAnsi="Times New Roman" w:cs="Times New Roman"/>
          <w:sz w:val="28"/>
        </w:rPr>
        <w:t xml:space="preserve"> –   </w:t>
      </w:r>
      <w:r w:rsidRPr="003513A6">
        <w:rPr>
          <w:rFonts w:ascii="Times New Roman" w:eastAsia="Times New Roman" w:hAnsi="Times New Roman" w:cs="Times New Roman"/>
          <w:b/>
          <w:sz w:val="28"/>
        </w:rPr>
        <w:t>264 890,72</w:t>
      </w:r>
      <w:r w:rsidR="008117C9">
        <w:rPr>
          <w:rFonts w:ascii="Times New Roman" w:eastAsia="Times New Roman" w:hAnsi="Times New Roman" w:cs="Times New Roman"/>
          <w:sz w:val="28"/>
        </w:rPr>
        <w:t xml:space="preserve"> тыс. руб.  </w:t>
      </w:r>
      <w:r>
        <w:rPr>
          <w:rFonts w:ascii="Times New Roman" w:eastAsia="Times New Roman" w:hAnsi="Times New Roman" w:cs="Times New Roman"/>
          <w:sz w:val="28"/>
        </w:rPr>
        <w:t xml:space="preserve">или </w:t>
      </w:r>
      <w:r w:rsidRPr="003513A6">
        <w:rPr>
          <w:rFonts w:ascii="Times New Roman" w:eastAsia="Times New Roman" w:hAnsi="Times New Roman" w:cs="Times New Roman"/>
          <w:b/>
          <w:sz w:val="28"/>
        </w:rPr>
        <w:t>66,22%</w:t>
      </w:r>
      <w:r w:rsidR="008117C9">
        <w:rPr>
          <w:rFonts w:ascii="Times New Roman" w:eastAsia="Times New Roman" w:hAnsi="Times New Roman" w:cs="Times New Roman"/>
          <w:sz w:val="28"/>
        </w:rPr>
        <w:t xml:space="preserve">  </w:t>
      </w:r>
      <w:r>
        <w:rPr>
          <w:rFonts w:ascii="Times New Roman" w:eastAsia="Times New Roman" w:hAnsi="Times New Roman" w:cs="Times New Roman"/>
          <w:sz w:val="28"/>
        </w:rPr>
        <w:t>(недоимка);</w:t>
      </w:r>
    </w:p>
    <w:p w:rsidR="0064343D" w:rsidRPr="00DF6614" w:rsidRDefault="00DF6614">
      <w:pPr>
        <w:spacing w:after="0"/>
        <w:ind w:firstLine="567"/>
        <w:rPr>
          <w:rFonts w:ascii="Times New Roman" w:eastAsia="Times New Roman" w:hAnsi="Times New Roman" w:cs="Times New Roman"/>
          <w:b/>
          <w:sz w:val="28"/>
        </w:rPr>
      </w:pPr>
      <w:r>
        <w:rPr>
          <w:rFonts w:ascii="Times New Roman" w:eastAsia="Times New Roman" w:hAnsi="Times New Roman" w:cs="Times New Roman"/>
          <w:sz w:val="28"/>
        </w:rPr>
        <w:t xml:space="preserve">- земельный налог </w:t>
      </w:r>
      <w:r w:rsidR="0064343D">
        <w:rPr>
          <w:rFonts w:ascii="Times New Roman" w:eastAsia="Times New Roman" w:hAnsi="Times New Roman" w:cs="Times New Roman"/>
          <w:sz w:val="28"/>
        </w:rPr>
        <w:t xml:space="preserve">–  </w:t>
      </w:r>
      <w:r>
        <w:rPr>
          <w:rFonts w:ascii="Times New Roman" w:eastAsia="Times New Roman" w:hAnsi="Times New Roman" w:cs="Times New Roman"/>
          <w:b/>
          <w:sz w:val="28"/>
        </w:rPr>
        <w:t>252 350,25</w:t>
      </w:r>
      <w:r w:rsidR="008117C9">
        <w:rPr>
          <w:rFonts w:ascii="Times New Roman" w:eastAsia="Times New Roman" w:hAnsi="Times New Roman" w:cs="Times New Roman"/>
          <w:sz w:val="28"/>
        </w:rPr>
        <w:t xml:space="preserve"> тыс. руб.</w:t>
      </w:r>
      <w:r>
        <w:rPr>
          <w:rFonts w:ascii="Times New Roman" w:eastAsia="Times New Roman" w:hAnsi="Times New Roman" w:cs="Times New Roman"/>
          <w:sz w:val="28"/>
        </w:rPr>
        <w:t xml:space="preserve"> или </w:t>
      </w:r>
      <w:r w:rsidRPr="00DF6614">
        <w:rPr>
          <w:rFonts w:ascii="Times New Roman" w:eastAsia="Times New Roman" w:hAnsi="Times New Roman" w:cs="Times New Roman"/>
          <w:b/>
          <w:sz w:val="28"/>
        </w:rPr>
        <w:t>66,42%</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(недоимка)</w:t>
      </w:r>
    </w:p>
    <w:p w:rsidR="00801061" w:rsidRDefault="0064343D" w:rsidP="00DF6614">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земельный налог с физических лиц – </w:t>
      </w:r>
      <w:r w:rsidR="00DF6614">
        <w:rPr>
          <w:rFonts w:ascii="Times New Roman" w:eastAsia="Times New Roman" w:hAnsi="Times New Roman" w:cs="Times New Roman"/>
          <w:b/>
          <w:sz w:val="28"/>
        </w:rPr>
        <w:t>186</w:t>
      </w:r>
      <w:r w:rsidRPr="0064343D">
        <w:rPr>
          <w:rFonts w:ascii="Times New Roman" w:eastAsia="Times New Roman" w:hAnsi="Times New Roman" w:cs="Times New Roman"/>
          <w:b/>
          <w:sz w:val="28"/>
        </w:rPr>
        <w:t>,</w:t>
      </w:r>
      <w:r w:rsidR="00DF6614">
        <w:rPr>
          <w:rFonts w:ascii="Times New Roman" w:eastAsia="Times New Roman" w:hAnsi="Times New Roman" w:cs="Times New Roman"/>
          <w:b/>
          <w:sz w:val="28"/>
        </w:rPr>
        <w:t>45</w:t>
      </w:r>
      <w:r>
        <w:rPr>
          <w:rFonts w:ascii="Times New Roman" w:eastAsia="Times New Roman" w:hAnsi="Times New Roman" w:cs="Times New Roman"/>
          <w:sz w:val="28"/>
        </w:rPr>
        <w:t xml:space="preserve"> тыс. руб</w:t>
      </w:r>
      <w:proofErr w:type="gramStart"/>
      <w:r>
        <w:rPr>
          <w:rFonts w:ascii="Times New Roman" w:eastAsia="Times New Roman" w:hAnsi="Times New Roman" w:cs="Times New Roman"/>
          <w:sz w:val="28"/>
        </w:rPr>
        <w:t>.</w:t>
      </w:r>
      <w:r w:rsidR="00DF6614">
        <w:rPr>
          <w:rFonts w:ascii="Times New Roman" w:eastAsia="Times New Roman" w:hAnsi="Times New Roman" w:cs="Times New Roman"/>
          <w:sz w:val="28"/>
        </w:rPr>
        <w:t>и</w:t>
      </w:r>
      <w:proofErr w:type="gramEnd"/>
      <w:r w:rsidR="00DF6614">
        <w:rPr>
          <w:rFonts w:ascii="Times New Roman" w:eastAsia="Times New Roman" w:hAnsi="Times New Roman" w:cs="Times New Roman"/>
          <w:sz w:val="28"/>
        </w:rPr>
        <w:t xml:space="preserve"> это </w:t>
      </w:r>
      <w:r w:rsidR="00DF6614" w:rsidRPr="00DF6614">
        <w:rPr>
          <w:rFonts w:ascii="Times New Roman" w:eastAsia="Times New Roman" w:hAnsi="Times New Roman" w:cs="Times New Roman"/>
          <w:b/>
          <w:sz w:val="28"/>
        </w:rPr>
        <w:t>100%</w:t>
      </w:r>
      <w:r w:rsidR="008117C9">
        <w:rPr>
          <w:rFonts w:ascii="Times New Roman" w:eastAsia="Times New Roman" w:hAnsi="Times New Roman" w:cs="Times New Roman"/>
          <w:sz w:val="28"/>
        </w:rPr>
        <w:t xml:space="preserve">    </w:t>
      </w:r>
    </w:p>
    <w:p w:rsidR="00801061" w:rsidRDefault="008117C9">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Безвозмездные поступления от других бюджетов бюджетной системы    </w:t>
      </w:r>
    </w:p>
    <w:p w:rsidR="00801061" w:rsidRDefault="0064343D">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РФ в сумме  </w:t>
      </w:r>
      <w:r w:rsidRPr="0064343D">
        <w:rPr>
          <w:rFonts w:ascii="Times New Roman" w:eastAsia="Times New Roman" w:hAnsi="Times New Roman" w:cs="Times New Roman"/>
          <w:b/>
          <w:sz w:val="28"/>
        </w:rPr>
        <w:t>2 581 340,26</w:t>
      </w:r>
      <w:r w:rsidR="00DF6614">
        <w:rPr>
          <w:rFonts w:ascii="Times New Roman" w:eastAsia="Times New Roman" w:hAnsi="Times New Roman" w:cs="Times New Roman"/>
          <w:sz w:val="28"/>
        </w:rPr>
        <w:t xml:space="preserve"> тыс. руб. или  </w:t>
      </w:r>
      <w:r w:rsidR="008117C9">
        <w:rPr>
          <w:rFonts w:ascii="Times New Roman" w:eastAsia="Times New Roman" w:hAnsi="Times New Roman" w:cs="Times New Roman"/>
          <w:sz w:val="28"/>
        </w:rPr>
        <w:t xml:space="preserve"> в том числе:</w:t>
      </w:r>
    </w:p>
    <w:p w:rsidR="00801061" w:rsidRDefault="008117C9">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дотация бюджетам поселений на выравнивание уровня </w:t>
      </w:r>
      <w:proofErr w:type="gramStart"/>
      <w:r>
        <w:rPr>
          <w:rFonts w:ascii="Times New Roman" w:eastAsia="Times New Roman" w:hAnsi="Times New Roman" w:cs="Times New Roman"/>
          <w:sz w:val="28"/>
        </w:rPr>
        <w:t>бюджетной</w:t>
      </w:r>
      <w:proofErr w:type="gramEnd"/>
      <w:r>
        <w:rPr>
          <w:rFonts w:ascii="Times New Roman" w:eastAsia="Times New Roman" w:hAnsi="Times New Roman" w:cs="Times New Roman"/>
          <w:sz w:val="28"/>
        </w:rPr>
        <w:t xml:space="preserve"> </w:t>
      </w:r>
    </w:p>
    <w:p w:rsidR="00801061" w:rsidRDefault="008117C9">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обеспеченности  –  </w:t>
      </w:r>
      <w:r w:rsidR="00DF6614">
        <w:rPr>
          <w:rFonts w:ascii="Times New Roman" w:eastAsia="Times New Roman" w:hAnsi="Times New Roman" w:cs="Times New Roman"/>
          <w:b/>
          <w:sz w:val="28"/>
        </w:rPr>
        <w:t xml:space="preserve"> 395 670,00</w:t>
      </w:r>
      <w:r>
        <w:rPr>
          <w:rFonts w:ascii="Times New Roman" w:eastAsia="Times New Roman" w:hAnsi="Times New Roman" w:cs="Times New Roman"/>
          <w:sz w:val="28"/>
        </w:rPr>
        <w:t xml:space="preserve"> тыс. руб. </w:t>
      </w:r>
      <w:r w:rsidR="00DF6614">
        <w:rPr>
          <w:rFonts w:ascii="Times New Roman" w:eastAsia="Times New Roman" w:hAnsi="Times New Roman" w:cs="Times New Roman"/>
          <w:sz w:val="28"/>
        </w:rPr>
        <w:t xml:space="preserve">или </w:t>
      </w:r>
      <w:r w:rsidR="00DF6614" w:rsidRPr="00DF6614">
        <w:rPr>
          <w:rFonts w:ascii="Times New Roman" w:eastAsia="Times New Roman" w:hAnsi="Times New Roman" w:cs="Times New Roman"/>
          <w:b/>
          <w:sz w:val="28"/>
        </w:rPr>
        <w:t>84,87%</w:t>
      </w:r>
      <w:r w:rsidR="00DF6614">
        <w:rPr>
          <w:rFonts w:ascii="Times New Roman" w:eastAsia="Times New Roman" w:hAnsi="Times New Roman" w:cs="Times New Roman"/>
          <w:sz w:val="28"/>
        </w:rPr>
        <w:t xml:space="preserve">  исполнения.</w:t>
      </w:r>
    </w:p>
    <w:p w:rsidR="00801061" w:rsidRDefault="008117C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2021 году  продолжена работа по организации газификации деревни Колодези. На сегодняшний день подведение центральной ветки газопровода завершено. Подведение индивидуальных веток газопровода будет проводиться весной.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данный момент в сельском поселении газифицировано три деревни: Алнеры, Руднево и Лёвково. Уровень газификации в поселении теперь составляет –  78,75%.  Я очень надеюсь, что это не окончательный показатель работы по газификации поселения.</w:t>
      </w: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Услугу  по перевозке людей производит  частное лицо. Рейс организован один раз в неделю по средам. Плата за проезд довольно приемлемая, 30 руб. с человека.  Население пользуется  и услугой такси, средняя цена за проезд в одном направлении 250 руб.</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Протяжённость автомобильных дорог общего пользования местного значения сельского поселения составляет 13,5 км, покрытие – грунтовое.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Внутрипоселенческая дорога составляет 1,5км, покрытие – бетонное. По внутрипоселенческой дороге организован маршрут школьного автобуса. За период 2021г сельская администрация старалась вовремя прочистить дорогу, и провести посыпание песком во время гололёда. Так же администрация  своевременно реагирует на просьбы жителей отдалённых деревень по прочистке дорог до деревень, и внутри них. Зима 2021г проверяла нас на выдержку и терпение. Снежные заносы были большими, но слаженная работа всех структур помогла решить проблему за короткое время.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Весенне-летний период по мере необходимости проводилось грейдирование грунтовых дорог во всех населённых пунктах. В д.Кривское, самая отдалённая деревня, выполнено строительство отрезка дороги, которая причиняла много проблем с проездом, наконец сделана. Тем самым решен один из давних наказов жителей д.Кривское. В д.Руднево по собственной инициативе ремонтируют полотно насыпной внутрипоселенческой дороги. Купили </w:t>
      </w:r>
      <w:proofErr w:type="spellStart"/>
      <w:r>
        <w:rPr>
          <w:rFonts w:ascii="Times New Roman" w:eastAsia="Times New Roman" w:hAnsi="Times New Roman" w:cs="Times New Roman"/>
          <w:sz w:val="28"/>
        </w:rPr>
        <w:t>большегруз</w:t>
      </w:r>
      <w:proofErr w:type="spellEnd"/>
      <w:r>
        <w:rPr>
          <w:rFonts w:ascii="Times New Roman" w:eastAsia="Times New Roman" w:hAnsi="Times New Roman" w:cs="Times New Roman"/>
          <w:sz w:val="28"/>
        </w:rPr>
        <w:t xml:space="preserve"> асфальтной крошки и подсыпали на выбоинах. Сумма затрат составила </w:t>
      </w:r>
      <w:r>
        <w:rPr>
          <w:rFonts w:ascii="Times New Roman" w:eastAsia="Times New Roman" w:hAnsi="Times New Roman" w:cs="Times New Roman"/>
          <w:b/>
          <w:sz w:val="28"/>
        </w:rPr>
        <w:t>8тыс. руб</w:t>
      </w:r>
      <w:r>
        <w:rPr>
          <w:rFonts w:ascii="Times New Roman" w:eastAsia="Times New Roman" w:hAnsi="Times New Roman" w:cs="Times New Roman"/>
          <w:sz w:val="28"/>
        </w:rPr>
        <w:t xml:space="preserve">.  Весной или в распутицу после дождей очень хочется обратиться с просьбой  бережно относиться к исправленным грунтовым дорогам.  Регулярно   проводится  скашивание  травостоя на обочинах центральной  дороги.   Окошенные от бурьяна дороги   не так сильно засыпаются снегом, их переметает. Хочу ещё отметить такую ситуацию, когда сильно заметает, быть терпеливее и ждать момента очистки спокойнее. В местной администрации нет собственной техники, работы по очистке ведутся по заявке. Существует очерёдность, поэтому не всегда работы по очистке выполняются сразу. Но ведь никто не остаётся без внимания. </w:t>
      </w:r>
    </w:p>
    <w:p w:rsidR="00801061" w:rsidRDefault="00801061">
      <w:pPr>
        <w:spacing w:after="0"/>
        <w:ind w:firstLine="567"/>
        <w:jc w:val="both"/>
        <w:rPr>
          <w:rFonts w:ascii="Times New Roman" w:eastAsia="Times New Roman" w:hAnsi="Times New Roman" w:cs="Times New Roman"/>
          <w:sz w:val="28"/>
        </w:rPr>
      </w:pPr>
    </w:p>
    <w:p w:rsidR="00801061" w:rsidRDefault="00C26FD6" w:rsidP="00C26FD6">
      <w:pPr>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117C9">
        <w:rPr>
          <w:rFonts w:ascii="Times New Roman" w:eastAsia="Times New Roman" w:hAnsi="Times New Roman" w:cs="Times New Roman"/>
          <w:sz w:val="28"/>
        </w:rPr>
        <w:t>***</w:t>
      </w:r>
    </w:p>
    <w:p w:rsidR="00801061" w:rsidRDefault="008117C9">
      <w:pPr>
        <w:spacing w:after="0"/>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2021 году проведена большая работа по продолжению  реализации задач генерального плана  сельского  поселения " Деревня Алнеры", разработанного на предстоящие 25 лет.</w:t>
      </w:r>
      <w:proofErr w:type="gramEnd"/>
      <w:r>
        <w:rPr>
          <w:rFonts w:ascii="Times New Roman" w:eastAsia="Times New Roman" w:hAnsi="Times New Roman" w:cs="Times New Roman"/>
          <w:sz w:val="28"/>
        </w:rPr>
        <w:t xml:space="preserve">  В Генплане определены вопросы развития экономики и социальной сферы,  объектов культуры, спорта, архитектурного наследия, инженерной инфраструктуры, дорог, предупреждения чрезвычайных ситуаций и т.д. Согласно разработанного и утвержденного Генплана Решением  Сельской  Думы  сельского  поселения от 29.10.13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173 площадь  сельского поселения составляет  </w:t>
      </w:r>
      <w:r>
        <w:rPr>
          <w:rFonts w:ascii="Times New Roman" w:eastAsia="Times New Roman" w:hAnsi="Times New Roman" w:cs="Times New Roman"/>
          <w:sz w:val="28"/>
          <w:u w:val="single"/>
        </w:rPr>
        <w:t>3,65 га</w:t>
      </w:r>
      <w:r>
        <w:rPr>
          <w:rFonts w:ascii="Times New Roman" w:eastAsia="Times New Roman" w:hAnsi="Times New Roman" w:cs="Times New Roman"/>
          <w:sz w:val="28"/>
        </w:rPr>
        <w:t xml:space="preserve">, что составляет 3,0 % от площади Сухиничского района.   </w:t>
      </w:r>
      <w:proofErr w:type="gramStart"/>
      <w:r>
        <w:rPr>
          <w:rFonts w:ascii="Times New Roman" w:eastAsia="Times New Roman" w:hAnsi="Times New Roman" w:cs="Times New Roman"/>
          <w:sz w:val="28"/>
        </w:rPr>
        <w:t xml:space="preserve">В отчетном году в соответствии с ФЗ от 27.06.2010г. </w:t>
      </w:r>
      <w:r>
        <w:rPr>
          <w:rFonts w:ascii="Segoe UI Symbol" w:eastAsia="Segoe UI Symbol" w:hAnsi="Segoe UI Symbol" w:cs="Segoe UI Symbol"/>
          <w:sz w:val="28"/>
        </w:rPr>
        <w:t>№</w:t>
      </w:r>
      <w:r>
        <w:rPr>
          <w:rFonts w:ascii="Times New Roman" w:eastAsia="Times New Roman" w:hAnsi="Times New Roman" w:cs="Times New Roman"/>
          <w:sz w:val="28"/>
        </w:rPr>
        <w:t xml:space="preserve">190-ФЗ о теплоснабжении, а также с постановлением Правительства РФ от 22.02.2012г. </w:t>
      </w:r>
      <w:r>
        <w:rPr>
          <w:rFonts w:ascii="Segoe UI Symbol" w:eastAsia="Segoe UI Symbol" w:hAnsi="Segoe UI Symbol" w:cs="Segoe UI Symbol"/>
          <w:sz w:val="28"/>
        </w:rPr>
        <w:t>№</w:t>
      </w:r>
      <w:r>
        <w:rPr>
          <w:rFonts w:ascii="Times New Roman" w:eastAsia="Times New Roman" w:hAnsi="Times New Roman" w:cs="Times New Roman"/>
          <w:sz w:val="28"/>
        </w:rPr>
        <w:t>154-ФЗ "О требованиях к схемах теплоснабжения, порядку их разработки и утверждении" в городском поселении "Город Сухиничи"  были разработаны и утверждены схемы теплоснабжения, водоснабжения и водоотведения  сельского поселения "Деревня  Алнеры" на период до 2028 года.</w:t>
      </w:r>
      <w:proofErr w:type="gramEnd"/>
      <w:r>
        <w:rPr>
          <w:rFonts w:ascii="Times New Roman" w:eastAsia="Times New Roman" w:hAnsi="Times New Roman" w:cs="Times New Roman"/>
          <w:sz w:val="28"/>
        </w:rPr>
        <w:t xml:space="preserve">  Это утверждение схем  позволит участвовать в инвестиционных программах.</w:t>
      </w:r>
    </w:p>
    <w:p w:rsidR="00801061" w:rsidRDefault="008117C9">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На данный момент составлен паспорт по водоснабжению населения питьевой водой, в котором указаны мероприятия, необходимые для улучшения качества используемой воды и системы водоотведения. Население вовремя меняют приборы учёта.  В д.Лёвково на водонапорной башне  проведена проверка качества подаваемой из скважины воды. Вода имела низкие показатели,  что позволило быстрее     установить   станцию водоподготовки и водоочистки по программе «Чистая вода». затраты на установку очистной системы составили </w:t>
      </w:r>
      <w:r>
        <w:rPr>
          <w:rFonts w:ascii="Times New Roman" w:eastAsia="Times New Roman" w:hAnsi="Times New Roman" w:cs="Times New Roman"/>
          <w:b/>
          <w:sz w:val="28"/>
        </w:rPr>
        <w:t>1млн</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 xml:space="preserve">уб. </w:t>
      </w:r>
      <w:r>
        <w:rPr>
          <w:rFonts w:ascii="Times New Roman" w:eastAsia="Times New Roman" w:hAnsi="Times New Roman" w:cs="Times New Roman"/>
          <w:sz w:val="28"/>
        </w:rPr>
        <w:t>На 2022г. запланирована работа по замене водонапорной башни в д.Лёвково.</w:t>
      </w:r>
    </w:p>
    <w:p w:rsidR="00801061" w:rsidRDefault="008117C9">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Проведена инвентаризация жилого фонда и объектов хозяйства сельского поселения «Деревня Алнеры».  В 2021г проведена  работа по  имеющимся объектам муниципального жилья и его состояния.</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Будет продолжена  работа по  проведению  контроля над использованием земель сельскохозяйственного назначения.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Начатая в 2020 году продолжена работа и в 2021г по разграничению земельных участков в поселении. Сначала выполнены работы в д.Руднево, а в 2021г в д.Лёвково, Алнеры, Колодези. </w:t>
      </w: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Продолжается работа по выполнению Программы  по энергосбережению и энергоэффективности.   В 2021г за весенне-летний период  отремонтировали или установили  3 </w:t>
      </w:r>
      <w:proofErr w:type="gramStart"/>
      <w:r>
        <w:rPr>
          <w:rFonts w:ascii="Times New Roman" w:eastAsia="Times New Roman" w:hAnsi="Times New Roman" w:cs="Times New Roman"/>
          <w:sz w:val="28"/>
        </w:rPr>
        <w:t>энергосберегающих</w:t>
      </w:r>
      <w:proofErr w:type="gramEnd"/>
      <w:r>
        <w:rPr>
          <w:rFonts w:ascii="Times New Roman" w:eastAsia="Times New Roman" w:hAnsi="Times New Roman" w:cs="Times New Roman"/>
          <w:sz w:val="28"/>
        </w:rPr>
        <w:t xml:space="preserve"> фонаря. Сумма затрат </w:t>
      </w:r>
      <w:r>
        <w:rPr>
          <w:rFonts w:ascii="Times New Roman" w:eastAsia="Times New Roman" w:hAnsi="Times New Roman" w:cs="Times New Roman"/>
          <w:b/>
          <w:sz w:val="28"/>
        </w:rPr>
        <w:t xml:space="preserve">28 тыс. 500 руб., </w:t>
      </w:r>
      <w:r>
        <w:rPr>
          <w:rFonts w:ascii="Times New Roman" w:eastAsia="Times New Roman" w:hAnsi="Times New Roman" w:cs="Times New Roman"/>
          <w:sz w:val="28"/>
        </w:rPr>
        <w:t xml:space="preserve"> К каждому личному подворью проведены электрические сипы и установлены на </w:t>
      </w:r>
      <w:proofErr w:type="spellStart"/>
      <w:r>
        <w:rPr>
          <w:rFonts w:ascii="Times New Roman" w:eastAsia="Times New Roman" w:hAnsi="Times New Roman" w:cs="Times New Roman"/>
          <w:sz w:val="28"/>
        </w:rPr>
        <w:t>электроопорах</w:t>
      </w:r>
      <w:proofErr w:type="spellEnd"/>
      <w:r>
        <w:rPr>
          <w:rFonts w:ascii="Times New Roman" w:eastAsia="Times New Roman" w:hAnsi="Times New Roman" w:cs="Times New Roman"/>
          <w:sz w:val="28"/>
        </w:rPr>
        <w:t xml:space="preserve"> приборы учёта Меркурий 258 с дистанционным управлением. Показания счётчиков по потреблению электроэнергии дистанционно поступают в сбытовую организацию для оформления счетов для оплаты. У каждого хозяина дома имеется пульт для сверки показаний. Эти мероприятия направлены на предотвращение хищения электроэнергии и энергосбережения  потребления электроэнергии. Но как </w:t>
      </w:r>
      <w:proofErr w:type="gramStart"/>
      <w:r>
        <w:rPr>
          <w:rFonts w:ascii="Times New Roman" w:eastAsia="Times New Roman" w:hAnsi="Times New Roman" w:cs="Times New Roman"/>
          <w:sz w:val="28"/>
        </w:rPr>
        <w:t>показывает практика эти приборы почему-то дают</w:t>
      </w:r>
      <w:proofErr w:type="gramEnd"/>
      <w:r>
        <w:rPr>
          <w:rFonts w:ascii="Times New Roman" w:eastAsia="Times New Roman" w:hAnsi="Times New Roman" w:cs="Times New Roman"/>
          <w:sz w:val="28"/>
        </w:rPr>
        <w:t xml:space="preserve"> частые сбои, выходят из строя, приходится долго ждать замены. Молодёжь может заходить в личные кабинеты по коммунальной оплате, там видят текущие электронные показания, а вот представителям </w:t>
      </w:r>
      <w:proofErr w:type="gramStart"/>
      <w:r>
        <w:rPr>
          <w:rFonts w:ascii="Times New Roman" w:eastAsia="Times New Roman" w:hAnsi="Times New Roman" w:cs="Times New Roman"/>
          <w:sz w:val="28"/>
        </w:rPr>
        <w:t>более старшего</w:t>
      </w:r>
      <w:proofErr w:type="gramEnd"/>
      <w:r>
        <w:rPr>
          <w:rFonts w:ascii="Times New Roman" w:eastAsia="Times New Roman" w:hAnsi="Times New Roman" w:cs="Times New Roman"/>
          <w:sz w:val="28"/>
        </w:rPr>
        <w:t xml:space="preserve"> поколения, это невыполнимо без помощи...</w:t>
      </w:r>
    </w:p>
    <w:p w:rsidR="00801061" w:rsidRDefault="008117C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Обращение жителей по д.Лёвково  выполнено, натянута дополнительная электрическая линия, теперь работают две электрофазы. Ранее жители 15 домохозяйств    подсоединены были только к одной фазе. Вечером освещение было слабым, не выдерживали пробки, их выбивало, </w:t>
      </w:r>
      <w:proofErr w:type="gramStart"/>
      <w:r>
        <w:rPr>
          <w:rFonts w:ascii="Times New Roman" w:eastAsia="Times New Roman" w:hAnsi="Times New Roman" w:cs="Times New Roman"/>
          <w:sz w:val="28"/>
        </w:rPr>
        <w:t>чуть</w:t>
      </w:r>
      <w:proofErr w:type="gramEnd"/>
      <w:r>
        <w:rPr>
          <w:rFonts w:ascii="Times New Roman" w:eastAsia="Times New Roman" w:hAnsi="Times New Roman" w:cs="Times New Roman"/>
          <w:sz w:val="28"/>
        </w:rPr>
        <w:t xml:space="preserve"> что лишнее включалось в розетку. Многие боялись за дорогостоящие электрооборудование, особенно электронные газовые котлы..</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 xml:space="preserve">еперь наказ жителей выполнен. Но в декабре ещё раз пришлось искать причины по ухудшению электроснабжения. Приехавшие службы не сразу, но нашли причину и справились с нею. Теперь всё в порядке.     </w:t>
      </w:r>
    </w:p>
    <w:p w:rsidR="00801061" w:rsidRDefault="00801061">
      <w:pPr>
        <w:spacing w:after="0"/>
        <w:ind w:firstLine="567"/>
        <w:jc w:val="both"/>
        <w:rPr>
          <w:rFonts w:ascii="Times New Roman" w:eastAsia="Times New Roman" w:hAnsi="Times New Roman" w:cs="Times New Roman"/>
          <w:sz w:val="28"/>
        </w:rPr>
      </w:pP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Ведётся работа по выполнению Программы экологии и охраны окружающей среды СП «Деревня Алнеры».    Мы все стараемся не нарушать законов экологии. На территории поселения  имеются контейнерные площадки. Всего за отчётный год вывезено 15 куб. метров бытового мусора.   Подъезды по возможности своевременно очищаются от снега, летом прилегающая территория окашивается. Хочу поблагодарить нашу смену по вывозке мусора. Всегда контейнеры аккуратно высыпаются, мусор, просыпавшийся из ящиков, рабочими добросовестно убирается. Пока вывоз мусора возможен с территорий двух деревень</w:t>
      </w:r>
      <w:proofErr w:type="gramStart"/>
      <w:r>
        <w:rPr>
          <w:rFonts w:ascii="Times New Roman" w:eastAsia="Times New Roman" w:hAnsi="Times New Roman" w:cs="Times New Roman"/>
          <w:sz w:val="28"/>
        </w:rPr>
        <w:t>…  С</w:t>
      </w:r>
      <w:proofErr w:type="gramEnd"/>
      <w:r>
        <w:rPr>
          <w:rFonts w:ascii="Times New Roman" w:eastAsia="Times New Roman" w:hAnsi="Times New Roman" w:cs="Times New Roman"/>
          <w:sz w:val="28"/>
        </w:rPr>
        <w:t xml:space="preserve"> 1 января 2019г в </w:t>
      </w:r>
      <w:r>
        <w:rPr>
          <w:rFonts w:ascii="Times New Roman" w:eastAsia="Times New Roman" w:hAnsi="Times New Roman" w:cs="Times New Roman"/>
          <w:sz w:val="28"/>
        </w:rPr>
        <w:lastRenderedPageBreak/>
        <w:t>Калужской области  сбором мусора занимается единая Калужская экологическая диспетчерская служба.   Каждый</w:t>
      </w:r>
      <w:r>
        <w:rPr>
          <w:rFonts w:ascii="Times New Roman" w:eastAsia="Times New Roman" w:hAnsi="Times New Roman" w:cs="Times New Roman"/>
          <w:sz w:val="28"/>
        </w:rPr>
        <w:tab/>
        <w:t xml:space="preserve"> из нас получает фиксированную квитанцию об оплате по вывозу и утилизации мусора, которая автоматически даёт подтверждение на ежегодное обновление договора.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поселения ведётся борьба с зарастаниями борщевика, путём своевременного его выкашивания.  Протравливание зарастаний борщевика проводилось  силами профессионалов Калужской организации </w:t>
      </w:r>
      <w:proofErr w:type="spellStart"/>
      <w:r>
        <w:rPr>
          <w:rFonts w:ascii="Times New Roman" w:eastAsia="Times New Roman" w:hAnsi="Times New Roman" w:cs="Times New Roman"/>
          <w:sz w:val="28"/>
        </w:rPr>
        <w:t>Россельхозцентра</w:t>
      </w:r>
      <w:proofErr w:type="spellEnd"/>
      <w:r>
        <w:rPr>
          <w:rFonts w:ascii="Times New Roman" w:eastAsia="Times New Roman" w:hAnsi="Times New Roman" w:cs="Times New Roman"/>
          <w:sz w:val="28"/>
        </w:rPr>
        <w:t xml:space="preserve">   в июне на общую сумму </w:t>
      </w:r>
      <w:r>
        <w:rPr>
          <w:rFonts w:ascii="Times New Roman" w:eastAsia="Times New Roman" w:hAnsi="Times New Roman" w:cs="Times New Roman"/>
          <w:b/>
          <w:sz w:val="28"/>
        </w:rPr>
        <w:t>40тыс. руб.</w:t>
      </w:r>
      <w:r>
        <w:rPr>
          <w:rFonts w:ascii="Times New Roman" w:eastAsia="Times New Roman" w:hAnsi="Times New Roman" w:cs="Times New Roman"/>
          <w:sz w:val="28"/>
        </w:rPr>
        <w:t xml:space="preserve">  На этот год провели протравливание зарастаний борщевика на территории кладбища,  территории детской  площадки, территории обочин дорог. Хотя эта проблема уже требует решения более глобального, комплексного..</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 xml:space="preserve">очется, чтобы проблема по борьбе с борщевиком  </w:t>
      </w:r>
      <w:r w:rsidRPr="008117C9">
        <w:rPr>
          <w:rFonts w:ascii="Times New Roman" w:eastAsia="Times New Roman" w:hAnsi="Times New Roman" w:cs="Times New Roman"/>
          <w:sz w:val="28"/>
          <w:highlight w:val="white"/>
          <w:shd w:val="clear" w:color="auto" w:fill="FFFF00"/>
        </w:rPr>
        <w:t>вошла в перечень Программы по местным инициативам.</w:t>
      </w: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01061">
      <w:pPr>
        <w:spacing w:after="0"/>
        <w:ind w:firstLine="567"/>
        <w:jc w:val="both"/>
        <w:rPr>
          <w:rFonts w:ascii="Times New Roman" w:eastAsia="Times New Roman" w:hAnsi="Times New Roman" w:cs="Times New Roman"/>
          <w:sz w:val="28"/>
        </w:rPr>
      </w:pP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Как я уже сказала выше, на территории поселения проживают следующие льготные категории граждан:</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Тружеников тыла – 2человека (Зайцева Александра Григорьевна и Костюкова Мария Павловна).  С ноября месяца мы начали сотрудничество с организацией «</w:t>
      </w:r>
      <w:proofErr w:type="spellStart"/>
      <w:r>
        <w:rPr>
          <w:rFonts w:ascii="Times New Roman" w:eastAsia="Times New Roman" w:hAnsi="Times New Roman" w:cs="Times New Roman"/>
          <w:sz w:val="28"/>
        </w:rPr>
        <w:t>Соцпомощь</w:t>
      </w:r>
      <w:proofErr w:type="spellEnd"/>
      <w:r>
        <w:rPr>
          <w:rFonts w:ascii="Times New Roman" w:eastAsia="Times New Roman" w:hAnsi="Times New Roman" w:cs="Times New Roman"/>
          <w:sz w:val="28"/>
        </w:rPr>
        <w:t xml:space="preserve"> на дому», которая доставляет продукты питания, лекарства одинокому жителю д.Кривское каждые две недели. С января этой услугой будет пользоваться и ещё один человек из д.Кривское, т.к. сын проживает в Москве и не всегда вовремя может помочь. С января месяца  ещё два жителя д.Алнеры и д</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олодези будут закреплены за социальным работником, который будет помогать доставлять лекарства, продукты питания и т.п. Сотрудники районной организации "</w:t>
      </w:r>
      <w:proofErr w:type="spellStart"/>
      <w:r>
        <w:rPr>
          <w:rFonts w:ascii="Times New Roman" w:eastAsia="Times New Roman" w:hAnsi="Times New Roman" w:cs="Times New Roman"/>
          <w:sz w:val="28"/>
        </w:rPr>
        <w:t>Соцпомощь</w:t>
      </w:r>
      <w:proofErr w:type="spellEnd"/>
      <w:r>
        <w:rPr>
          <w:rFonts w:ascii="Times New Roman" w:eastAsia="Times New Roman" w:hAnsi="Times New Roman" w:cs="Times New Roman"/>
          <w:sz w:val="28"/>
        </w:rPr>
        <w:t xml:space="preserve"> на дому" очень внимательные, ответственные, за что им большое спасибо!</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Многодетных семей – 4.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этой категорией граждан администрация ведёт постоянную работу по оказанию помощи в оформлении документов для получения льгот, субсидий, выплат социального характера, оказания материальной помощи. Так же осуществляем связь между районными структурами и организациями с нашим поселением.  Юбиляров нашего поселения мы идём поздравлять на дом – уделяя внимание   самому пожилому населению. Юбиляров поздравляли и на День Деревни.  В 2021 по традиции так же были отмечены  70, 80, 85 и  90-летние юбилеи.   Всего 7 человек.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Жителями поселения в сложной эпидемиологической ситуации используются  современные формы получения услуг: электронную запись пациентов к врачу, оформление льгот и т.п. через Госуслуги, МФЦ.    Многие  граждане оценили удобство и оперативность работы   этих  организаций.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Оценили жители и  медицинскую услугу по предоставлению автобуса для посещения больницы.  Очень удобно: доставка до больницы и обратно, бесплатно, в сопровождении фельдшера.</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roofErr w:type="gramStart"/>
      <w:r>
        <w:rPr>
          <w:rFonts w:ascii="Times New Roman" w:eastAsia="Times New Roman" w:hAnsi="Times New Roman" w:cs="Times New Roman"/>
          <w:sz w:val="28"/>
        </w:rPr>
        <w:t>На территории поселения после установки вышки транслирования  скоростного Интернета «Домашнего WIFI»  занимается Ценртелеком. в этом году добавились абоненты в д.Лёвково. Через портал Госуслуг можно в режиме онлайн пользоваться многими услугами: записаться на приём к врачу, заказать выписки из Росреестра,   и т.п.,  поучаствовать в голосовании для определения  рейтинга нашего района,  некоторые участвовали в выборах через Госуслуги.</w:t>
      </w:r>
      <w:proofErr w:type="gramEnd"/>
      <w:r>
        <w:rPr>
          <w:rFonts w:ascii="Times New Roman" w:eastAsia="Times New Roman" w:hAnsi="Times New Roman" w:cs="Times New Roman"/>
          <w:sz w:val="28"/>
        </w:rPr>
        <w:t xml:space="preserve">  Большинство молодых семей оплачивают коммунальные услуги и пользуются услугами  банков с помощью Интернет.</w:t>
      </w:r>
    </w:p>
    <w:p w:rsidR="00801061" w:rsidRDefault="008117C9">
      <w:pPr>
        <w:spacing w:after="0"/>
        <w:ind w:firstLine="567"/>
        <w:jc w:val="both"/>
        <w:rPr>
          <w:rFonts w:ascii="Times New Roman" w:eastAsia="Times New Roman" w:hAnsi="Times New Roman" w:cs="Times New Roman"/>
          <w:sz w:val="28"/>
        </w:rPr>
      </w:pPr>
      <w:r>
        <w:rPr>
          <w:rFonts w:ascii="Cambria" w:eastAsia="Cambria" w:hAnsi="Cambria" w:cs="Cambria"/>
          <w:sz w:val="24"/>
        </w:rPr>
        <w:t xml:space="preserve">           </w:t>
      </w: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Проведение Дня Победы также организовано было с соблюдением всех мер безопасности: митинг проводился у памятника, по традиции концертная программа прошла на территории мемориального комплекса, но уже на эстрадной площадке, где уложена плитка и поставлены лавочки.   Тружеников тыла администрация и культработники поздравили с выездом  на дом:   вручены памятные   подарки, цветы. Подготовлен фотоматериал  празднования Дня Победы. Накануне празднования Победы, приняли участие в областной акции "Посади сад Памяти". На территории мемориального ком</w:t>
      </w:r>
      <w:r w:rsidR="00C26FD6">
        <w:rPr>
          <w:rFonts w:ascii="Times New Roman" w:eastAsia="Times New Roman" w:hAnsi="Times New Roman" w:cs="Times New Roman"/>
          <w:sz w:val="28"/>
        </w:rPr>
        <w:t>плекса посажено 30 штук вишнёвых</w:t>
      </w:r>
      <w:r>
        <w:rPr>
          <w:rFonts w:ascii="Times New Roman" w:eastAsia="Times New Roman" w:hAnsi="Times New Roman" w:cs="Times New Roman"/>
          <w:sz w:val="28"/>
        </w:rPr>
        <w:t xml:space="preserve"> деревьев. Теперь у нас на территории поселения имеются рябиновая аллея, жасминовая аллея  и вишнёвый сад... Памяти! </w:t>
      </w:r>
    </w:p>
    <w:p w:rsidR="00801061" w:rsidRDefault="00801061">
      <w:pPr>
        <w:spacing w:after="0"/>
        <w:ind w:firstLine="567"/>
        <w:jc w:val="both"/>
        <w:rPr>
          <w:rFonts w:ascii="Times New Roman" w:eastAsia="Times New Roman" w:hAnsi="Times New Roman" w:cs="Times New Roman"/>
          <w:sz w:val="28"/>
        </w:rPr>
      </w:pPr>
    </w:p>
    <w:p w:rsidR="00801061" w:rsidRDefault="008117C9">
      <w:pPr>
        <w:spacing w:after="0"/>
        <w:ind w:firstLine="567"/>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законности и обеспечение правопорядка на территории поселения призвана обеспечить полиция. Территорию поселения обслуживает участковый уполномоченный, майор полиции.   Совместные выезды, личные беседы с местными жителями сглаживали конфликтные ситуации. Были проведены приёмы граждан по личным вопросам.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Но в этом году до нового года у нас сложилась нехорошая ситуация: воровство ёлочки, пропали 10 элементов металлического ограждения на мосту..</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это свои, те кто рядом живет! Как можно было додуматься до такого..</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еперь ведутся следственные мероприяти</w:t>
      </w:r>
      <w:r w:rsidR="00C26FD6">
        <w:rPr>
          <w:rFonts w:ascii="Times New Roman" w:eastAsia="Times New Roman" w:hAnsi="Times New Roman" w:cs="Times New Roman"/>
          <w:sz w:val="28"/>
        </w:rPr>
        <w:t>я</w:t>
      </w:r>
      <w:r>
        <w:rPr>
          <w:rFonts w:ascii="Times New Roman" w:eastAsia="Times New Roman" w:hAnsi="Times New Roman" w:cs="Times New Roman"/>
          <w:sz w:val="28"/>
        </w:rPr>
        <w:t>. Несколько человек из</w:t>
      </w:r>
      <w:r w:rsidR="00C26FD6">
        <w:rPr>
          <w:rFonts w:ascii="Times New Roman" w:eastAsia="Times New Roman" w:hAnsi="Times New Roman" w:cs="Times New Roman"/>
          <w:sz w:val="28"/>
        </w:rPr>
        <w:t xml:space="preserve"> </w:t>
      </w:r>
      <w:r>
        <w:rPr>
          <w:rFonts w:ascii="Times New Roman" w:eastAsia="Times New Roman" w:hAnsi="Times New Roman" w:cs="Times New Roman"/>
          <w:sz w:val="28"/>
        </w:rPr>
        <w:t>молодежи, опять же нашей местной молодёжи запросто ведут себя противоправно, управляют автомобилем без прав, в нетрезвом состоянии..</w:t>
      </w:r>
      <w:proofErr w:type="gramStart"/>
      <w:r>
        <w:rPr>
          <w:rFonts w:ascii="Times New Roman" w:eastAsia="Times New Roman" w:hAnsi="Times New Roman" w:cs="Times New Roman"/>
          <w:sz w:val="28"/>
        </w:rPr>
        <w:t>.Э</w:t>
      </w:r>
      <w:proofErr w:type="gramEnd"/>
      <w:r>
        <w:rPr>
          <w:rFonts w:ascii="Times New Roman" w:eastAsia="Times New Roman" w:hAnsi="Times New Roman" w:cs="Times New Roman"/>
          <w:sz w:val="28"/>
        </w:rPr>
        <w:t xml:space="preserve">то уже не маленькие, неразумные, это достаточно взрослые люди. Вседозволенность, наглость, или проблема кроется в том, что ничем не </w:t>
      </w:r>
      <w:proofErr w:type="gramStart"/>
      <w:r>
        <w:rPr>
          <w:rFonts w:ascii="Times New Roman" w:eastAsia="Times New Roman" w:hAnsi="Times New Roman" w:cs="Times New Roman"/>
          <w:sz w:val="28"/>
        </w:rPr>
        <w:t>заняты</w:t>
      </w:r>
      <w:proofErr w:type="gramEnd"/>
      <w:r>
        <w:rPr>
          <w:rFonts w:ascii="Times New Roman" w:eastAsia="Times New Roman" w:hAnsi="Times New Roman" w:cs="Times New Roman"/>
          <w:sz w:val="28"/>
        </w:rPr>
        <w:t xml:space="preserve">. Не работают, некоторые из неполных семей... Одной из причин считаю бесконтрольность, вечером молодежь всегда была в клубе, </w:t>
      </w:r>
      <w:proofErr w:type="gramStart"/>
      <w:r>
        <w:rPr>
          <w:rFonts w:ascii="Times New Roman" w:eastAsia="Times New Roman" w:hAnsi="Times New Roman" w:cs="Times New Roman"/>
          <w:sz w:val="28"/>
        </w:rPr>
        <w:t>заняты</w:t>
      </w:r>
      <w:proofErr w:type="gramEnd"/>
      <w:r>
        <w:rPr>
          <w:rFonts w:ascii="Times New Roman" w:eastAsia="Times New Roman" w:hAnsi="Times New Roman" w:cs="Times New Roman"/>
          <w:sz w:val="28"/>
        </w:rPr>
        <w:t>, рядом взрослый - завклуб. А сейчас все вечера предоставлены сами себе. В ряды армии не взяли по состоянию здоровья, а вот шкодить есть здоровье..</w:t>
      </w:r>
      <w:proofErr w:type="gramStart"/>
      <w:r>
        <w:rPr>
          <w:rFonts w:ascii="Times New Roman" w:eastAsia="Times New Roman" w:hAnsi="Times New Roman" w:cs="Times New Roman"/>
          <w:sz w:val="28"/>
        </w:rPr>
        <w:t>.Э</w:t>
      </w:r>
      <w:proofErr w:type="gramEnd"/>
      <w:r>
        <w:rPr>
          <w:rFonts w:ascii="Times New Roman" w:eastAsia="Times New Roman" w:hAnsi="Times New Roman" w:cs="Times New Roman"/>
          <w:sz w:val="28"/>
        </w:rPr>
        <w:t>то итог и родителей, всегда заступались за своих чад, не вникали в проблемы...</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Для малышей и их мам на территории поселения  всегда задействован спортивный комплекс детской площадки. Её посещают не только местные мамы, но и родители из Сухиничей. Тесное сотрудничество взрослого населения и молодёжи и даёт в нашем поселении   положительный результат профилактики безнадзорности. Каждый квартал в году проводится осмотр </w:t>
      </w:r>
      <w:proofErr w:type="spellStart"/>
      <w:r>
        <w:rPr>
          <w:rFonts w:ascii="Times New Roman" w:eastAsia="Times New Roman" w:hAnsi="Times New Roman" w:cs="Times New Roman"/>
          <w:sz w:val="28"/>
        </w:rPr>
        <w:t>сотояния</w:t>
      </w:r>
      <w:proofErr w:type="spellEnd"/>
      <w:r>
        <w:rPr>
          <w:rFonts w:ascii="Times New Roman" w:eastAsia="Times New Roman" w:hAnsi="Times New Roman" w:cs="Times New Roman"/>
          <w:sz w:val="28"/>
        </w:rPr>
        <w:t xml:space="preserve"> оборудования площадки и составляется акт. В 2021г проведён</w:t>
      </w:r>
      <w:r w:rsidR="00C26FD6">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C26FD6">
        <w:rPr>
          <w:rFonts w:ascii="Times New Roman" w:eastAsia="Times New Roman" w:hAnsi="Times New Roman" w:cs="Times New Roman"/>
          <w:sz w:val="28"/>
        </w:rPr>
        <w:t xml:space="preserve"> окрашивание</w:t>
      </w:r>
      <w:r>
        <w:rPr>
          <w:rFonts w:ascii="Times New Roman" w:eastAsia="Times New Roman" w:hAnsi="Times New Roman" w:cs="Times New Roman"/>
          <w:sz w:val="28"/>
        </w:rPr>
        <w:t xml:space="preserve"> деревянного настила на "Горке" и в беседке, проведены сварочные работы на</w:t>
      </w:r>
      <w:r w:rsidR="00C26FD6">
        <w:rPr>
          <w:rFonts w:ascii="Times New Roman" w:eastAsia="Times New Roman" w:hAnsi="Times New Roman" w:cs="Times New Roman"/>
          <w:sz w:val="28"/>
        </w:rPr>
        <w:t xml:space="preserve"> качелях "Лодочка", окрашены </w:t>
      </w:r>
      <w:r>
        <w:rPr>
          <w:rFonts w:ascii="Times New Roman" w:eastAsia="Times New Roman" w:hAnsi="Times New Roman" w:cs="Times New Roman"/>
          <w:sz w:val="28"/>
        </w:rPr>
        <w:t xml:space="preserve"> деревянные детали всех объектов площадки и металлического огражде</w:t>
      </w:r>
      <w:r w:rsidR="00C26FD6">
        <w:rPr>
          <w:rFonts w:ascii="Times New Roman" w:eastAsia="Times New Roman" w:hAnsi="Times New Roman" w:cs="Times New Roman"/>
          <w:sz w:val="28"/>
        </w:rPr>
        <w:t>ния "Солнышко в облачках" и арки</w:t>
      </w:r>
      <w:r>
        <w:rPr>
          <w:rFonts w:ascii="Times New Roman" w:eastAsia="Times New Roman" w:hAnsi="Times New Roman" w:cs="Times New Roman"/>
          <w:sz w:val="28"/>
        </w:rPr>
        <w:t xml:space="preserve"> на входе. К подножию спусков постоянно подсыпается песок, чтобы ребёнок, если скатился и упал на землю, не травмировался. На все работы и материалы было потрачено </w:t>
      </w:r>
      <w:r>
        <w:rPr>
          <w:rFonts w:ascii="Times New Roman" w:eastAsia="Times New Roman" w:hAnsi="Times New Roman" w:cs="Times New Roman"/>
          <w:b/>
          <w:sz w:val="28"/>
        </w:rPr>
        <w:t>25тыс</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уб</w:t>
      </w: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tabs>
          <w:tab w:val="left" w:pos="61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Одна из основных задач, которые стоят перед администрацией  и населением – это благоустройство территории. Порядок на территории –  визитная карточка поселения. Благоустройство  - это  обеспечение нормального  функционирования всех жизненно-необходимых сфер: водоснабжение, пожарная безопасность, теплоснабжение  и т.д. Настоящее мероприятие рассчитано на все социальные группы населения, так как  работа по благоустройству рассчитана на всех жителей.  </w:t>
      </w:r>
    </w:p>
    <w:p w:rsidR="00801061" w:rsidRDefault="008117C9">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С начала 2021  года проведено 58    мероприятия, акций и  субботников по  наведению порядка и улучшению санитарного  состояния,  особое внимание уделяется санитарным пятницам, на которых выполняются  работы по благоустройству   мест общественного пользования,  кладбищ,  придорожных территорий  в населенных пунктах. Обкашиваются заброшенные земельные участки, пешеходные тропинки по деревням, прилегающие территории к питьевым колодцам и родникам, пляжные территории у водоемов, ведется борьба с зарастаниями борщевика Сосновского.</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зимний период года постоянно  проводится  очистка  дорог  от снега. Январь и декабрь 21г  выдались снежными и морозными с сильными ветрами... Многим из нас доставалась уборка снега и на территории поселения и дома... Но почему-то появилась какая-то потребительская тенденция, "чтобы сразу и сейчас". Надо понимать, что личного транспорта в администрации нет, очистка дорог проводится по заявке, и выполнение работ проводится по-очереди, где выбраны приоритеты: дороги первыми чистятся те, где проходят автобусы, большая часть транспорта, где населения больше...  А потом приходит техника и на остальные населённые пункты. Но некоторые стараются манипулировать своим здоровьем, а в итоге  дорога нужна только в личных интересах... Это недопустимое поведение! </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26FD6">
        <w:rPr>
          <w:rFonts w:ascii="Times New Roman" w:eastAsia="Times New Roman" w:hAnsi="Times New Roman" w:cs="Times New Roman"/>
          <w:sz w:val="28"/>
        </w:rPr>
        <w:t xml:space="preserve"> В</w:t>
      </w:r>
      <w:r>
        <w:rPr>
          <w:rFonts w:ascii="Times New Roman" w:eastAsia="Times New Roman" w:hAnsi="Times New Roman" w:cs="Times New Roman"/>
          <w:sz w:val="28"/>
        </w:rPr>
        <w:t xml:space="preserve"> текущем  сезоне  населением сельского поселения было  посажено  300 деревьев  и кустарников, возделываются клумбы, которые украшают центральную усадьбу поселения, в этом году разбито 56 кв</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 на территории памятника, административных зданий и т.п.  </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территории сельского поселения  берега  прудов – пожарных водоемов в д.Кипячка, д</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олодези, д.Кривское окошены.</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массовых субботников выпили  деревья на кладбище в деревне Колодези.   (Трудовое участие - </w:t>
      </w:r>
      <w:r>
        <w:rPr>
          <w:rFonts w:ascii="Times New Roman" w:eastAsia="Times New Roman" w:hAnsi="Times New Roman" w:cs="Times New Roman"/>
          <w:b/>
          <w:sz w:val="28"/>
        </w:rPr>
        <w:t>25 тыс. руб.</w:t>
      </w:r>
      <w:r>
        <w:rPr>
          <w:rFonts w:ascii="Times New Roman" w:eastAsia="Times New Roman" w:hAnsi="Times New Roman" w:cs="Times New Roman"/>
          <w:sz w:val="28"/>
        </w:rPr>
        <w:t>).</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подготовки территории для установки модульного ФАПа провели ряд трудоёмких работ: разровняли площадку, выкорчевали кустарник силами команды </w:t>
      </w:r>
      <w:proofErr w:type="spellStart"/>
      <w:r>
        <w:rPr>
          <w:rFonts w:ascii="Times New Roman" w:eastAsia="Times New Roman" w:hAnsi="Times New Roman" w:cs="Times New Roman"/>
          <w:sz w:val="28"/>
        </w:rPr>
        <w:t>Ильющенкова</w:t>
      </w:r>
      <w:proofErr w:type="spellEnd"/>
      <w:r>
        <w:rPr>
          <w:rFonts w:ascii="Times New Roman" w:eastAsia="Times New Roman" w:hAnsi="Times New Roman" w:cs="Times New Roman"/>
          <w:sz w:val="28"/>
        </w:rPr>
        <w:t xml:space="preserve"> Андрея, </w:t>
      </w:r>
      <w:proofErr w:type="gramStart"/>
      <w:r>
        <w:rPr>
          <w:rFonts w:ascii="Times New Roman" w:eastAsia="Times New Roman" w:hAnsi="Times New Roman" w:cs="Times New Roman"/>
          <w:sz w:val="28"/>
        </w:rPr>
        <w:t>при чем</w:t>
      </w:r>
      <w:proofErr w:type="gramEnd"/>
      <w:r>
        <w:rPr>
          <w:rFonts w:ascii="Times New Roman" w:eastAsia="Times New Roman" w:hAnsi="Times New Roman" w:cs="Times New Roman"/>
          <w:sz w:val="28"/>
        </w:rPr>
        <w:t xml:space="preserve"> сделал это совершенно бесплатно. Проведена выпиловка старого аварийного клёна, где от корня отрастали четыре ствола, повал их проводили силами организации "</w:t>
      </w:r>
      <w:proofErr w:type="spellStart"/>
      <w:r>
        <w:rPr>
          <w:rFonts w:ascii="Times New Roman" w:eastAsia="Times New Roman" w:hAnsi="Times New Roman" w:cs="Times New Roman"/>
          <w:sz w:val="28"/>
        </w:rPr>
        <w:t>Теплосервис</w:t>
      </w:r>
      <w:proofErr w:type="spellEnd"/>
      <w:r>
        <w:rPr>
          <w:rFonts w:ascii="Times New Roman" w:eastAsia="Times New Roman" w:hAnsi="Times New Roman" w:cs="Times New Roman"/>
          <w:sz w:val="28"/>
        </w:rPr>
        <w:t xml:space="preserve">", на что потрачено </w:t>
      </w:r>
      <w:r>
        <w:rPr>
          <w:rFonts w:ascii="Times New Roman" w:eastAsia="Times New Roman" w:hAnsi="Times New Roman" w:cs="Times New Roman"/>
          <w:b/>
          <w:sz w:val="28"/>
        </w:rPr>
        <w:t>35 тыс</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 xml:space="preserve">уб. </w:t>
      </w:r>
      <w:r>
        <w:rPr>
          <w:rFonts w:ascii="Times New Roman" w:eastAsia="Times New Roman" w:hAnsi="Times New Roman" w:cs="Times New Roman"/>
          <w:sz w:val="28"/>
        </w:rPr>
        <w:t xml:space="preserve">А вот утилизацию выполнили наши работники администрации и культуры. Теперь на этой площади имеем здание ФАПа, стоимость которого </w:t>
      </w:r>
      <w:r w:rsidR="00F61F51">
        <w:rPr>
          <w:rFonts w:ascii="Times New Roman" w:eastAsia="Times New Roman" w:hAnsi="Times New Roman" w:cs="Times New Roman"/>
          <w:b/>
          <w:sz w:val="28"/>
        </w:rPr>
        <w:t>3,4</w:t>
      </w:r>
      <w:r>
        <w:rPr>
          <w:rFonts w:ascii="Times New Roman" w:eastAsia="Times New Roman" w:hAnsi="Times New Roman" w:cs="Times New Roman"/>
          <w:b/>
          <w:sz w:val="28"/>
        </w:rPr>
        <w:t>млн. руб</w:t>
      </w:r>
      <w:r>
        <w:rPr>
          <w:rFonts w:ascii="Times New Roman" w:eastAsia="Times New Roman" w:hAnsi="Times New Roman" w:cs="Times New Roman"/>
          <w:sz w:val="28"/>
        </w:rPr>
        <w:t>.</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этом году проведён ремонт 5 фасадов домов. За весенне-летний период проведены работы по замене изгороди ветхой деревянной на металлический силами трёх семей в д.Руднево.  Одна семья оформила участок под строительство дома в д.Лёвково и уже начали возводить дом.  </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Территория центральной усадьбы поселения, обочины дорог, обочины дорог на заезде к поселению, площадь общественного кладбища, контейнерные площадки, колодцы, тропинки от деревень к центру окашиваются постоянно, чтобы не зарастало сорной растительностью и  борщевиком Сосновского. Один раз пользовались услугой АО КАЛУГААВТОДОР </w:t>
      </w:r>
      <w:r>
        <w:rPr>
          <w:rFonts w:ascii="Segoe UI Symbol" w:eastAsia="Segoe UI Symbol" w:hAnsi="Segoe UI Symbol" w:cs="Segoe UI Symbol"/>
          <w:sz w:val="28"/>
        </w:rPr>
        <w:t>№</w:t>
      </w:r>
      <w:r>
        <w:rPr>
          <w:rFonts w:ascii="Times New Roman" w:eastAsia="Times New Roman" w:hAnsi="Times New Roman" w:cs="Times New Roman"/>
          <w:sz w:val="28"/>
        </w:rPr>
        <w:t xml:space="preserve">3 – помогли провести осенний окос обочин, чтобы зимой меньше заметало дороги на сумму </w:t>
      </w:r>
      <w:r>
        <w:rPr>
          <w:rFonts w:ascii="Times New Roman" w:eastAsia="Times New Roman" w:hAnsi="Times New Roman" w:cs="Times New Roman"/>
          <w:b/>
          <w:sz w:val="28"/>
        </w:rPr>
        <w:t>9,296 тыс. руб.</w:t>
      </w:r>
      <w:r>
        <w:rPr>
          <w:rFonts w:ascii="Times New Roman" w:eastAsia="Times New Roman" w:hAnsi="Times New Roman" w:cs="Times New Roman"/>
          <w:sz w:val="28"/>
        </w:rPr>
        <w:t xml:space="preserve">    За сезон израсходовали  на  приобретение бензина  на сумму </w:t>
      </w:r>
      <w:r>
        <w:rPr>
          <w:rFonts w:ascii="Times New Roman" w:eastAsia="Times New Roman" w:hAnsi="Times New Roman" w:cs="Times New Roman"/>
          <w:b/>
          <w:sz w:val="28"/>
        </w:rPr>
        <w:t>7тыс. рублей</w:t>
      </w:r>
      <w:r>
        <w:rPr>
          <w:rFonts w:ascii="Times New Roman" w:eastAsia="Times New Roman" w:hAnsi="Times New Roman" w:cs="Times New Roman"/>
          <w:sz w:val="28"/>
        </w:rPr>
        <w:t>.</w:t>
      </w:r>
    </w:p>
    <w:p w:rsidR="00801061" w:rsidRDefault="008117C9">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За полгода тёплого сезона в поселении проведены масштабные работы по благоустройству, а именно,  активное  участие в </w:t>
      </w:r>
      <w:r>
        <w:rPr>
          <w:rFonts w:ascii="Times New Roman" w:eastAsia="Times New Roman" w:hAnsi="Times New Roman" w:cs="Times New Roman"/>
          <w:b/>
          <w:sz w:val="28"/>
          <w:u w:val="single"/>
        </w:rPr>
        <w:t>областных Программах</w:t>
      </w:r>
      <w:r>
        <w:rPr>
          <w:rFonts w:ascii="Times New Roman" w:eastAsia="Times New Roman" w:hAnsi="Times New Roman" w:cs="Times New Roman"/>
          <w:sz w:val="28"/>
        </w:rPr>
        <w:t>:</w:t>
      </w:r>
    </w:p>
    <w:p w:rsidR="00801061" w:rsidRDefault="008117C9">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участие в конкурсном отборе муниципальных образований Калужской  области по предоставлению субсидий на реализацию программы поддержки местных инициатив муниципального образования, </w:t>
      </w:r>
      <w:r>
        <w:rPr>
          <w:rFonts w:ascii="Times New Roman" w:eastAsia="Times New Roman" w:hAnsi="Times New Roman" w:cs="Times New Roman"/>
          <w:sz w:val="28"/>
        </w:rPr>
        <w:t xml:space="preserve">обустройство спортивной площадки в д.Алнеры Сухиничского района, на сумму </w:t>
      </w:r>
      <w:r>
        <w:rPr>
          <w:rFonts w:ascii="Times New Roman" w:eastAsia="Times New Roman" w:hAnsi="Times New Roman" w:cs="Times New Roman"/>
          <w:b/>
          <w:sz w:val="28"/>
        </w:rPr>
        <w:t>966 581 тыс. руб</w:t>
      </w:r>
      <w:r>
        <w:rPr>
          <w:rFonts w:ascii="Times New Roman" w:eastAsia="Times New Roman" w:hAnsi="Times New Roman" w:cs="Times New Roman"/>
          <w:sz w:val="28"/>
        </w:rPr>
        <w:t xml:space="preserve">.  </w:t>
      </w:r>
    </w:p>
    <w:p w:rsidR="00801061" w:rsidRDefault="008117C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Сухиничский район является лидером по участию в различных государст</w:t>
      </w:r>
      <w:r w:rsidR="00280CBA">
        <w:rPr>
          <w:rFonts w:ascii="Times New Roman" w:eastAsia="Times New Roman" w:hAnsi="Times New Roman" w:cs="Times New Roman"/>
          <w:sz w:val="28"/>
        </w:rPr>
        <w:t>венных программах. В ноябре про</w:t>
      </w:r>
      <w:r>
        <w:rPr>
          <w:rFonts w:ascii="Times New Roman" w:eastAsia="Times New Roman" w:hAnsi="Times New Roman" w:cs="Times New Roman"/>
          <w:sz w:val="28"/>
        </w:rPr>
        <w:t xml:space="preserve">водился семинар по участию в Программах, основанных на местных инициативах. Делегация, состоящая из глав администраций муниципальных районов  области, депутатов  областной Государственной Думы, посетила и нашу территорию сельского поселения "Деревня Алнеры". Приятно было услышать высокую оценку нашей работы по благоустройству, спрашивают, как мы с таким мизерным бюджетом успеваем выполнять такие объёмы, участвовать во многих государственных программах.  </w:t>
      </w:r>
    </w:p>
    <w:p w:rsidR="00801061" w:rsidRDefault="008117C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801061" w:rsidRDefault="008117C9">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Проведены конкурсы по благоустройству «Лучшая клумба», «Лучшее домовладение», «Лучший дачник», «Лучший волонтёр», итоги оглашаются на отчётном собрании главы администрации.  </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На территории поселения работали два человека, оформленные подсобными рабочими на  сезон. Всего   выплачено </w:t>
      </w:r>
      <w:r>
        <w:rPr>
          <w:rFonts w:ascii="Times New Roman" w:eastAsia="Times New Roman" w:hAnsi="Times New Roman" w:cs="Times New Roman"/>
          <w:b/>
          <w:sz w:val="28"/>
        </w:rPr>
        <w:t xml:space="preserve">  144тыс. рублей</w:t>
      </w:r>
      <w:r>
        <w:rPr>
          <w:rFonts w:ascii="Times New Roman" w:eastAsia="Times New Roman" w:hAnsi="Times New Roman" w:cs="Times New Roman"/>
          <w:sz w:val="28"/>
        </w:rPr>
        <w:t xml:space="preserve"> заработной платы.</w:t>
      </w:r>
    </w:p>
    <w:p w:rsidR="00801061" w:rsidRDefault="008117C9">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
    <w:p w:rsidR="00801061" w:rsidRDefault="008117C9">
      <w:pPr>
        <w:jc w:val="both"/>
        <w:rPr>
          <w:rFonts w:ascii="Times New Roman" w:eastAsia="Times New Roman" w:hAnsi="Times New Roman" w:cs="Times New Roman"/>
          <w:b/>
          <w:sz w:val="28"/>
          <w:u w:val="single"/>
        </w:rPr>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rPr>
        <w:t>На благоустройство в 2021 году  израсходовано:</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областные средства – </w:t>
      </w:r>
      <w:r>
        <w:rPr>
          <w:rFonts w:ascii="Times New Roman" w:eastAsia="Times New Roman" w:hAnsi="Times New Roman" w:cs="Times New Roman"/>
          <w:b/>
          <w:sz w:val="28"/>
        </w:rPr>
        <w:t>2млн.700 тыс</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уб</w:t>
      </w:r>
      <w:r>
        <w:rPr>
          <w:rFonts w:ascii="Times New Roman" w:eastAsia="Times New Roman" w:hAnsi="Times New Roman" w:cs="Times New Roman"/>
          <w:sz w:val="28"/>
        </w:rPr>
        <w:t>.;</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районные средства – </w:t>
      </w:r>
      <w:r>
        <w:rPr>
          <w:rFonts w:ascii="Times New Roman" w:eastAsia="Times New Roman" w:hAnsi="Times New Roman" w:cs="Times New Roman"/>
          <w:b/>
          <w:sz w:val="28"/>
        </w:rPr>
        <w:t>144тыс. 987 руб.;</w:t>
      </w:r>
    </w:p>
    <w:p w:rsidR="00801061" w:rsidRDefault="008117C9">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местный бюджет – </w:t>
      </w:r>
      <w:r>
        <w:rPr>
          <w:rFonts w:ascii="Times New Roman" w:eastAsia="Times New Roman" w:hAnsi="Times New Roman" w:cs="Times New Roman"/>
          <w:b/>
          <w:sz w:val="28"/>
        </w:rPr>
        <w:t>397тыс.597руб</w:t>
      </w:r>
      <w:r>
        <w:rPr>
          <w:rFonts w:ascii="Times New Roman" w:eastAsia="Times New Roman" w:hAnsi="Times New Roman" w:cs="Times New Roman"/>
          <w:sz w:val="28"/>
        </w:rPr>
        <w:t xml:space="preserve">.  </w:t>
      </w:r>
    </w:p>
    <w:p w:rsidR="00801061" w:rsidRDefault="008117C9">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внебюджетные средства - </w:t>
      </w:r>
      <w:r>
        <w:rPr>
          <w:rFonts w:ascii="Times New Roman" w:eastAsia="Times New Roman" w:hAnsi="Times New Roman" w:cs="Times New Roman"/>
          <w:b/>
          <w:sz w:val="28"/>
        </w:rPr>
        <w:t>135 тыс.500руб.</w:t>
      </w:r>
    </w:p>
    <w:p w:rsidR="00801061" w:rsidRDefault="008117C9">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За весь период работ в сельском поселении на благоустройство было израсходовано средств на сумму  </w:t>
      </w:r>
      <w:r>
        <w:rPr>
          <w:rFonts w:ascii="Times New Roman" w:eastAsia="Times New Roman" w:hAnsi="Times New Roman" w:cs="Times New Roman"/>
          <w:b/>
          <w:sz w:val="28"/>
        </w:rPr>
        <w:t>3млн. 379 тыс. рублей.</w:t>
      </w:r>
      <w:r>
        <w:rPr>
          <w:rFonts w:ascii="Times New Roman" w:eastAsia="Times New Roman" w:hAnsi="Times New Roman" w:cs="Times New Roman"/>
          <w:sz w:val="28"/>
        </w:rPr>
        <w:t xml:space="preserve"> </w:t>
      </w:r>
    </w:p>
    <w:p w:rsidR="00801061" w:rsidRDefault="008117C9">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tabs>
          <w:tab w:val="left" w:pos="530"/>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Одним из важных направлений работы администрации является профилактическая работа. Самой главной по сбережению своего частного и др. имущества является профилактика по противопожарной безопасности. Проводятся разъяснительные беседы,  вывешиваются на стендах информационные плакаты, проводятся подворные обходы с целью выявления нескошенных придомовых территорий и огородов. Объявляются предупреждения, получаем предупреждения и  от ЕДДС района  по погодным условиям. Но хочется, чтобы во всём поселении было спокойно и безопасно.  Работа  административной комиссии по благоустройству  проводилась по письменному запросу главы администрации поадресно.</w:t>
      </w:r>
      <w:r w:rsidR="00E572F4">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72F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2021 году была проведена  инвентаризация по использованию земельных участков, предоставленных в аренду для строительства индивидуальных жилых домов на территории  сельского поселения по состоянию на 1 декабря 2021 года: один дом выстроен полностью, д. Лёвково д</w:t>
      </w:r>
      <w:r>
        <w:rPr>
          <w:rFonts w:ascii="Segoe UI Symbol" w:eastAsia="Segoe UI Symbol" w:hAnsi="Segoe UI Symbol" w:cs="Segoe UI Symbol"/>
          <w:sz w:val="28"/>
        </w:rPr>
        <w:t>№</w:t>
      </w:r>
      <w:r>
        <w:rPr>
          <w:rFonts w:ascii="Times New Roman" w:eastAsia="Times New Roman" w:hAnsi="Times New Roman" w:cs="Times New Roman"/>
          <w:sz w:val="28"/>
        </w:rPr>
        <w:t>19А, ведутся внутренние работы, один – на стадии достроя, д.Руднево д.50А,  участок взят для строительства жилого дома в д.Лёвково, объект возведён.</w:t>
      </w:r>
      <w:proofErr w:type="gramEnd"/>
      <w:r>
        <w:rPr>
          <w:rFonts w:ascii="Times New Roman" w:eastAsia="Times New Roman" w:hAnsi="Times New Roman" w:cs="Times New Roman"/>
          <w:sz w:val="28"/>
        </w:rPr>
        <w:t xml:space="preserve">   Участок д.Руднево дом </w:t>
      </w:r>
      <w:r>
        <w:rPr>
          <w:rFonts w:ascii="Segoe UI Symbol" w:eastAsia="Segoe UI Symbol" w:hAnsi="Segoe UI Symbol" w:cs="Segoe UI Symbol"/>
          <w:sz w:val="28"/>
        </w:rPr>
        <w:t>№</w:t>
      </w:r>
      <w:r>
        <w:rPr>
          <w:rFonts w:ascii="Times New Roman" w:eastAsia="Times New Roman" w:hAnsi="Times New Roman" w:cs="Times New Roman"/>
          <w:sz w:val="28"/>
        </w:rPr>
        <w:t xml:space="preserve"> 23А  пока на стадии документарной подготовки.</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72F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E23A1">
        <w:rPr>
          <w:rFonts w:ascii="Times New Roman" w:eastAsia="Times New Roman" w:hAnsi="Times New Roman" w:cs="Times New Roman"/>
          <w:sz w:val="28"/>
          <w:shd w:val="clear" w:color="auto" w:fill="FFFF00"/>
        </w:rPr>
        <w:t>Работа администрации</w:t>
      </w:r>
      <w:r>
        <w:rPr>
          <w:rFonts w:ascii="Times New Roman" w:eastAsia="Times New Roman" w:hAnsi="Times New Roman" w:cs="Times New Roman"/>
          <w:sz w:val="28"/>
          <w:shd w:val="clear" w:color="auto" w:fill="FFFF00"/>
        </w:rPr>
        <w:t xml:space="preserve"> </w:t>
      </w:r>
      <w:r>
        <w:rPr>
          <w:rFonts w:ascii="Times New Roman" w:eastAsia="Times New Roman" w:hAnsi="Times New Roman" w:cs="Times New Roman"/>
          <w:sz w:val="28"/>
        </w:rPr>
        <w:t xml:space="preserve">сельского поселения по решению вопросов местного значения осуществляет в постоянном взаимодействии с </w:t>
      </w:r>
      <w:r w:rsidR="00280CBA">
        <w:rPr>
          <w:rFonts w:ascii="Times New Roman" w:eastAsia="Times New Roman" w:hAnsi="Times New Roman" w:cs="Times New Roman"/>
          <w:sz w:val="28"/>
        </w:rPr>
        <w:t>депутатами Сельской Думы. В 2021</w:t>
      </w:r>
      <w:r>
        <w:rPr>
          <w:rFonts w:ascii="Times New Roman" w:eastAsia="Times New Roman" w:hAnsi="Times New Roman" w:cs="Times New Roman"/>
          <w:sz w:val="28"/>
        </w:rPr>
        <w:t xml:space="preserve">году было проведено </w:t>
      </w:r>
      <w:r w:rsidR="00BE23A1">
        <w:rPr>
          <w:rFonts w:ascii="Times New Roman" w:eastAsia="Times New Roman" w:hAnsi="Times New Roman" w:cs="Times New Roman"/>
          <w:b/>
          <w:sz w:val="28"/>
        </w:rPr>
        <w:t>14</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сессий, принято </w:t>
      </w:r>
      <w:r w:rsidR="00BE23A1">
        <w:rPr>
          <w:rFonts w:ascii="Times New Roman" w:eastAsia="Times New Roman" w:hAnsi="Times New Roman" w:cs="Times New Roman"/>
          <w:b/>
          <w:sz w:val="28"/>
        </w:rPr>
        <w:t>2</w:t>
      </w:r>
      <w:r>
        <w:rPr>
          <w:rFonts w:ascii="Times New Roman" w:eastAsia="Times New Roman" w:hAnsi="Times New Roman" w:cs="Times New Roman"/>
          <w:b/>
          <w:sz w:val="28"/>
        </w:rPr>
        <w:t xml:space="preserve">2 </w:t>
      </w:r>
      <w:r>
        <w:rPr>
          <w:rFonts w:ascii="Times New Roman" w:eastAsia="Times New Roman" w:hAnsi="Times New Roman" w:cs="Times New Roman"/>
          <w:sz w:val="28"/>
        </w:rPr>
        <w:t xml:space="preserve">нормативно-правовых актов, рассмотрено </w:t>
      </w:r>
      <w:r w:rsidR="00BE23A1">
        <w:rPr>
          <w:rFonts w:ascii="Times New Roman" w:eastAsia="Times New Roman" w:hAnsi="Times New Roman" w:cs="Times New Roman"/>
          <w:b/>
          <w:sz w:val="28"/>
        </w:rPr>
        <w:t>42</w:t>
      </w:r>
      <w:r>
        <w:rPr>
          <w:rFonts w:ascii="Times New Roman" w:eastAsia="Times New Roman" w:hAnsi="Times New Roman" w:cs="Times New Roman"/>
          <w:sz w:val="28"/>
        </w:rPr>
        <w:t xml:space="preserve"> вопроса.</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законодательством все нормативно-правовые акты Сельской Думы, администрации СП размещаются на сайте Законодательного Собрания </w:t>
      </w:r>
      <w:r>
        <w:rPr>
          <w:rFonts w:ascii="Times New Roman" w:eastAsia="Times New Roman" w:hAnsi="Times New Roman" w:cs="Times New Roman"/>
          <w:sz w:val="28"/>
        </w:rPr>
        <w:lastRenderedPageBreak/>
        <w:t xml:space="preserve">калужской области, сайте  МР «Сухиничский район, в разделе  сельское поселение «Деревня Алнеры»; в Регистре нормативно-правовых актов.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работе сессий принимали участие специалисты администрации района, жители сельского поселения, руководители предприятий, организаций, учреждений, расположенных на территории сельского поселения, индивидуальные предприниматели с соблюдением всех мер эпидемиологической безопасности.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Многие вопросы на данном этапе в целях сохранения спокойной эпидемиологической обстановки посредством телефонной связи: это безопасно как для жителей поселения, так и для работников администрации. Информация доводится буквально в каждый дом, население в курсе всех событий.</w:t>
      </w:r>
    </w:p>
    <w:p w:rsidR="00801061" w:rsidRDefault="008117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администрации ежедневно проводится приём граждан, основные вопросы, с которыми обращаются жители, это водоснабжение, оформление домовладений  земельные вопросы,  различные справки на оформление льгот, пособий и т. п., в зимний период чаще волнуют дороги. </w:t>
      </w:r>
    </w:p>
    <w:p w:rsidR="00801061" w:rsidRDefault="00BE23A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17 декабря 2021г л</w:t>
      </w:r>
      <w:r w:rsidR="008117C9">
        <w:rPr>
          <w:rFonts w:ascii="Times New Roman" w:eastAsia="Times New Roman" w:hAnsi="Times New Roman" w:cs="Times New Roman"/>
          <w:sz w:val="28"/>
        </w:rPr>
        <w:t>ичный приём граждан проводила  депутат областной Государственной</w:t>
      </w:r>
      <w:r>
        <w:rPr>
          <w:rFonts w:ascii="Times New Roman" w:eastAsia="Times New Roman" w:hAnsi="Times New Roman" w:cs="Times New Roman"/>
          <w:sz w:val="28"/>
        </w:rPr>
        <w:t xml:space="preserve"> Думы </w:t>
      </w:r>
      <w:proofErr w:type="spellStart"/>
      <w:r>
        <w:rPr>
          <w:rFonts w:ascii="Times New Roman" w:eastAsia="Times New Roman" w:hAnsi="Times New Roman" w:cs="Times New Roman"/>
          <w:sz w:val="28"/>
        </w:rPr>
        <w:t>Лошакова</w:t>
      </w:r>
      <w:proofErr w:type="spellEnd"/>
      <w:r>
        <w:rPr>
          <w:rFonts w:ascii="Times New Roman" w:eastAsia="Times New Roman" w:hAnsi="Times New Roman" w:cs="Times New Roman"/>
          <w:sz w:val="28"/>
        </w:rPr>
        <w:t xml:space="preserve"> Елена Георгиевна, теперь обращения граждан находятся на высоком контроле.</w:t>
      </w:r>
    </w:p>
    <w:p w:rsidR="00801061" w:rsidRDefault="008117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E23A1">
        <w:rPr>
          <w:rFonts w:ascii="Times New Roman" w:eastAsia="Times New Roman" w:hAnsi="Times New Roman" w:cs="Times New Roman"/>
          <w:sz w:val="28"/>
        </w:rPr>
        <w:t xml:space="preserve">   </w:t>
      </w:r>
    </w:p>
    <w:p w:rsidR="00801061" w:rsidRDefault="008117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E23A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Ежегодно   подводятся итоги   по санитарному содержанию и благоустройству  жилых территорий с вручением  призов.   В этом году решено премировать   тех, кто старается создавать красоту своими руками...</w:t>
      </w:r>
      <w:r w:rsidR="00BE23A1">
        <w:rPr>
          <w:rFonts w:ascii="Times New Roman" w:eastAsia="Times New Roman" w:hAnsi="Times New Roman" w:cs="Times New Roman"/>
          <w:sz w:val="28"/>
        </w:rPr>
        <w:t xml:space="preserve"> </w:t>
      </w:r>
      <w:r>
        <w:rPr>
          <w:rFonts w:ascii="Times New Roman" w:eastAsia="Times New Roman" w:hAnsi="Times New Roman" w:cs="Times New Roman"/>
          <w:sz w:val="28"/>
        </w:rPr>
        <w:t>Приятно видеть ухоженные усадьбы, утопающие в цветах</w:t>
      </w:r>
      <w:r w:rsidR="00BE23A1">
        <w:rPr>
          <w:rFonts w:ascii="Times New Roman" w:eastAsia="Times New Roman" w:hAnsi="Times New Roman" w:cs="Times New Roman"/>
          <w:sz w:val="28"/>
        </w:rPr>
        <w:t>, окошенные</w:t>
      </w:r>
      <w:r>
        <w:rPr>
          <w:rFonts w:ascii="Times New Roman" w:eastAsia="Times New Roman" w:hAnsi="Times New Roman" w:cs="Times New Roman"/>
          <w:sz w:val="28"/>
        </w:rPr>
        <w:t xml:space="preserve">!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Наша территория всегда отличается от всех территорий района некоей одухотворённостью, красотой, открытостью</w:t>
      </w:r>
      <w:proofErr w:type="gramStart"/>
      <w:r>
        <w:rPr>
          <w:rFonts w:ascii="Times New Roman" w:eastAsia="Times New Roman" w:hAnsi="Times New Roman" w:cs="Times New Roman"/>
          <w:sz w:val="28"/>
        </w:rPr>
        <w:t>… А</w:t>
      </w:r>
      <w:proofErr w:type="gramEnd"/>
      <w:r>
        <w:rPr>
          <w:rFonts w:ascii="Times New Roman" w:eastAsia="Times New Roman" w:hAnsi="Times New Roman" w:cs="Times New Roman"/>
          <w:sz w:val="28"/>
        </w:rPr>
        <w:t xml:space="preserve"> это заслуга многих из вас.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 каждым годом растёт благосостояние каждой семьи, появляются качественные строительные материалы различных видов использования,  появилась материальная стабильность, что ведёт к тому, что это мы можем увидеть, просто подходя к дому односельчан. В нашей местности тоже есть такие семьи. И администрация сельского поселения совместно с депутатским корпусом выделила  несколько подворий,  которые  обозначены, как лучшие. (Награждение).</w:t>
      </w:r>
    </w:p>
    <w:p w:rsidR="00801061" w:rsidRDefault="008117C9" w:rsidP="00280CB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Любое событие поселения – это определённый промежуток времени: доброе и не очень, хорошее или скорбное и т. д. </w:t>
      </w:r>
      <w:r w:rsidR="00280CBA">
        <w:rPr>
          <w:rFonts w:ascii="Times New Roman" w:eastAsia="Times New Roman" w:hAnsi="Times New Roman" w:cs="Times New Roman"/>
          <w:sz w:val="28"/>
          <w:shd w:val="clear" w:color="auto" w:fill="FFFF00"/>
        </w:rPr>
        <w:t xml:space="preserve"> </w:t>
      </w:r>
    </w:p>
    <w:p w:rsidR="00801061" w:rsidRDefault="008117C9">
      <w:pPr>
        <w:spacing w:after="0"/>
        <w:ind w:firstLine="567"/>
        <w:jc w:val="both"/>
        <w:rPr>
          <w:rFonts w:ascii="Times New Roman" w:eastAsia="Times New Roman" w:hAnsi="Times New Roman" w:cs="Times New Roman"/>
          <w:b/>
          <w:sz w:val="28"/>
          <w:u w:val="single"/>
        </w:rPr>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rPr>
        <w:t>ЗАДАЧИ на 2022 год:</w:t>
      </w:r>
    </w:p>
    <w:p w:rsidR="00801061" w:rsidRDefault="008117C9">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Развитие экономики;</w:t>
      </w:r>
    </w:p>
    <w:p w:rsidR="00801061" w:rsidRDefault="008117C9">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Инвентаризация земель;</w:t>
      </w:r>
    </w:p>
    <w:p w:rsidR="00801061" w:rsidRDefault="008117C9">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Благоустройство территории;  </w:t>
      </w:r>
    </w:p>
    <w:p w:rsidR="00801061" w:rsidRDefault="008117C9">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Борьба с борщевиком Сосновского; </w:t>
      </w:r>
    </w:p>
    <w:p w:rsidR="00801061" w:rsidRDefault="008117C9">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Продолжение работы   по газификации д</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олодези;</w:t>
      </w:r>
    </w:p>
    <w:p w:rsidR="00801061" w:rsidRDefault="008117C9">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Ремонт светильников; </w:t>
      </w:r>
    </w:p>
    <w:p w:rsidR="00801061" w:rsidRDefault="008117C9">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Возобновить работу почтового отделения;</w:t>
      </w:r>
    </w:p>
    <w:p w:rsidR="00801061" w:rsidRDefault="008117C9">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Ремонт дороги маршрута следования  детского школьного автобуса;</w:t>
      </w:r>
    </w:p>
    <w:p w:rsidR="00801061" w:rsidRDefault="00801061">
      <w:pPr>
        <w:spacing w:after="0"/>
        <w:jc w:val="both"/>
        <w:rPr>
          <w:rFonts w:ascii="Times New Roman" w:eastAsia="Times New Roman" w:hAnsi="Times New Roman" w:cs="Times New Roman"/>
          <w:sz w:val="28"/>
        </w:rPr>
      </w:pPr>
    </w:p>
    <w:p w:rsidR="00801061" w:rsidRDefault="00801061">
      <w:pPr>
        <w:spacing w:after="0"/>
        <w:jc w:val="both"/>
        <w:rPr>
          <w:rFonts w:ascii="Times New Roman" w:eastAsia="Times New Roman" w:hAnsi="Times New Roman" w:cs="Times New Roman"/>
          <w:sz w:val="28"/>
        </w:rPr>
      </w:pPr>
    </w:p>
    <w:p w:rsidR="00801061" w:rsidRDefault="008117C9">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 заключении</w:t>
      </w:r>
      <w:r>
        <w:rPr>
          <w:rFonts w:ascii="Times New Roman" w:eastAsia="Times New Roman" w:hAnsi="Times New Roman" w:cs="Times New Roman"/>
          <w:sz w:val="28"/>
        </w:rPr>
        <w:t xml:space="preserve"> хотела бы отметить и поблагодарить за работу коммунальные службы района в ОЗП, администрацию района, в лице главы администрации Колесникова Александра Степановича, заместителей главы и всех жителей.  Ваше понимание и Ваша поддержка способствовали сохранению стабильности социально-экономического развития нашего  поселения. </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Вместе нам удалось сделать наше  поселение чище и красивее. У администрации  поселения  огромное поле деятельности и множество задач, которые требуют решения.</w:t>
      </w:r>
    </w:p>
    <w:p w:rsidR="00801061" w:rsidRDefault="008117C9">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Верю, что общими усилиями, совместной и слаженной работой, поставленные перед нами зад</w:t>
      </w:r>
      <w:r w:rsidR="00280CBA">
        <w:rPr>
          <w:rFonts w:ascii="Times New Roman" w:eastAsia="Times New Roman" w:hAnsi="Times New Roman" w:cs="Times New Roman"/>
          <w:sz w:val="28"/>
        </w:rPr>
        <w:t>ачи на 2022</w:t>
      </w:r>
      <w:r>
        <w:rPr>
          <w:rFonts w:ascii="Times New Roman" w:eastAsia="Times New Roman" w:hAnsi="Times New Roman" w:cs="Times New Roman"/>
          <w:sz w:val="28"/>
        </w:rPr>
        <w:t xml:space="preserve"> год будут выполнены.</w:t>
      </w:r>
    </w:p>
    <w:p w:rsidR="00801061" w:rsidRDefault="008117C9">
      <w:pPr>
        <w:spacing w:after="0"/>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Спасибо за внимание!</w:t>
      </w:r>
    </w:p>
    <w:p w:rsidR="00801061" w:rsidRDefault="00801061">
      <w:pPr>
        <w:spacing w:after="0"/>
        <w:ind w:firstLine="567"/>
        <w:jc w:val="center"/>
        <w:rPr>
          <w:rFonts w:ascii="Times New Roman" w:eastAsia="Times New Roman" w:hAnsi="Times New Roman" w:cs="Times New Roman"/>
          <w:b/>
          <w:sz w:val="28"/>
        </w:rPr>
      </w:pPr>
    </w:p>
    <w:p w:rsidR="00801061" w:rsidRDefault="008117C9">
      <w:pPr>
        <w:spacing w:after="0"/>
        <w:ind w:firstLine="567"/>
        <w:rPr>
          <w:rFonts w:ascii="Times New Roman" w:eastAsia="Times New Roman" w:hAnsi="Times New Roman" w:cs="Times New Roman"/>
          <w:b/>
          <w:sz w:val="28"/>
        </w:rPr>
      </w:pPr>
      <w:r>
        <w:rPr>
          <w:rFonts w:ascii="Times New Roman" w:eastAsia="Times New Roman" w:hAnsi="Times New Roman" w:cs="Times New Roman"/>
          <w:b/>
          <w:sz w:val="28"/>
        </w:rPr>
        <w:t>Глава администрации</w:t>
      </w:r>
    </w:p>
    <w:p w:rsidR="00801061" w:rsidRDefault="008117C9">
      <w:pPr>
        <w:spacing w:after="0"/>
        <w:ind w:firstLine="567"/>
        <w:rPr>
          <w:rFonts w:ascii="Times New Roman" w:eastAsia="Times New Roman" w:hAnsi="Times New Roman" w:cs="Times New Roman"/>
          <w:b/>
          <w:sz w:val="28"/>
        </w:rPr>
      </w:pPr>
      <w:r>
        <w:rPr>
          <w:rFonts w:ascii="Times New Roman" w:eastAsia="Times New Roman" w:hAnsi="Times New Roman" w:cs="Times New Roman"/>
          <w:b/>
          <w:sz w:val="28"/>
        </w:rPr>
        <w:t xml:space="preserve">СП «Деревня Алнеры»                                            </w:t>
      </w:r>
      <w:r w:rsidR="00280CBA">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С.Н.Марина</w:t>
      </w:r>
    </w:p>
    <w:p w:rsidR="00801061" w:rsidRDefault="00801061">
      <w:pPr>
        <w:spacing w:after="0"/>
        <w:jc w:val="both"/>
        <w:rPr>
          <w:rFonts w:ascii="Times New Roman" w:eastAsia="Times New Roman" w:hAnsi="Times New Roman" w:cs="Times New Roman"/>
          <w:b/>
          <w:sz w:val="28"/>
        </w:rPr>
      </w:pPr>
    </w:p>
    <w:p w:rsidR="00801061" w:rsidRDefault="00801061">
      <w:pPr>
        <w:rPr>
          <w:rFonts w:ascii="Calibri" w:eastAsia="Calibri" w:hAnsi="Calibri" w:cs="Calibri"/>
        </w:rPr>
      </w:pPr>
    </w:p>
    <w:sectPr w:rsidR="00801061" w:rsidSect="00280C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Segoe UI 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619CE"/>
    <w:multiLevelType w:val="multilevel"/>
    <w:tmpl w:val="3A727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767CB"/>
    <w:multiLevelType w:val="multilevel"/>
    <w:tmpl w:val="F12CD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801061"/>
    <w:rsid w:val="00213E17"/>
    <w:rsid w:val="00222AD4"/>
    <w:rsid w:val="00280CBA"/>
    <w:rsid w:val="00347CB5"/>
    <w:rsid w:val="003513A6"/>
    <w:rsid w:val="0064343D"/>
    <w:rsid w:val="00801061"/>
    <w:rsid w:val="008117C9"/>
    <w:rsid w:val="00952406"/>
    <w:rsid w:val="00A11A10"/>
    <w:rsid w:val="00B26175"/>
    <w:rsid w:val="00BE23A1"/>
    <w:rsid w:val="00C26FD6"/>
    <w:rsid w:val="00DF6614"/>
    <w:rsid w:val="00E572F4"/>
    <w:rsid w:val="00F61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DDD5-6F9D-4860-BDF5-2A428A91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4612</Words>
  <Characters>26293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30844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С.Н.</cp:lastModifiedBy>
  <cp:revision>5</cp:revision>
  <cp:lastPrinted>2022-01-17T12:26:00Z</cp:lastPrinted>
  <dcterms:created xsi:type="dcterms:W3CDTF">2022-01-17T06:21:00Z</dcterms:created>
  <dcterms:modified xsi:type="dcterms:W3CDTF">2022-03-21T08:02:00Z</dcterms:modified>
</cp:coreProperties>
</file>