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6C" w:rsidRPr="00EA1F6C" w:rsidRDefault="00EA1F6C" w:rsidP="00EA1F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EA1F6C" w:rsidRDefault="00EA1F6C" w:rsidP="00EA1F6C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47700" cy="8667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F6C" w:rsidRPr="00EA1F6C" w:rsidRDefault="00EA1F6C" w:rsidP="00EA1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A1F6C">
        <w:rPr>
          <w:rFonts w:ascii="Times New Roman" w:hAnsi="Times New Roman" w:cs="Times New Roman"/>
          <w:b/>
          <w:sz w:val="28"/>
        </w:rPr>
        <w:t>АДМИНИСТРАЦИЯ  СЕЛЬСКОГО  ПОСЕЛЕНИЯ</w:t>
      </w:r>
    </w:p>
    <w:p w:rsidR="00EA1F6C" w:rsidRPr="00EA1F6C" w:rsidRDefault="00EA1F6C" w:rsidP="00EA1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A1F6C">
        <w:rPr>
          <w:rFonts w:ascii="Times New Roman" w:hAnsi="Times New Roman" w:cs="Times New Roman"/>
          <w:b/>
          <w:sz w:val="28"/>
        </w:rPr>
        <w:t>"ДЕРЕВНЯ   АЛНЕРЫ"</w:t>
      </w:r>
    </w:p>
    <w:p w:rsidR="00EA1F6C" w:rsidRDefault="00EA1F6C" w:rsidP="00EA1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A1F6C">
        <w:rPr>
          <w:rFonts w:ascii="Times New Roman" w:hAnsi="Times New Roman" w:cs="Times New Roman"/>
          <w:b/>
          <w:sz w:val="28"/>
        </w:rPr>
        <w:t>Калужская  область.</w:t>
      </w:r>
    </w:p>
    <w:p w:rsidR="00EA1F6C" w:rsidRPr="00EA1F6C" w:rsidRDefault="00EA1F6C" w:rsidP="00EA1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A1F6C">
        <w:rPr>
          <w:b/>
          <w:sz w:val="28"/>
        </w:rPr>
        <w:t xml:space="preserve"> </w:t>
      </w:r>
      <w:r w:rsidRPr="00EA1F6C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:rsidR="00EA1F6C" w:rsidRPr="00EA1F6C" w:rsidRDefault="0029123C" w:rsidP="00EA1F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29123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от  21.01.</w:t>
      </w:r>
      <w:r w:rsidR="00EA1F6C" w:rsidRPr="00EA1F6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2016</w:t>
      </w:r>
      <w:r w:rsidRPr="0029123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</w:t>
      </w:r>
      <w:r w:rsidRPr="0029123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№ 2</w:t>
      </w:r>
    </w:p>
    <w:p w:rsidR="00EA1F6C" w:rsidRPr="00EA1F6C" w:rsidRDefault="00EA1F6C" w:rsidP="00EA1F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1F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</w:t>
      </w:r>
    </w:p>
    <w:p w:rsidR="00EA1F6C" w:rsidRPr="00EA1F6C" w:rsidRDefault="00EA1F6C" w:rsidP="00EA1F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1F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администрации СП «Деревня Алнеры»</w:t>
      </w:r>
    </w:p>
    <w:p w:rsidR="00EA1F6C" w:rsidRPr="00EA1F6C" w:rsidRDefault="00EA1F6C" w:rsidP="00EA1F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1F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06.12.2013 №47</w:t>
      </w:r>
    </w:p>
    <w:p w:rsidR="00EA1F6C" w:rsidRPr="00EA1F6C" w:rsidRDefault="00EA1F6C" w:rsidP="00EA1F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1F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«Об администрировании доходов»</w:t>
      </w:r>
    </w:p>
    <w:p w:rsidR="00EA1F6C" w:rsidRPr="00EA1F6C" w:rsidRDefault="00EA1F6C" w:rsidP="00EA1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1F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соответствии со статьей 160</w:t>
      </w:r>
      <w:r w:rsidRPr="00EA1F6C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</w:rPr>
        <w:t>1</w:t>
      </w:r>
      <w:r w:rsidRPr="00EA1F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Бюджетного кодекса Российской Федерации</w:t>
      </w:r>
    </w:p>
    <w:p w:rsidR="00EA1F6C" w:rsidRPr="00EA1F6C" w:rsidRDefault="00EA1F6C" w:rsidP="00EA1F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1F6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ПОСТАНОВЛЯЮ:</w:t>
      </w:r>
    </w:p>
    <w:p w:rsidR="00EA1F6C" w:rsidRPr="00EA1F6C" w:rsidRDefault="00EA1F6C" w:rsidP="00EA1F6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1F6C">
        <w:rPr>
          <w:rFonts w:ascii="Times New Roman" w:eastAsia="Times New Roman" w:hAnsi="Times New Roman" w:cs="Times New Roman"/>
          <w:color w:val="000000"/>
          <w:sz w:val="28"/>
          <w:szCs w:val="28"/>
        </w:rPr>
        <w:t>1. Дополнить в перечень администраторов поступлений в бюджет СП «Деревня Алнеры» следующие коды доходов бюджетной классификации</w:t>
      </w:r>
      <w:r w:rsidRPr="00EA1F6C">
        <w:rPr>
          <w:rFonts w:ascii="Times New Roman" w:eastAsia="Times New Roman" w:hAnsi="Times New Roman" w:cs="Times New Roman"/>
          <w:color w:val="000000"/>
          <w:sz w:val="26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3"/>
        <w:gridCol w:w="2771"/>
        <w:gridCol w:w="54"/>
        <w:gridCol w:w="4807"/>
      </w:tblGrid>
      <w:tr w:rsidR="00EA1F6C" w:rsidRPr="00EA1F6C" w:rsidTr="00EA1F6C"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Администратор</w:t>
            </w:r>
          </w:p>
        </w:tc>
        <w:tc>
          <w:tcPr>
            <w:tcW w:w="3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EA1F6C" w:rsidRPr="00EA1F6C" w:rsidTr="00EA1F6C">
        <w:tc>
          <w:tcPr>
            <w:tcW w:w="10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003 ИНН 4017005572 КПП 401701001 Администрация сельского поселения «Деревня Алнеры»</w:t>
            </w:r>
          </w:p>
        </w:tc>
      </w:tr>
      <w:tr w:rsidR="00EA1F6C" w:rsidRPr="00EA1F6C" w:rsidTr="00EA1F6C"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3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1 11 05013 10 0000 120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A1F6C" w:rsidRPr="00EA1F6C" w:rsidTr="00EA1F6C"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3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sz w:val="24"/>
                <w:szCs w:val="24"/>
              </w:rPr>
              <w:t>1 14 06013 10 0000 430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EA1F6C" w:rsidRPr="00EA1F6C" w:rsidTr="00EA1F6C"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3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2 02 01001 10 0105 151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1F6C" w:rsidRPr="00EA1F6C" w:rsidRDefault="00EA1F6C" w:rsidP="00EA1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6C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районного фонда финансовой поддержки</w:t>
            </w:r>
          </w:p>
        </w:tc>
      </w:tr>
    </w:tbl>
    <w:p w:rsidR="00EA1F6C" w:rsidRDefault="00EA1F6C" w:rsidP="00EA1F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Контроль над</w:t>
      </w:r>
      <w:r w:rsidRPr="00EA1F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данного постановления оставляю за собой.</w:t>
      </w:r>
    </w:p>
    <w:p w:rsidR="00EA1F6C" w:rsidRPr="00EA1F6C" w:rsidRDefault="00EA1F6C" w:rsidP="00EA1F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1F6C" w:rsidRPr="00EA1F6C" w:rsidRDefault="00EA1F6C" w:rsidP="00EA1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1F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Глава администрации</w:t>
      </w:r>
    </w:p>
    <w:p w:rsidR="00EA1F6C" w:rsidRPr="00EA1F6C" w:rsidRDefault="00EA1F6C" w:rsidP="00EA1F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A1F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 «Деревня Алнеры»                                             С.Н.Марина</w:t>
      </w:r>
    </w:p>
    <w:p w:rsidR="00533D04" w:rsidRDefault="00533D04" w:rsidP="00EA1F6C">
      <w:pPr>
        <w:spacing w:after="0" w:line="240" w:lineRule="auto"/>
      </w:pPr>
    </w:p>
    <w:sectPr w:rsidR="00533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D04" w:rsidRDefault="00533D04" w:rsidP="00EA1F6C">
      <w:pPr>
        <w:spacing w:after="0" w:line="240" w:lineRule="auto"/>
      </w:pPr>
      <w:r>
        <w:separator/>
      </w:r>
    </w:p>
  </w:endnote>
  <w:endnote w:type="continuationSeparator" w:id="1">
    <w:p w:rsidR="00533D04" w:rsidRDefault="00533D04" w:rsidP="00EA1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D04" w:rsidRDefault="00533D04" w:rsidP="00EA1F6C">
      <w:pPr>
        <w:spacing w:after="0" w:line="240" w:lineRule="auto"/>
      </w:pPr>
      <w:r>
        <w:separator/>
      </w:r>
    </w:p>
  </w:footnote>
  <w:footnote w:type="continuationSeparator" w:id="1">
    <w:p w:rsidR="00533D04" w:rsidRDefault="00533D04" w:rsidP="00EA1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1F6C"/>
    <w:rsid w:val="0029123C"/>
    <w:rsid w:val="00533D04"/>
    <w:rsid w:val="00EA1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EA1F6C"/>
  </w:style>
  <w:style w:type="paragraph" w:customStyle="1" w:styleId="p3">
    <w:name w:val="p3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EA1F6C"/>
  </w:style>
  <w:style w:type="character" w:customStyle="1" w:styleId="s3">
    <w:name w:val="s3"/>
    <w:basedOn w:val="a0"/>
    <w:rsid w:val="00EA1F6C"/>
  </w:style>
  <w:style w:type="character" w:customStyle="1" w:styleId="apple-converted-space">
    <w:name w:val="apple-converted-space"/>
    <w:basedOn w:val="a0"/>
    <w:rsid w:val="00EA1F6C"/>
  </w:style>
  <w:style w:type="paragraph" w:customStyle="1" w:styleId="p12">
    <w:name w:val="p12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EA1F6C"/>
  </w:style>
  <w:style w:type="paragraph" w:customStyle="1" w:styleId="p13">
    <w:name w:val="p13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EA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A1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F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A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A1F6C"/>
  </w:style>
  <w:style w:type="paragraph" w:styleId="a7">
    <w:name w:val="footer"/>
    <w:basedOn w:val="a"/>
    <w:link w:val="a8"/>
    <w:uiPriority w:val="99"/>
    <w:semiHidden/>
    <w:unhideWhenUsed/>
    <w:rsid w:val="00EA1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A1F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87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31792">
                  <w:marLeft w:val="1133"/>
                  <w:marRight w:val="850"/>
                  <w:marTop w:val="899"/>
                  <w:marBottom w:val="1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С.Н.</dc:creator>
  <cp:keywords/>
  <dc:description/>
  <cp:lastModifiedBy>Марина С.Н.</cp:lastModifiedBy>
  <cp:revision>3</cp:revision>
  <cp:lastPrinted>2016-01-21T06:57:00Z</cp:lastPrinted>
  <dcterms:created xsi:type="dcterms:W3CDTF">2016-01-21T06:45:00Z</dcterms:created>
  <dcterms:modified xsi:type="dcterms:W3CDTF">2016-01-21T06:58:00Z</dcterms:modified>
</cp:coreProperties>
</file>