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DA1B73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856238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Pr="00856238" w:rsidRDefault="002A643A" w:rsidP="00856238">
      <w:pPr>
        <w:pStyle w:val="2"/>
        <w:ind w:hanging="284"/>
      </w:pPr>
      <w:r>
        <w:t>«</w:t>
      </w:r>
      <w:r w:rsidR="00856238" w:rsidRPr="00856238">
        <w:t>ДЕРЕВНЯ АЛНЕРЫ»</w:t>
      </w:r>
    </w:p>
    <w:p w:rsidR="002A643A" w:rsidRPr="00856238" w:rsidRDefault="00856238" w:rsidP="00856238">
      <w:pPr>
        <w:pStyle w:val="2"/>
        <w:ind w:hanging="284"/>
      </w:pPr>
      <w:r w:rsidRPr="00856238">
        <w:t>КАЛУЖСКАЯ ОБЛАСТЬ</w:t>
      </w:r>
    </w:p>
    <w:p w:rsidR="002A643A" w:rsidRDefault="002A643A" w:rsidP="00856238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856238" w:rsidRDefault="002A643A" w:rsidP="002A643A">
      <w:pPr>
        <w:pStyle w:val="7"/>
        <w:rPr>
          <w:lang w:val="ru-RU"/>
        </w:rPr>
      </w:pPr>
      <w:r w:rsidRPr="00856238">
        <w:rPr>
          <w:sz w:val="28"/>
          <w:szCs w:val="28"/>
          <w:lang w:val="ru-RU"/>
        </w:rPr>
        <w:t>от</w:t>
      </w:r>
      <w:r w:rsidR="00856238" w:rsidRPr="00856238">
        <w:rPr>
          <w:sz w:val="28"/>
          <w:szCs w:val="28"/>
          <w:lang w:val="ru-RU"/>
        </w:rPr>
        <w:t xml:space="preserve"> 08.07.2019г</w:t>
      </w:r>
      <w:r w:rsidRPr="00856238">
        <w:rPr>
          <w:sz w:val="28"/>
          <w:szCs w:val="28"/>
          <w:lang w:val="ru-RU"/>
        </w:rPr>
        <w:t xml:space="preserve">                                                                                №</w:t>
      </w:r>
      <w:r w:rsidR="00856238" w:rsidRPr="00856238">
        <w:rPr>
          <w:sz w:val="28"/>
          <w:szCs w:val="28"/>
          <w:lang w:val="ru-RU"/>
        </w:rPr>
        <w:t>11</w:t>
      </w:r>
      <w:r w:rsidRPr="00856238">
        <w:rPr>
          <w:lang w:val="ru-RU"/>
        </w:rPr>
        <w:t xml:space="preserve">                                                     </w:t>
      </w:r>
    </w:p>
    <w:p w:rsidR="002A643A" w:rsidRPr="00856238" w:rsidRDefault="002A643A" w:rsidP="002A643A">
      <w:pPr>
        <w:rPr>
          <w:b/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Pr="00D66A99" w:rsidRDefault="00601317" w:rsidP="002A64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D66A99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A72221">
        <w:rPr>
          <w:b/>
          <w:sz w:val="28"/>
          <w:szCs w:val="28"/>
        </w:rPr>
        <w:t>9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F915CA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F915CA">
        <w:rPr>
          <w:sz w:val="28"/>
          <w:szCs w:val="28"/>
        </w:rPr>
        <w:t>Деревня Алнеры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r w:rsidR="00A72221">
        <w:rPr>
          <w:sz w:val="28"/>
          <w:szCs w:val="28"/>
        </w:rPr>
        <w:t>администрация СП «Деревня Алнеры»</w:t>
      </w:r>
    </w:p>
    <w:p w:rsidR="00315503" w:rsidRPr="00A72221" w:rsidRDefault="002A643A" w:rsidP="002A64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72221">
        <w:rPr>
          <w:b/>
          <w:sz w:val="28"/>
          <w:szCs w:val="28"/>
        </w:rPr>
        <w:t>ПОСТАНОВЛЯ</w:t>
      </w:r>
      <w:r w:rsidR="00315503" w:rsidRPr="00A72221">
        <w:rPr>
          <w:b/>
          <w:sz w:val="28"/>
          <w:szCs w:val="28"/>
        </w:rPr>
        <w:t>ЕТ</w:t>
      </w:r>
      <w:r w:rsidRPr="00A72221">
        <w:rPr>
          <w:b/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D66A99">
        <w:rPr>
          <w:sz w:val="28"/>
          <w:szCs w:val="28"/>
        </w:rPr>
        <w:t>889878</w:t>
      </w:r>
      <w:r w:rsidR="00315503">
        <w:rPr>
          <w:sz w:val="28"/>
          <w:szCs w:val="28"/>
        </w:rPr>
        <w:t xml:space="preserve"> рубл</w:t>
      </w:r>
      <w:r w:rsidR="00D66A99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>02 копей</w:t>
      </w:r>
      <w:r w:rsidR="00F915CA">
        <w:rPr>
          <w:sz w:val="28"/>
          <w:szCs w:val="28"/>
        </w:rPr>
        <w:t>к</w:t>
      </w:r>
      <w:r w:rsidR="00D66A99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D66A99">
        <w:rPr>
          <w:sz w:val="28"/>
          <w:szCs w:val="28"/>
        </w:rPr>
        <w:t>861929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A72221">
        <w:rPr>
          <w:sz w:val="28"/>
          <w:szCs w:val="28"/>
        </w:rPr>
        <w:t>3</w:t>
      </w:r>
      <w:r w:rsidR="00D66A99">
        <w:rPr>
          <w:sz w:val="28"/>
          <w:szCs w:val="28"/>
        </w:rPr>
        <w:t>7</w:t>
      </w:r>
      <w:r w:rsidR="00F915CA">
        <w:rPr>
          <w:sz w:val="28"/>
          <w:szCs w:val="28"/>
        </w:rPr>
        <w:t xml:space="preserve"> копе</w:t>
      </w:r>
      <w:r w:rsidR="00D66A99">
        <w:rPr>
          <w:sz w:val="28"/>
          <w:szCs w:val="28"/>
        </w:rPr>
        <w:t>е</w:t>
      </w:r>
      <w:r w:rsidR="00F915CA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D66A99">
        <w:rPr>
          <w:sz w:val="28"/>
          <w:szCs w:val="28"/>
        </w:rPr>
        <w:t>про</w:t>
      </w:r>
      <w:r w:rsidR="00315503">
        <w:rPr>
          <w:sz w:val="28"/>
          <w:szCs w:val="28"/>
        </w:rPr>
        <w:t xml:space="preserve">фицитом бюджета в сумме </w:t>
      </w:r>
      <w:r w:rsidR="00D66A99">
        <w:rPr>
          <w:sz w:val="28"/>
          <w:szCs w:val="28"/>
        </w:rPr>
        <w:t>27948</w:t>
      </w:r>
      <w:r w:rsidR="000221D7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>рублей</w:t>
      </w:r>
      <w:r w:rsidR="00F915CA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>65</w:t>
      </w:r>
      <w:r w:rsidR="00F915CA">
        <w:rPr>
          <w:sz w:val="28"/>
          <w:szCs w:val="28"/>
        </w:rPr>
        <w:t xml:space="preserve"> копе</w:t>
      </w:r>
      <w:r w:rsidR="00D66A99">
        <w:rPr>
          <w:sz w:val="28"/>
          <w:szCs w:val="28"/>
        </w:rPr>
        <w:t>е</w:t>
      </w:r>
      <w:r w:rsidR="00F915CA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F915CA">
        <w:rPr>
          <w:sz w:val="28"/>
          <w:szCs w:val="28"/>
        </w:rPr>
        <w:t xml:space="preserve">СП «Деревня Алнеры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D66A99">
        <w:rPr>
          <w:sz w:val="28"/>
          <w:szCs w:val="28"/>
        </w:rPr>
        <w:t xml:space="preserve">полугодие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2A643A">
        <w:rPr>
          <w:sz w:val="28"/>
          <w:szCs w:val="28"/>
        </w:rPr>
        <w:t xml:space="preserve"> года на рассмотрение </w:t>
      </w:r>
      <w:r w:rsidR="00F915CA">
        <w:rPr>
          <w:sz w:val="28"/>
          <w:szCs w:val="28"/>
        </w:rPr>
        <w:t xml:space="preserve">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F915CA">
        <w:rPr>
          <w:sz w:val="28"/>
          <w:szCs w:val="28"/>
        </w:rPr>
        <w:t>СП «Деревня Алнеры.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F915CA">
      <w:pPr>
        <w:tabs>
          <w:tab w:val="left" w:pos="64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 xml:space="preserve">Деревня </w:t>
      </w:r>
      <w:proofErr w:type="gramStart"/>
      <w:r w:rsidR="00F915CA">
        <w:rPr>
          <w:b/>
          <w:sz w:val="28"/>
          <w:szCs w:val="28"/>
        </w:rPr>
        <w:t>Алнеры</w:t>
      </w:r>
      <w:r w:rsidR="002A643A" w:rsidRPr="00B774EB">
        <w:rPr>
          <w:b/>
          <w:sz w:val="28"/>
          <w:szCs w:val="28"/>
        </w:rPr>
        <w:t xml:space="preserve">»   </w:t>
      </w:r>
      <w:proofErr w:type="gramEnd"/>
      <w:r w:rsidR="002A643A" w:rsidRPr="00B774EB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_____________</w:t>
      </w:r>
      <w:r w:rsidR="00F915CA">
        <w:rPr>
          <w:b/>
          <w:sz w:val="28"/>
          <w:szCs w:val="28"/>
        </w:rPr>
        <w:tab/>
        <w:t>С.Н.Марина</w:t>
      </w: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p w:rsidR="003D20A7" w:rsidRDefault="003D20A7" w:rsidP="00F915CA">
      <w:pPr>
        <w:tabs>
          <w:tab w:val="left" w:pos="6465"/>
        </w:tabs>
        <w:rPr>
          <w:b/>
          <w:sz w:val="28"/>
          <w:szCs w:val="28"/>
        </w:rPr>
      </w:pP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5378"/>
        <w:gridCol w:w="2431"/>
        <w:gridCol w:w="1654"/>
      </w:tblGrid>
      <w:tr w:rsidR="003D20A7" w:rsidRPr="003D20A7" w:rsidTr="003D20A7">
        <w:trPr>
          <w:trHeight w:val="304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Приложение №1</w:t>
            </w:r>
          </w:p>
        </w:tc>
      </w:tr>
      <w:tr w:rsidR="003D20A7" w:rsidRPr="003D20A7" w:rsidTr="003D20A7">
        <w:trPr>
          <w:trHeight w:val="300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</w:p>
        </w:tc>
      </w:tr>
      <w:tr w:rsidR="003D20A7" w:rsidRPr="003D20A7" w:rsidTr="003D20A7">
        <w:trPr>
          <w:trHeight w:val="840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кодам классификации доходов за 1 полугодие 2019 года</w:t>
            </w:r>
          </w:p>
        </w:tc>
      </w:tr>
      <w:tr w:rsidR="003D20A7" w:rsidRPr="003D20A7" w:rsidTr="003D20A7">
        <w:trPr>
          <w:trHeight w:val="315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20A7" w:rsidRPr="003D20A7" w:rsidTr="003D20A7">
        <w:trPr>
          <w:trHeight w:val="255"/>
        </w:trPr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Единица измерения: руб.</w:t>
            </w:r>
          </w:p>
        </w:tc>
      </w:tr>
      <w:tr w:rsidR="003D20A7" w:rsidRPr="003D20A7" w:rsidTr="003D20A7">
        <w:trPr>
          <w:trHeight w:val="600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Код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Исполнение за отчетный период</w:t>
            </w:r>
          </w:p>
        </w:tc>
      </w:tr>
      <w:tr w:rsidR="003D20A7" w:rsidRPr="003D20A7" w:rsidTr="003D20A7">
        <w:trPr>
          <w:trHeight w:val="300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660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</w:tr>
      <w:tr w:rsidR="003D20A7" w:rsidRPr="003D20A7" w:rsidTr="003D20A7">
        <w:trPr>
          <w:trHeight w:val="141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за совершение нотариальных действий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00310804020011000110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200,00</w:t>
            </w:r>
          </w:p>
        </w:tc>
      </w:tr>
      <w:tr w:rsidR="003D20A7" w:rsidRPr="003D20A7" w:rsidTr="003D20A7">
        <w:trPr>
          <w:trHeight w:val="51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00320215001100315150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376 784,00</w:t>
            </w:r>
          </w:p>
        </w:tc>
      </w:tr>
      <w:tr w:rsidR="003D20A7" w:rsidRPr="003D20A7" w:rsidTr="003D20A7">
        <w:trPr>
          <w:trHeight w:val="94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00320235118100000150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18 306,00</w:t>
            </w:r>
          </w:p>
        </w:tc>
      </w:tr>
      <w:tr w:rsidR="003D20A7" w:rsidRPr="003D20A7" w:rsidTr="003D20A7">
        <w:trPr>
          <w:trHeight w:val="127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00320245160100478150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415 971,97</w:t>
            </w:r>
          </w:p>
        </w:tc>
      </w:tr>
      <w:tr w:rsidR="003D20A7" w:rsidRPr="003D20A7" w:rsidTr="003D20A7">
        <w:trPr>
          <w:trHeight w:val="153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18210102010011000110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13 624,42</w:t>
            </w:r>
          </w:p>
        </w:tc>
      </w:tr>
      <w:tr w:rsidR="003D20A7" w:rsidRPr="003D20A7" w:rsidTr="003D20A7">
        <w:trPr>
          <w:trHeight w:val="127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18210102010013000110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0,80</w:t>
            </w:r>
          </w:p>
        </w:tc>
      </w:tr>
      <w:tr w:rsidR="003D20A7" w:rsidRPr="003D20A7" w:rsidTr="003D20A7">
        <w:trPr>
          <w:trHeight w:val="96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18210102030011000110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52,00</w:t>
            </w:r>
          </w:p>
        </w:tc>
      </w:tr>
      <w:tr w:rsidR="003D20A7" w:rsidRPr="003D20A7" w:rsidTr="003D20A7">
        <w:trPr>
          <w:trHeight w:val="76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18210501021013000110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275,00</w:t>
            </w:r>
          </w:p>
        </w:tc>
      </w:tr>
      <w:tr w:rsidR="003D20A7" w:rsidRPr="003D20A7" w:rsidTr="003D20A7">
        <w:trPr>
          <w:trHeight w:val="30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18210503010011000110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498,00</w:t>
            </w:r>
          </w:p>
        </w:tc>
      </w:tr>
      <w:tr w:rsidR="003D20A7" w:rsidRPr="003D20A7" w:rsidTr="003D20A7">
        <w:trPr>
          <w:trHeight w:val="51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Единый сельскохозяйственный налог (пени по соответствующему платежу)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18210503010012100110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7,27</w:t>
            </w:r>
          </w:p>
        </w:tc>
      </w:tr>
      <w:tr w:rsidR="003D20A7" w:rsidRPr="003D20A7" w:rsidTr="003D20A7">
        <w:trPr>
          <w:trHeight w:val="84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 на имущество физических лиц, взимаемый по ставкам, применяемым  к объектам </w:t>
            </w:r>
            <w:proofErr w:type="spellStart"/>
            <w:r w:rsidRPr="003D20A7">
              <w:rPr>
                <w:rFonts w:ascii="Arial CYR" w:hAnsi="Arial CYR" w:cs="Arial CYR"/>
                <w:color w:val="000000"/>
              </w:rPr>
              <w:t>налогооблажения</w:t>
            </w:r>
            <w:proofErr w:type="spellEnd"/>
            <w:r w:rsidRPr="003D20A7">
              <w:rPr>
                <w:rFonts w:ascii="Arial CYR" w:hAnsi="Arial CYR" w:cs="Arial CYR"/>
                <w:color w:val="000000"/>
              </w:rPr>
              <w:t>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18210601030101000110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486,00</w:t>
            </w:r>
          </w:p>
        </w:tc>
      </w:tr>
      <w:tr w:rsidR="003D20A7" w:rsidRPr="003D20A7" w:rsidTr="003D20A7">
        <w:trPr>
          <w:trHeight w:val="930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18210601030102100110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25,41</w:t>
            </w:r>
          </w:p>
        </w:tc>
      </w:tr>
      <w:tr w:rsidR="003D20A7" w:rsidRPr="003D20A7" w:rsidTr="003D20A7">
        <w:trPr>
          <w:trHeight w:val="76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18210606033101000110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52 092,00</w:t>
            </w:r>
          </w:p>
        </w:tc>
      </w:tr>
      <w:tr w:rsidR="003D20A7" w:rsidRPr="003D20A7" w:rsidTr="003D20A7">
        <w:trPr>
          <w:trHeight w:val="76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18210606043101000110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11 150,00</w:t>
            </w:r>
          </w:p>
        </w:tc>
      </w:tr>
      <w:tr w:rsidR="003D20A7" w:rsidRPr="003D20A7" w:rsidTr="003D20A7">
        <w:trPr>
          <w:trHeight w:val="885"/>
        </w:trPr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18210606043102100110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405,15</w:t>
            </w:r>
          </w:p>
        </w:tc>
      </w:tr>
      <w:tr w:rsidR="003D20A7" w:rsidRPr="003D20A7" w:rsidTr="003D20A7">
        <w:trPr>
          <w:trHeight w:val="255"/>
        </w:trPr>
        <w:tc>
          <w:tcPr>
            <w:tcW w:w="7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ИТОГО ДОХОДОВ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889 878,02</w:t>
            </w:r>
          </w:p>
        </w:tc>
      </w:tr>
      <w:tr w:rsidR="003D20A7" w:rsidRPr="003D20A7" w:rsidTr="003D20A7">
        <w:trPr>
          <w:trHeight w:val="255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color w:val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</w:tr>
    </w:tbl>
    <w:p w:rsidR="003D20A7" w:rsidRDefault="003D20A7" w:rsidP="00F915CA">
      <w:pPr>
        <w:tabs>
          <w:tab w:val="left" w:pos="6465"/>
        </w:tabs>
      </w:pPr>
    </w:p>
    <w:p w:rsidR="003D20A7" w:rsidRDefault="003D20A7" w:rsidP="00F915CA">
      <w:pPr>
        <w:tabs>
          <w:tab w:val="left" w:pos="6465"/>
        </w:tabs>
      </w:pPr>
    </w:p>
    <w:tbl>
      <w:tblPr>
        <w:tblW w:w="9253" w:type="dxa"/>
        <w:tblInd w:w="108" w:type="dxa"/>
        <w:tblLook w:val="04A0" w:firstRow="1" w:lastRow="0" w:firstColumn="1" w:lastColumn="0" w:noHBand="0" w:noVBand="1"/>
      </w:tblPr>
      <w:tblGrid>
        <w:gridCol w:w="2832"/>
        <w:gridCol w:w="779"/>
        <w:gridCol w:w="1101"/>
        <w:gridCol w:w="1205"/>
        <w:gridCol w:w="1071"/>
        <w:gridCol w:w="1341"/>
        <w:gridCol w:w="1134"/>
      </w:tblGrid>
      <w:tr w:rsidR="003D20A7" w:rsidRPr="003D20A7" w:rsidTr="003D20A7">
        <w:trPr>
          <w:trHeight w:val="304"/>
        </w:trPr>
        <w:tc>
          <w:tcPr>
            <w:tcW w:w="80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</w:tr>
      <w:tr w:rsidR="003D20A7" w:rsidRPr="003D20A7" w:rsidTr="003D20A7">
        <w:trPr>
          <w:trHeight w:val="736"/>
        </w:trPr>
        <w:tc>
          <w:tcPr>
            <w:tcW w:w="9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ведомственной структуре расходов за 1 полугодие 2019 года</w:t>
            </w:r>
          </w:p>
        </w:tc>
      </w:tr>
      <w:tr w:rsidR="003D20A7" w:rsidRPr="003D20A7" w:rsidTr="003D20A7">
        <w:trPr>
          <w:trHeight w:val="315"/>
        </w:trPr>
        <w:tc>
          <w:tcPr>
            <w:tcW w:w="9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20A7" w:rsidRPr="003D20A7" w:rsidTr="003D20A7">
        <w:trPr>
          <w:trHeight w:val="255"/>
        </w:trPr>
        <w:tc>
          <w:tcPr>
            <w:tcW w:w="9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Единица измерения: руб.</w:t>
            </w:r>
          </w:p>
        </w:tc>
      </w:tr>
      <w:tr w:rsidR="003D20A7" w:rsidRPr="003D20A7" w:rsidTr="003D20A7">
        <w:trPr>
          <w:trHeight w:val="526"/>
        </w:trPr>
        <w:tc>
          <w:tcPr>
            <w:tcW w:w="3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КГРБС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Раздел, подраздел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Целевая статья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Группа и подгруппа видов расходов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Уточненные бюджетные ассигнования</w:t>
            </w:r>
          </w:p>
        </w:tc>
        <w:tc>
          <w:tcPr>
            <w:tcW w:w="1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Исполнено за отчетный период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</w:tr>
      <w:tr w:rsidR="003D20A7" w:rsidRPr="003D20A7" w:rsidTr="003D20A7">
        <w:trPr>
          <w:trHeight w:val="58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1 590 580,97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861 929,37</w:t>
            </w:r>
          </w:p>
        </w:tc>
      </w:tr>
      <w:tr w:rsidR="003D20A7" w:rsidRPr="003D20A7" w:rsidTr="003D20A7">
        <w:trPr>
          <w:trHeight w:val="39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ОБЩЕГОСУДАРСТВЕННЫЕ ВОПРОСЫ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1 120 463,00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628 139,51</w:t>
            </w:r>
          </w:p>
        </w:tc>
      </w:tr>
      <w:tr w:rsidR="003D20A7" w:rsidRPr="003D20A7" w:rsidTr="003D20A7">
        <w:trPr>
          <w:trHeight w:val="1278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974 863,00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497 126,51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Центральный аппарат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484 378,00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249 392,00</w:t>
            </w:r>
          </w:p>
        </w:tc>
      </w:tr>
      <w:tr w:rsidR="003D20A7" w:rsidRPr="003D20A7" w:rsidTr="003D20A7">
        <w:trPr>
          <w:trHeight w:val="153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219 906,41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219 906,41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48 016,00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29 485,59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48 016,00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29 485,59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  Уплата налогов, сборов и иных платежей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153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345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145 600,00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131 013,00</w:t>
            </w:r>
          </w:p>
        </w:tc>
      </w:tr>
      <w:tr w:rsidR="003D20A7" w:rsidRPr="003D20A7" w:rsidTr="003D20A7">
        <w:trPr>
          <w:trHeight w:val="1022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программа "Энергосбережение и повышение энергетической эффективности поселения на 2014-2019 годы"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Выполнение других обязательств государства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34 500,00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25 813,00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24 907,00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33 000,00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24 907,00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906,00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906,00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Переподготовка и повышение квалификации кадров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НАЦИОНАЛЬНАЯ ОБОРОНА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Мобилизационная и вневойсковая подготовка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153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Обеспечение пожарной безопасности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159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 на 2014-2019 гг.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ЖИЛИЩНО-КОММУНАЛЬНОЕ ХОЗЯЙСТВО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227 600,00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127 786,11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Благоустройство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227 600,00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127 786,11</w:t>
            </w:r>
          </w:p>
        </w:tc>
      </w:tr>
      <w:tr w:rsidR="003D20A7" w:rsidRPr="003D20A7" w:rsidTr="003D20A7">
        <w:trPr>
          <w:trHeight w:val="8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Уличное освещение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8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Озеленение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82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Прочее благоустройство в рамках муниципальной программы "Благоустройство территории поселения на 2014-2019 годы"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58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Средства, передаваемые поселениям для компенсации дополнительных расходов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ОХРАНА ОКРУЖАЮЩЕЙ СРЕДЫ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программа "Экология и охрана окружающей среды  поселения на 2014-2019 годы"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</w:t>
            </w:r>
            <w:r w:rsidRPr="003D20A7">
              <w:rPr>
                <w:rFonts w:ascii="Arial CYR" w:hAnsi="Arial CYR" w:cs="Arial CYR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ОБРАЗОВАНИЕ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Молодежная политика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1052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</w:t>
            </w:r>
            <w:proofErr w:type="spellStart"/>
            <w:r w:rsidRPr="003D20A7">
              <w:rPr>
                <w:rFonts w:ascii="Arial CYR" w:hAnsi="Arial CYR" w:cs="Arial CYR"/>
                <w:color w:val="000000"/>
              </w:rPr>
              <w:t>прогрмма</w:t>
            </w:r>
            <w:proofErr w:type="spellEnd"/>
            <w:r w:rsidRPr="003D20A7">
              <w:rPr>
                <w:rFonts w:ascii="Arial CYR" w:hAnsi="Arial CYR" w:cs="Arial CYR"/>
                <w:color w:val="000000"/>
              </w:rPr>
              <w:t xml:space="preserve">  "Временная  занятость несовершеннолетних граждан в свободное от учебы время (занятий) на 2014-2020 годы в </w:t>
            </w:r>
            <w:proofErr w:type="spellStart"/>
            <w:r w:rsidRPr="003D20A7">
              <w:rPr>
                <w:rFonts w:ascii="Arial CYR" w:hAnsi="Arial CYR" w:cs="Arial CYR"/>
                <w:color w:val="000000"/>
              </w:rPr>
              <w:t>Сухиничском</w:t>
            </w:r>
            <w:proofErr w:type="spellEnd"/>
            <w:r w:rsidRPr="003D20A7">
              <w:rPr>
                <w:rFonts w:ascii="Arial CYR" w:hAnsi="Arial CYR" w:cs="Arial CYR"/>
                <w:color w:val="000000"/>
              </w:rPr>
              <w:t xml:space="preserve"> районе"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СОЦИАЛЬНАЯ ПОЛИТИКА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Пенсионное обеспечение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1533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программа "Совершенствование организации по решению общегосударственных вопросов и создание условий муниципальной службы" на 2014-2019 годы, доплата к пенсии муниципальным служащим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300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ФИЗИЧЕСКАЯ КУЛЬТУРА И СПОРТ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1112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Реализация мероприятий по физической культуре и спорту муниципальной программы "Развитие молодежной политики и спорта на территории поселения на 2014-2019 годы"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</w:t>
            </w:r>
            <w:r w:rsidRPr="003D20A7">
              <w:rPr>
                <w:rFonts w:ascii="Arial CYR" w:hAnsi="Arial CYR" w:cs="Arial CYR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255"/>
        </w:trPr>
        <w:tc>
          <w:tcPr>
            <w:tcW w:w="67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1 590 580,97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861 929,37</w:t>
            </w:r>
          </w:p>
        </w:tc>
      </w:tr>
      <w:tr w:rsidR="003D20A7" w:rsidRPr="003D20A7" w:rsidTr="003D20A7">
        <w:trPr>
          <w:trHeight w:val="25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</w:tr>
    </w:tbl>
    <w:p w:rsidR="003D20A7" w:rsidRDefault="003D20A7" w:rsidP="00F915CA">
      <w:pPr>
        <w:tabs>
          <w:tab w:val="left" w:pos="6465"/>
        </w:tabs>
      </w:pPr>
    </w:p>
    <w:p w:rsidR="003D20A7" w:rsidRDefault="003D20A7" w:rsidP="00F915CA">
      <w:pPr>
        <w:tabs>
          <w:tab w:val="left" w:pos="6465"/>
        </w:tabs>
      </w:pPr>
    </w:p>
    <w:tbl>
      <w:tblPr>
        <w:tblW w:w="9271" w:type="dxa"/>
        <w:tblInd w:w="108" w:type="dxa"/>
        <w:tblLook w:val="04A0" w:firstRow="1" w:lastRow="0" w:firstColumn="1" w:lastColumn="0" w:noHBand="0" w:noVBand="1"/>
      </w:tblPr>
      <w:tblGrid>
        <w:gridCol w:w="3172"/>
        <w:gridCol w:w="1144"/>
        <w:gridCol w:w="1252"/>
        <w:gridCol w:w="1191"/>
        <w:gridCol w:w="1395"/>
        <w:gridCol w:w="1309"/>
      </w:tblGrid>
      <w:tr w:rsidR="003D20A7" w:rsidRPr="003D20A7" w:rsidTr="003D20A7">
        <w:trPr>
          <w:trHeight w:val="300"/>
        </w:trPr>
        <w:tc>
          <w:tcPr>
            <w:tcW w:w="7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Приложение №3</w:t>
            </w:r>
          </w:p>
        </w:tc>
      </w:tr>
      <w:tr w:rsidR="003D20A7" w:rsidRPr="003D20A7" w:rsidTr="003D20A7">
        <w:trPr>
          <w:trHeight w:val="304"/>
        </w:trPr>
        <w:tc>
          <w:tcPr>
            <w:tcW w:w="79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bookmarkStart w:id="0" w:name="_GoBack"/>
        <w:bookmarkEnd w:id="0"/>
      </w:tr>
      <w:tr w:rsidR="003D20A7" w:rsidRPr="003D20A7" w:rsidTr="003D20A7">
        <w:trPr>
          <w:trHeight w:val="736"/>
        </w:trPr>
        <w:tc>
          <w:tcPr>
            <w:tcW w:w="9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разделам и подразделам классификации расходов за 1 полугодие 2019 года</w:t>
            </w:r>
          </w:p>
        </w:tc>
      </w:tr>
      <w:tr w:rsidR="003D20A7" w:rsidRPr="003D20A7" w:rsidTr="003D20A7">
        <w:trPr>
          <w:trHeight w:val="315"/>
        </w:trPr>
        <w:tc>
          <w:tcPr>
            <w:tcW w:w="9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20A7" w:rsidRPr="003D20A7" w:rsidTr="003D20A7">
        <w:trPr>
          <w:trHeight w:val="255"/>
        </w:trPr>
        <w:tc>
          <w:tcPr>
            <w:tcW w:w="9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Единица измерения: руб.</w:t>
            </w:r>
          </w:p>
        </w:tc>
      </w:tr>
      <w:tr w:rsidR="003D20A7" w:rsidRPr="003D20A7" w:rsidTr="003D20A7">
        <w:trPr>
          <w:trHeight w:val="526"/>
        </w:trPr>
        <w:tc>
          <w:tcPr>
            <w:tcW w:w="3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Наименование показателя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Раздел, подраздел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Целевая статья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Группа и подгруппа видов расходов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Уточненные бюджетные ассигнования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Исполнено за отчетный период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1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color w:val="000000"/>
              </w:rPr>
            </w:pPr>
          </w:p>
        </w:tc>
      </w:tr>
      <w:tr w:rsidR="003D20A7" w:rsidRPr="003D20A7" w:rsidTr="003D20A7">
        <w:trPr>
          <w:trHeight w:val="39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ОБЩЕГОСУДАРСТВЕННЫЕ ВОПРОСЫ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1 120 463,00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628 139,51</w:t>
            </w:r>
          </w:p>
        </w:tc>
      </w:tr>
      <w:tr w:rsidR="003D20A7" w:rsidRPr="003D20A7" w:rsidTr="003D20A7">
        <w:trPr>
          <w:trHeight w:val="1278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974 863,00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497 126,51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Центральный аппарат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484 378,00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249 392,00</w:t>
            </w:r>
          </w:p>
        </w:tc>
      </w:tr>
      <w:tr w:rsidR="003D20A7" w:rsidRPr="003D20A7" w:rsidTr="003D20A7">
        <w:trPr>
          <w:trHeight w:val="153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219 906,41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435 662,00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219 906,41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48 016,00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29 485,59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48 016,00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29 485,59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Глава местной администрации (исполнительно-распорядительного органа </w:t>
            </w:r>
            <w:r w:rsidRPr="003D20A7">
              <w:rPr>
                <w:rFonts w:ascii="Arial CYR" w:hAnsi="Arial CYR" w:cs="Arial CYR"/>
                <w:color w:val="000000"/>
              </w:rPr>
              <w:lastRenderedPageBreak/>
              <w:t>муниципального образования)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153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0104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4800001410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490 485,00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247 734,51</w:t>
            </w:r>
          </w:p>
        </w:tc>
      </w:tr>
      <w:tr w:rsidR="003D20A7" w:rsidRPr="003D20A7" w:rsidTr="003D20A7">
        <w:trPr>
          <w:trHeight w:val="345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145 600,00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131 013,00</w:t>
            </w:r>
          </w:p>
        </w:tc>
      </w:tr>
      <w:tr w:rsidR="003D20A7" w:rsidRPr="003D20A7" w:rsidTr="003D20A7">
        <w:trPr>
          <w:trHeight w:val="1022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программа "Энергосбережение и повышение энергетической эффективности поселения на 2014-2019 годы"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3000008000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101 100,00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Выполнение других обязательств государства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34 500,00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25 813,00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24 907,00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33 000,00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24 907,00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906,00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850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906,00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Переподготовка и повышение квалификации кадров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0113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4 100,00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НАЦИОНАЛЬНАЯ ОБОРОНА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Мобилизационная и вневойсковая подготовка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153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0203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4800051180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35 691,00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14 869,56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Обеспечение пожарной безопасности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159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 на 2014-2019 гг.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0310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1000002020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ЖИЛИЩНО-КОММУНАЛЬНОЕ ХОЗЯЙСТВО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227 600,00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127 786,11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Благоустройство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227 600,00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127 786,11</w:t>
            </w:r>
          </w:p>
        </w:tc>
      </w:tr>
      <w:tr w:rsidR="003D20A7" w:rsidRPr="003D20A7" w:rsidTr="003D20A7">
        <w:trPr>
          <w:trHeight w:val="8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Уличное освещение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1200004010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65 100,00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51 536,24</w:t>
            </w:r>
          </w:p>
        </w:tc>
      </w:tr>
      <w:tr w:rsidR="003D20A7" w:rsidRPr="003D20A7" w:rsidTr="003D20A7">
        <w:trPr>
          <w:trHeight w:val="82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Озеленение в рамках муниципальной программы "Благоустройство территории поселения на 2014-2019 гг."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8 820,00</w:t>
            </w:r>
          </w:p>
        </w:tc>
      </w:tr>
      <w:tr w:rsidR="003D20A7" w:rsidRPr="003D20A7" w:rsidTr="003D20A7">
        <w:trPr>
          <w:trHeight w:val="82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Прочее благоустройство в рамках муниципальной программы "Благоустройство территории поселения на 2014-2019 годы"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1200004050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118 680,00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67 429,87</w:t>
            </w:r>
          </w:p>
        </w:tc>
      </w:tr>
      <w:tr w:rsidR="003D20A7" w:rsidRPr="003D20A7" w:rsidTr="003D20A7">
        <w:trPr>
          <w:trHeight w:val="58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Средства, передаваемые поселениям для компенсации дополнительных расходов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0503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4800008120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35 000,00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ОХРАНА ОКРУЖАЮЩЕЙ СРЕДЫ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программа "Экология и охрана окружающей среды  поселения на 2014-2019 годы"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0605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2800005000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0,00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ОБРАЗОВАНИЕ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Молодежная политика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1052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Муниципальная </w:t>
            </w:r>
            <w:proofErr w:type="spellStart"/>
            <w:r w:rsidRPr="003D20A7">
              <w:rPr>
                <w:rFonts w:ascii="Arial CYR" w:hAnsi="Arial CYR" w:cs="Arial CYR"/>
                <w:color w:val="000000"/>
              </w:rPr>
              <w:t>прогрмма</w:t>
            </w:r>
            <w:proofErr w:type="spellEnd"/>
            <w:r w:rsidRPr="003D20A7">
              <w:rPr>
                <w:rFonts w:ascii="Arial CYR" w:hAnsi="Arial CYR" w:cs="Arial CYR"/>
                <w:color w:val="000000"/>
              </w:rPr>
              <w:t xml:space="preserve">  "Временная  занятость несовершеннолетних граждан в свободное от учебы время (занятий) на 2014-2020 годы в </w:t>
            </w:r>
            <w:proofErr w:type="spellStart"/>
            <w:r w:rsidRPr="003D20A7">
              <w:rPr>
                <w:rFonts w:ascii="Arial CYR" w:hAnsi="Arial CYR" w:cs="Arial CYR"/>
                <w:color w:val="000000"/>
              </w:rPr>
              <w:t>Сухиничском</w:t>
            </w:r>
            <w:proofErr w:type="spellEnd"/>
            <w:r w:rsidRPr="003D20A7">
              <w:rPr>
                <w:rFonts w:ascii="Arial CYR" w:hAnsi="Arial CYR" w:cs="Arial CYR"/>
                <w:color w:val="000000"/>
              </w:rPr>
              <w:t xml:space="preserve"> районе"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0700002000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9 971,97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СОЦИАЛЬНАЯ ПОЛИТИКА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Пенсионное обеспечение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153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lastRenderedPageBreak/>
              <w:t xml:space="preserve">          Муниципальная программа "Совершенствование организации по решению общегосударственных вопросов и создание условий муниципальной службы" на 2014-2019 годы, доплата к пенсии муниципальным служащим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Публичные нормативные социальные выплаты гражданам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4800001020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310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143 855,00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71 162,22</w:t>
            </w:r>
          </w:p>
        </w:tc>
      </w:tr>
      <w:tr w:rsidR="003D20A7" w:rsidRPr="003D20A7" w:rsidTr="003D20A7">
        <w:trPr>
          <w:trHeight w:val="30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ФИЗИЧЕСКАЯ КУЛЬТУРА И СПОРТ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511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0000000000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1112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Реализация мероприятий по физической культуре и спорту муниципальной программы "Развитие молодежной политики и спорта на территории поселения на 2014-2019 годы"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000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200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3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76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1105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4600007020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240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outlineLvl w:val="4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10 000,00</w:t>
            </w:r>
          </w:p>
        </w:tc>
      </w:tr>
      <w:tr w:rsidR="003D20A7" w:rsidRPr="003D20A7" w:rsidTr="003D20A7">
        <w:trPr>
          <w:trHeight w:val="255"/>
        </w:trPr>
        <w:tc>
          <w:tcPr>
            <w:tcW w:w="6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color w:val="000000"/>
              </w:rPr>
            </w:pPr>
            <w:r w:rsidRPr="003D20A7">
              <w:rPr>
                <w:rFonts w:ascii="Arial CYR" w:hAnsi="Arial CYR" w:cs="Arial CYR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1 590 580,97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  <w:r w:rsidRPr="003D20A7">
              <w:rPr>
                <w:rFonts w:ascii="Arial CYR" w:hAnsi="Arial CYR" w:cs="Arial CYR"/>
                <w:color w:val="000000"/>
              </w:rPr>
              <w:t>861 929,37</w:t>
            </w:r>
          </w:p>
        </w:tc>
      </w:tr>
      <w:tr w:rsidR="003D20A7" w:rsidRPr="003D20A7" w:rsidTr="003D20A7">
        <w:trPr>
          <w:trHeight w:val="255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color w:val="00000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</w:tr>
    </w:tbl>
    <w:p w:rsidR="003D20A7" w:rsidRDefault="003D20A7" w:rsidP="00F915CA">
      <w:pPr>
        <w:tabs>
          <w:tab w:val="left" w:pos="6465"/>
        </w:tabs>
      </w:pPr>
    </w:p>
    <w:p w:rsidR="003D20A7" w:rsidRDefault="003D20A7" w:rsidP="00F915CA">
      <w:pPr>
        <w:tabs>
          <w:tab w:val="left" w:pos="6465"/>
        </w:tabs>
      </w:pPr>
    </w:p>
    <w:tbl>
      <w:tblPr>
        <w:tblW w:w="9240" w:type="dxa"/>
        <w:tblInd w:w="108" w:type="dxa"/>
        <w:tblLook w:val="04A0" w:firstRow="1" w:lastRow="0" w:firstColumn="1" w:lastColumn="0" w:noHBand="0" w:noVBand="1"/>
      </w:tblPr>
      <w:tblGrid>
        <w:gridCol w:w="4708"/>
        <w:gridCol w:w="2616"/>
        <w:gridCol w:w="1929"/>
      </w:tblGrid>
      <w:tr w:rsidR="003D20A7" w:rsidRPr="003D20A7" w:rsidTr="003D20A7">
        <w:trPr>
          <w:trHeight w:val="321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D20A7">
              <w:rPr>
                <w:sz w:val="24"/>
                <w:szCs w:val="24"/>
              </w:rPr>
              <w:t>Приложение №4</w:t>
            </w:r>
          </w:p>
        </w:tc>
      </w:tr>
      <w:tr w:rsidR="003D20A7" w:rsidRPr="003D20A7" w:rsidTr="003D20A7">
        <w:trPr>
          <w:trHeight w:val="321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</w:pPr>
          </w:p>
        </w:tc>
      </w:tr>
      <w:tr w:rsidR="003D20A7" w:rsidRPr="003D20A7" w:rsidTr="003D20A7">
        <w:trPr>
          <w:trHeight w:val="950"/>
        </w:trPr>
        <w:tc>
          <w:tcPr>
            <w:tcW w:w="9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D20A7">
              <w:rPr>
                <w:b/>
                <w:bCs/>
                <w:color w:val="000000"/>
                <w:sz w:val="24"/>
                <w:szCs w:val="24"/>
              </w:rPr>
              <w:t>Исполнение бюджета СП "Деревня Алнеры" по кодам классификации источников финансирования дефицита бюджета за 1 полугодие 2019 года</w:t>
            </w:r>
          </w:p>
        </w:tc>
      </w:tr>
      <w:tr w:rsidR="003D20A7" w:rsidRPr="003D20A7" w:rsidTr="003D20A7">
        <w:trPr>
          <w:trHeight w:val="873"/>
        </w:trPr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3D20A7" w:rsidRPr="003D20A7" w:rsidTr="003D20A7">
        <w:trPr>
          <w:trHeight w:val="551"/>
        </w:trPr>
        <w:tc>
          <w:tcPr>
            <w:tcW w:w="4708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Код источника финансирования</w:t>
            </w:r>
            <w:r w:rsidRPr="003D20A7">
              <w:rPr>
                <w:color w:val="000000"/>
                <w:sz w:val="24"/>
                <w:szCs w:val="24"/>
              </w:rPr>
              <w:br/>
              <w:t>дефицита бюджета по бюджетной классификации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 w:rsidR="003D20A7" w:rsidRPr="003D20A7" w:rsidTr="003D20A7">
        <w:trPr>
          <w:trHeight w:val="919"/>
        </w:trPr>
        <w:tc>
          <w:tcPr>
            <w:tcW w:w="4708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26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3D20A7" w:rsidRPr="003D20A7" w:rsidTr="003D20A7">
        <w:trPr>
          <w:trHeight w:val="643"/>
        </w:trPr>
        <w:tc>
          <w:tcPr>
            <w:tcW w:w="4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-27 948,65</w:t>
            </w:r>
          </w:p>
        </w:tc>
      </w:tr>
      <w:tr w:rsidR="003D20A7" w:rsidRPr="003D20A7" w:rsidTr="003D20A7">
        <w:trPr>
          <w:trHeight w:val="321"/>
        </w:trPr>
        <w:tc>
          <w:tcPr>
            <w:tcW w:w="4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2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4"/>
                <w:szCs w:val="24"/>
              </w:rPr>
            </w:pPr>
            <w:r w:rsidRPr="003D20A7">
              <w:rPr>
                <w:color w:val="000000"/>
                <w:sz w:val="24"/>
                <w:szCs w:val="24"/>
              </w:rPr>
              <w:t>-27 948,65</w:t>
            </w:r>
          </w:p>
        </w:tc>
      </w:tr>
      <w:tr w:rsidR="003D20A7" w:rsidRPr="003D20A7" w:rsidTr="003D20A7">
        <w:trPr>
          <w:trHeight w:val="643"/>
        </w:trPr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ind w:firstLineChars="100" w:firstLine="240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00001050201100000510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-890 261,18</w:t>
            </w:r>
          </w:p>
        </w:tc>
      </w:tr>
      <w:tr w:rsidR="003D20A7" w:rsidRPr="003D20A7" w:rsidTr="003D20A7">
        <w:trPr>
          <w:trHeight w:val="659"/>
        </w:trPr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ind w:firstLineChars="100" w:firstLine="240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00001050201100000610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20A7" w:rsidRPr="003D20A7" w:rsidRDefault="003D20A7" w:rsidP="003D20A7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3D20A7">
              <w:rPr>
                <w:i/>
                <w:iCs/>
                <w:color w:val="000000"/>
                <w:sz w:val="24"/>
                <w:szCs w:val="24"/>
              </w:rPr>
              <w:t>862 312,53</w:t>
            </w:r>
          </w:p>
        </w:tc>
      </w:tr>
    </w:tbl>
    <w:p w:rsidR="003D20A7" w:rsidRDefault="003D20A7" w:rsidP="003D20A7">
      <w:pPr>
        <w:tabs>
          <w:tab w:val="left" w:pos="6465"/>
        </w:tabs>
      </w:pPr>
    </w:p>
    <w:sectPr w:rsidR="003D20A7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6552B"/>
    <w:rsid w:val="002A643A"/>
    <w:rsid w:val="002C497A"/>
    <w:rsid w:val="0030155D"/>
    <w:rsid w:val="00315503"/>
    <w:rsid w:val="003D20A7"/>
    <w:rsid w:val="004309B0"/>
    <w:rsid w:val="004A3AE4"/>
    <w:rsid w:val="005C0816"/>
    <w:rsid w:val="00601317"/>
    <w:rsid w:val="0074728E"/>
    <w:rsid w:val="007D083D"/>
    <w:rsid w:val="00821DF3"/>
    <w:rsid w:val="008251FE"/>
    <w:rsid w:val="00856238"/>
    <w:rsid w:val="009113D2"/>
    <w:rsid w:val="00A72221"/>
    <w:rsid w:val="00B774EB"/>
    <w:rsid w:val="00CD56CC"/>
    <w:rsid w:val="00D66A99"/>
    <w:rsid w:val="00DA1B73"/>
    <w:rsid w:val="00E8232C"/>
    <w:rsid w:val="00F87568"/>
    <w:rsid w:val="00F915CA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77879"/>
  <w15:docId w15:val="{E9D8C136-D279-4942-BDE4-F3EA0164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22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2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3572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2019-07-09T12:33:00Z</cp:lastPrinted>
  <dcterms:created xsi:type="dcterms:W3CDTF">2019-07-05T05:19:00Z</dcterms:created>
  <dcterms:modified xsi:type="dcterms:W3CDTF">2019-07-19T11:24:00Z</dcterms:modified>
</cp:coreProperties>
</file>