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445" w:rsidRPr="00F84B1E" w:rsidRDefault="00302445" w:rsidP="00F84B1E">
      <w:pPr>
        <w:pStyle w:val="ConsPlusNormal"/>
        <w:spacing w:line="276" w:lineRule="auto"/>
        <w:jc w:val="both"/>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302445" w:rsidRPr="00F84B1E">
        <w:trPr>
          <w:jc w:val="center"/>
        </w:trPr>
        <w:tc>
          <w:tcPr>
            <w:tcW w:w="9294" w:type="dxa"/>
            <w:tcBorders>
              <w:top w:val="nil"/>
              <w:left w:val="single" w:sz="24" w:space="0" w:color="CED3F1"/>
              <w:bottom w:val="nil"/>
              <w:right w:val="single" w:sz="24" w:space="0" w:color="F4F3F8"/>
            </w:tcBorders>
            <w:shd w:val="clear" w:color="auto" w:fill="F4F3F8"/>
          </w:tcPr>
          <w:p w:rsidR="003D7761" w:rsidRPr="00C63534" w:rsidRDefault="00DF5171" w:rsidP="00DF5171">
            <w:pPr>
              <w:rPr>
                <w:sz w:val="32"/>
                <w:szCs w:val="32"/>
              </w:rPr>
            </w:pPr>
            <w:r>
              <w:rPr>
                <w:rFonts w:ascii="Times New Roman" w:eastAsia="Times New Roman" w:hAnsi="Times New Roman" w:cs="Times New Roman"/>
                <w:sz w:val="28"/>
                <w:szCs w:val="28"/>
                <w:lang w:eastAsia="ru-RU"/>
              </w:rPr>
              <w:t xml:space="preserve">                                                   </w:t>
            </w:r>
            <w:r w:rsidR="000D346B">
              <w:t xml:space="preserve">        </w:t>
            </w:r>
            <w:r w:rsidR="003D7761">
              <w:t xml:space="preserve"> </w:t>
            </w:r>
            <w:r w:rsidR="003D7761">
              <w:rPr>
                <w:noProof/>
                <w:lang w:eastAsia="ru-RU"/>
              </w:rPr>
              <w:drawing>
                <wp:inline distT="0" distB="0" distL="0" distR="0">
                  <wp:extent cx="6381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38175" cy="790575"/>
                          </a:xfrm>
                          <a:prstGeom prst="rect">
                            <a:avLst/>
                          </a:prstGeom>
                          <a:noFill/>
                          <a:ln w="9525">
                            <a:noFill/>
                            <a:miter lim="800000"/>
                            <a:headEnd/>
                            <a:tailEnd/>
                          </a:ln>
                        </pic:spPr>
                      </pic:pic>
                    </a:graphicData>
                  </a:graphic>
                </wp:inline>
              </w:drawing>
            </w:r>
            <w:r w:rsidR="003D7761">
              <w:t xml:space="preserve">                                     </w:t>
            </w:r>
            <w:r w:rsidR="000D346B">
              <w:t xml:space="preserve">  </w:t>
            </w:r>
            <w:r>
              <w:t xml:space="preserve"> </w:t>
            </w:r>
            <w:r w:rsidR="003D7761">
              <w:t xml:space="preserve">                                                                 </w:t>
            </w:r>
          </w:p>
          <w:p w:rsidR="003D7761" w:rsidRPr="00C63534" w:rsidRDefault="003D7761" w:rsidP="003D7761">
            <w:pPr>
              <w:spacing w:after="0"/>
              <w:jc w:val="center"/>
              <w:rPr>
                <w:rFonts w:ascii="Times New Roman" w:hAnsi="Times New Roman" w:cs="Times New Roman"/>
                <w:b/>
                <w:bCs/>
                <w:caps/>
                <w:spacing w:val="6"/>
                <w:sz w:val="28"/>
                <w:szCs w:val="28"/>
              </w:rPr>
            </w:pPr>
            <w:r w:rsidRPr="00C63534">
              <w:rPr>
                <w:rFonts w:ascii="Times New Roman" w:hAnsi="Times New Roman" w:cs="Times New Roman"/>
                <w:b/>
                <w:bCs/>
                <w:caps/>
                <w:spacing w:val="6"/>
                <w:sz w:val="28"/>
                <w:szCs w:val="28"/>
              </w:rPr>
              <w:t>КАЛУЖСКАЯ  ОБЛАСТЬ</w:t>
            </w:r>
          </w:p>
          <w:p w:rsidR="003D7761" w:rsidRPr="00C63534" w:rsidRDefault="003D7761" w:rsidP="003D7761">
            <w:pPr>
              <w:spacing w:after="0"/>
              <w:ind w:left="708"/>
              <w:rPr>
                <w:rFonts w:ascii="Times New Roman" w:hAnsi="Times New Roman" w:cs="Times New Roman"/>
                <w:b/>
                <w:bCs/>
                <w:caps/>
                <w:spacing w:val="6"/>
                <w:sz w:val="28"/>
                <w:szCs w:val="28"/>
              </w:rPr>
            </w:pPr>
            <w:r w:rsidRPr="00C63534">
              <w:rPr>
                <w:rFonts w:ascii="Times New Roman" w:hAnsi="Times New Roman" w:cs="Times New Roman"/>
                <w:b/>
                <w:sz w:val="28"/>
                <w:szCs w:val="28"/>
              </w:rPr>
              <w:t xml:space="preserve">                            СУХИНИЧСКИЙ  РАЙОН</w:t>
            </w:r>
          </w:p>
          <w:p w:rsidR="003D7761" w:rsidRPr="00C63534" w:rsidRDefault="003D7761" w:rsidP="003D7761">
            <w:pPr>
              <w:spacing w:after="0"/>
              <w:ind w:left="708"/>
              <w:rPr>
                <w:rFonts w:ascii="Times New Roman" w:hAnsi="Times New Roman" w:cs="Times New Roman"/>
                <w:b/>
                <w:bCs/>
                <w:caps/>
                <w:spacing w:val="6"/>
                <w:sz w:val="28"/>
                <w:szCs w:val="28"/>
              </w:rPr>
            </w:pPr>
            <w:r w:rsidRPr="00C63534">
              <w:rPr>
                <w:rFonts w:ascii="Times New Roman" w:hAnsi="Times New Roman" w:cs="Times New Roman"/>
                <w:b/>
                <w:bCs/>
                <w:caps/>
                <w:spacing w:val="6"/>
                <w:sz w:val="28"/>
                <w:szCs w:val="28"/>
              </w:rPr>
              <w:t xml:space="preserve">                                СЕЛЬСКАЯ  ДУМА</w:t>
            </w:r>
          </w:p>
          <w:p w:rsidR="003D7761" w:rsidRPr="00C63534" w:rsidRDefault="003D7761" w:rsidP="003D7761">
            <w:pPr>
              <w:spacing w:after="0"/>
              <w:jc w:val="center"/>
              <w:rPr>
                <w:rFonts w:ascii="Times New Roman" w:hAnsi="Times New Roman" w:cs="Times New Roman"/>
                <w:b/>
                <w:bCs/>
                <w:caps/>
                <w:spacing w:val="6"/>
                <w:sz w:val="28"/>
                <w:szCs w:val="28"/>
              </w:rPr>
            </w:pPr>
            <w:r w:rsidRPr="00C63534">
              <w:rPr>
                <w:rFonts w:ascii="Times New Roman" w:hAnsi="Times New Roman" w:cs="Times New Roman"/>
                <w:b/>
                <w:bCs/>
                <w:caps/>
                <w:spacing w:val="6"/>
                <w:sz w:val="28"/>
                <w:szCs w:val="28"/>
              </w:rPr>
              <w:t>СЕЛЬСКОГО  ПОСЕЛЕНИЯ</w:t>
            </w:r>
          </w:p>
          <w:p w:rsidR="003D7761" w:rsidRPr="00C63534" w:rsidRDefault="003D7761" w:rsidP="003D7761">
            <w:pPr>
              <w:spacing w:after="0"/>
              <w:jc w:val="center"/>
              <w:rPr>
                <w:rFonts w:ascii="Times New Roman" w:hAnsi="Times New Roman" w:cs="Times New Roman"/>
                <w:b/>
                <w:bCs/>
                <w:caps/>
                <w:spacing w:val="6"/>
                <w:sz w:val="28"/>
                <w:szCs w:val="28"/>
              </w:rPr>
            </w:pPr>
            <w:r w:rsidRPr="00C63534">
              <w:rPr>
                <w:rFonts w:ascii="Times New Roman" w:hAnsi="Times New Roman" w:cs="Times New Roman"/>
                <w:b/>
                <w:sz w:val="28"/>
                <w:szCs w:val="28"/>
              </w:rPr>
              <w:t xml:space="preserve">«ДЕРЕВНЯ </w:t>
            </w:r>
            <w:r w:rsidR="003F2361">
              <w:rPr>
                <w:rFonts w:ascii="Times New Roman" w:hAnsi="Times New Roman" w:cs="Times New Roman"/>
                <w:b/>
                <w:sz w:val="28"/>
                <w:szCs w:val="28"/>
              </w:rPr>
              <w:t xml:space="preserve"> АЛНЕРЫ</w:t>
            </w:r>
            <w:r w:rsidRPr="00C63534">
              <w:rPr>
                <w:rFonts w:ascii="Times New Roman" w:hAnsi="Times New Roman" w:cs="Times New Roman"/>
                <w:b/>
                <w:sz w:val="28"/>
                <w:szCs w:val="28"/>
              </w:rPr>
              <w:t>»</w:t>
            </w:r>
          </w:p>
          <w:p w:rsidR="003D7761" w:rsidRPr="00C63534" w:rsidRDefault="003D7761" w:rsidP="003D7761">
            <w:pPr>
              <w:widowControl w:val="0"/>
              <w:autoSpaceDE w:val="0"/>
              <w:autoSpaceDN w:val="0"/>
              <w:adjustRightInd w:val="0"/>
              <w:spacing w:after="0"/>
              <w:jc w:val="center"/>
              <w:rPr>
                <w:rFonts w:ascii="Times New Roman" w:hAnsi="Times New Roman" w:cs="Times New Roman"/>
                <w:b/>
                <w:bCs/>
                <w:sz w:val="28"/>
                <w:szCs w:val="28"/>
              </w:rPr>
            </w:pPr>
            <w:r w:rsidRPr="00C63534">
              <w:rPr>
                <w:rFonts w:ascii="Times New Roman" w:hAnsi="Times New Roman" w:cs="Times New Roman"/>
                <w:b/>
                <w:bCs/>
                <w:sz w:val="28"/>
                <w:szCs w:val="28"/>
              </w:rPr>
              <w:t>РЕШЕНИЕ</w:t>
            </w:r>
          </w:p>
          <w:p w:rsidR="003D7761" w:rsidRPr="004F76E3" w:rsidRDefault="003D7761" w:rsidP="003D7761">
            <w:pPr>
              <w:spacing w:after="0"/>
              <w:jc w:val="center"/>
              <w:rPr>
                <w:rFonts w:ascii="Times New Roman" w:hAnsi="Times New Roman" w:cs="Times New Roman"/>
                <w:b/>
                <w:sz w:val="32"/>
                <w:szCs w:val="32"/>
              </w:rPr>
            </w:pPr>
            <w:bookmarkStart w:id="0" w:name="_GoBack"/>
            <w:bookmarkEnd w:id="0"/>
          </w:p>
          <w:p w:rsidR="003D7761" w:rsidRPr="004F76E3" w:rsidRDefault="003D7761" w:rsidP="003D7761">
            <w:pPr>
              <w:rPr>
                <w:rFonts w:ascii="Times New Roman" w:hAnsi="Times New Roman" w:cs="Times New Roman"/>
                <w:sz w:val="28"/>
                <w:szCs w:val="28"/>
              </w:rPr>
            </w:pPr>
            <w:r w:rsidRPr="004F76E3">
              <w:rPr>
                <w:rFonts w:ascii="Times New Roman" w:hAnsi="Times New Roman" w:cs="Times New Roman"/>
                <w:sz w:val="28"/>
                <w:szCs w:val="28"/>
              </w:rPr>
              <w:t xml:space="preserve">от   </w:t>
            </w:r>
            <w:r w:rsidR="004F76E3" w:rsidRPr="004F76E3">
              <w:rPr>
                <w:rFonts w:ascii="Times New Roman" w:hAnsi="Times New Roman" w:cs="Times New Roman"/>
                <w:sz w:val="28"/>
                <w:szCs w:val="28"/>
                <w:u w:val="single"/>
              </w:rPr>
              <w:t>25.12.2018г.</w:t>
            </w:r>
            <w:r w:rsidRPr="004F76E3">
              <w:rPr>
                <w:rFonts w:ascii="Times New Roman" w:hAnsi="Times New Roman" w:cs="Times New Roman"/>
                <w:b/>
                <w:sz w:val="28"/>
                <w:szCs w:val="28"/>
              </w:rPr>
              <w:t xml:space="preserve">    </w:t>
            </w:r>
            <w:r w:rsidRPr="004F76E3">
              <w:rPr>
                <w:rFonts w:ascii="Times New Roman" w:hAnsi="Times New Roman" w:cs="Times New Roman"/>
                <w:sz w:val="28"/>
                <w:szCs w:val="28"/>
              </w:rPr>
              <w:t xml:space="preserve">                                                            № </w:t>
            </w:r>
            <w:r w:rsidR="004F76E3" w:rsidRPr="004F76E3">
              <w:rPr>
                <w:rFonts w:ascii="Times New Roman" w:hAnsi="Times New Roman" w:cs="Times New Roman"/>
                <w:sz w:val="28"/>
                <w:szCs w:val="28"/>
              </w:rPr>
              <w:t>139</w:t>
            </w:r>
          </w:p>
          <w:p w:rsidR="003D7761" w:rsidRPr="003D7761" w:rsidRDefault="003D7761" w:rsidP="003D7761">
            <w:pPr>
              <w:pStyle w:val="ConsPlusNormal"/>
              <w:spacing w:line="276" w:lineRule="auto"/>
              <w:jc w:val="both"/>
              <w:rPr>
                <w:rFonts w:ascii="Times New Roman" w:hAnsi="Times New Roman" w:cs="Times New Roman"/>
                <w:b/>
                <w:color w:val="000000" w:themeColor="text1"/>
                <w:sz w:val="28"/>
                <w:szCs w:val="28"/>
              </w:rPr>
            </w:pPr>
            <w:r w:rsidRPr="003D7761">
              <w:rPr>
                <w:rFonts w:ascii="Times New Roman" w:hAnsi="Times New Roman" w:cs="Times New Roman"/>
                <w:b/>
                <w:bCs/>
                <w:sz w:val="28"/>
                <w:szCs w:val="28"/>
              </w:rPr>
              <w:t xml:space="preserve">Об утверждении </w:t>
            </w:r>
            <w:r w:rsidRPr="003D7761">
              <w:rPr>
                <w:rFonts w:ascii="Times New Roman" w:hAnsi="Times New Roman" w:cs="Times New Roman"/>
                <w:b/>
                <w:color w:val="000000" w:themeColor="text1"/>
                <w:sz w:val="28"/>
                <w:szCs w:val="28"/>
              </w:rPr>
              <w:t xml:space="preserve">Положения о порядке </w:t>
            </w:r>
          </w:p>
          <w:p w:rsidR="003D7761" w:rsidRPr="003D7761" w:rsidRDefault="003D7761" w:rsidP="003D7761">
            <w:pPr>
              <w:pStyle w:val="ConsPlusNormal"/>
              <w:spacing w:line="276" w:lineRule="auto"/>
              <w:jc w:val="both"/>
              <w:rPr>
                <w:rFonts w:ascii="Times New Roman" w:hAnsi="Times New Roman" w:cs="Times New Roman"/>
                <w:b/>
                <w:color w:val="000000" w:themeColor="text1"/>
                <w:sz w:val="28"/>
                <w:szCs w:val="28"/>
              </w:rPr>
            </w:pPr>
            <w:r w:rsidRPr="003D7761">
              <w:rPr>
                <w:rFonts w:ascii="Times New Roman" w:hAnsi="Times New Roman" w:cs="Times New Roman"/>
                <w:b/>
                <w:color w:val="000000" w:themeColor="text1"/>
                <w:sz w:val="28"/>
                <w:szCs w:val="28"/>
              </w:rPr>
              <w:t xml:space="preserve">организации и проведения публичных </w:t>
            </w:r>
          </w:p>
          <w:p w:rsidR="003D7761" w:rsidRPr="003D7761" w:rsidRDefault="003D7761" w:rsidP="003D7761">
            <w:pPr>
              <w:pStyle w:val="ConsPlusNormal"/>
              <w:spacing w:line="276" w:lineRule="auto"/>
              <w:jc w:val="both"/>
              <w:rPr>
                <w:rFonts w:ascii="Times New Roman" w:hAnsi="Times New Roman" w:cs="Times New Roman"/>
                <w:b/>
                <w:color w:val="000000" w:themeColor="text1"/>
                <w:sz w:val="28"/>
                <w:szCs w:val="28"/>
              </w:rPr>
            </w:pPr>
            <w:r w:rsidRPr="003D7761">
              <w:rPr>
                <w:rFonts w:ascii="Times New Roman" w:hAnsi="Times New Roman" w:cs="Times New Roman"/>
                <w:b/>
                <w:color w:val="000000" w:themeColor="text1"/>
                <w:sz w:val="28"/>
                <w:szCs w:val="28"/>
              </w:rPr>
              <w:t xml:space="preserve">слушаний, общественных обсуждений </w:t>
            </w:r>
          </w:p>
          <w:p w:rsidR="002F5229" w:rsidRPr="00F84B1E" w:rsidRDefault="003D7761" w:rsidP="003D7761">
            <w:pPr>
              <w:pStyle w:val="ConsPlusNormal"/>
              <w:spacing w:line="276" w:lineRule="auto"/>
              <w:jc w:val="both"/>
              <w:rPr>
                <w:rFonts w:ascii="Times New Roman" w:hAnsi="Times New Roman" w:cs="Times New Roman"/>
                <w:sz w:val="28"/>
                <w:szCs w:val="28"/>
              </w:rPr>
            </w:pPr>
            <w:r w:rsidRPr="003D7761">
              <w:rPr>
                <w:rFonts w:ascii="Times New Roman" w:hAnsi="Times New Roman" w:cs="Times New Roman"/>
                <w:b/>
                <w:color w:val="000000" w:themeColor="text1"/>
                <w:sz w:val="28"/>
                <w:szCs w:val="28"/>
              </w:rPr>
              <w:t>в сельском поселении</w:t>
            </w:r>
            <w:r w:rsidR="003F2361">
              <w:rPr>
                <w:rFonts w:ascii="Times New Roman" w:hAnsi="Times New Roman" w:cs="Times New Roman"/>
                <w:b/>
                <w:color w:val="000000" w:themeColor="text1"/>
                <w:sz w:val="28"/>
                <w:szCs w:val="28"/>
              </w:rPr>
              <w:t xml:space="preserve"> «Деревня Алнеры»</w:t>
            </w:r>
            <w:r>
              <w:rPr>
                <w:rFonts w:ascii="Times New Roman" w:hAnsi="Times New Roman" w:cs="Times New Roman"/>
                <w:color w:val="000000" w:themeColor="text1"/>
                <w:sz w:val="28"/>
                <w:szCs w:val="28"/>
              </w:rPr>
              <w:t xml:space="preserve"> </w:t>
            </w:r>
          </w:p>
        </w:tc>
      </w:tr>
    </w:tbl>
    <w:p w:rsidR="00302445" w:rsidRPr="002F5229" w:rsidRDefault="00302445" w:rsidP="00F84B1E">
      <w:pPr>
        <w:pStyle w:val="ConsPlusNormal"/>
        <w:spacing w:before="280" w:line="276" w:lineRule="auto"/>
        <w:ind w:firstLine="540"/>
        <w:jc w:val="both"/>
        <w:rPr>
          <w:rFonts w:ascii="Times New Roman" w:hAnsi="Times New Roman" w:cs="Times New Roman"/>
          <w:color w:val="000000" w:themeColor="text1"/>
          <w:sz w:val="28"/>
          <w:szCs w:val="28"/>
        </w:rPr>
      </w:pPr>
      <w:r w:rsidRPr="002F5229">
        <w:rPr>
          <w:rFonts w:ascii="Times New Roman" w:hAnsi="Times New Roman" w:cs="Times New Roman"/>
          <w:color w:val="000000" w:themeColor="text1"/>
          <w:sz w:val="28"/>
          <w:szCs w:val="28"/>
        </w:rPr>
        <w:t xml:space="preserve">В связи со вступлением в силу Федеральных законов N 299-ФЗ от </w:t>
      </w:r>
      <w:r w:rsidR="002F5229" w:rsidRPr="002F5229">
        <w:rPr>
          <w:rFonts w:ascii="Times New Roman" w:hAnsi="Times New Roman" w:cs="Times New Roman"/>
          <w:color w:val="000000" w:themeColor="text1"/>
          <w:sz w:val="28"/>
          <w:szCs w:val="28"/>
        </w:rPr>
        <w:t>30.10</w:t>
      </w:r>
      <w:r w:rsidRPr="002F5229">
        <w:rPr>
          <w:rFonts w:ascii="Times New Roman" w:hAnsi="Times New Roman" w:cs="Times New Roman"/>
          <w:color w:val="000000" w:themeColor="text1"/>
          <w:sz w:val="28"/>
          <w:szCs w:val="28"/>
        </w:rPr>
        <w:t xml:space="preserve">.2017, N 455-ФЗ от 29.12.2017, в соответствии со статьей 28 Федерального закона N 131-ФЗ от 06.10.2003 "Об общих принципах организации местного самоуправления в Российской Федерации", руководствуясь Уставом </w:t>
      </w:r>
      <w:r w:rsidR="002F5229" w:rsidRPr="002F5229">
        <w:rPr>
          <w:rFonts w:ascii="Times New Roman" w:hAnsi="Times New Roman" w:cs="Times New Roman"/>
          <w:color w:val="000000" w:themeColor="text1"/>
          <w:sz w:val="28"/>
          <w:szCs w:val="28"/>
        </w:rPr>
        <w:t>сельского поселения</w:t>
      </w:r>
      <w:r w:rsidR="003F2361">
        <w:rPr>
          <w:rFonts w:ascii="Times New Roman" w:hAnsi="Times New Roman" w:cs="Times New Roman"/>
          <w:color w:val="000000" w:themeColor="text1"/>
          <w:sz w:val="28"/>
          <w:szCs w:val="28"/>
        </w:rPr>
        <w:t xml:space="preserve"> «Деревня Алнеры»</w:t>
      </w:r>
      <w:r w:rsidRPr="002F5229">
        <w:rPr>
          <w:rFonts w:ascii="Times New Roman" w:hAnsi="Times New Roman" w:cs="Times New Roman"/>
          <w:color w:val="000000" w:themeColor="text1"/>
          <w:sz w:val="28"/>
          <w:szCs w:val="28"/>
        </w:rPr>
        <w:t xml:space="preserve"> </w:t>
      </w:r>
      <w:r w:rsidR="002F5229" w:rsidRPr="002F5229">
        <w:rPr>
          <w:rFonts w:ascii="Times New Roman" w:hAnsi="Times New Roman" w:cs="Times New Roman"/>
          <w:color w:val="000000" w:themeColor="text1"/>
          <w:sz w:val="28"/>
          <w:szCs w:val="28"/>
        </w:rPr>
        <w:t>Сельская Дума сельского поселения</w:t>
      </w:r>
      <w:r w:rsidR="003F2361">
        <w:rPr>
          <w:rFonts w:ascii="Times New Roman" w:hAnsi="Times New Roman" w:cs="Times New Roman"/>
          <w:color w:val="000000" w:themeColor="text1"/>
          <w:sz w:val="28"/>
          <w:szCs w:val="28"/>
        </w:rPr>
        <w:t xml:space="preserve"> «Деревня Алнеры»</w:t>
      </w:r>
      <w:r w:rsidR="002F5229" w:rsidRPr="002F5229">
        <w:rPr>
          <w:rFonts w:ascii="Times New Roman" w:hAnsi="Times New Roman" w:cs="Times New Roman"/>
          <w:color w:val="000000" w:themeColor="text1"/>
          <w:sz w:val="28"/>
          <w:szCs w:val="28"/>
        </w:rPr>
        <w:t xml:space="preserve"> </w:t>
      </w:r>
      <w:r w:rsidR="002F5229" w:rsidRPr="002F5229">
        <w:rPr>
          <w:rFonts w:ascii="Times New Roman" w:hAnsi="Times New Roman" w:cs="Times New Roman"/>
          <w:b/>
          <w:color w:val="000000" w:themeColor="text1"/>
          <w:sz w:val="28"/>
          <w:szCs w:val="28"/>
        </w:rPr>
        <w:t>РЕШИЛА:</w:t>
      </w:r>
    </w:p>
    <w:p w:rsidR="00302445" w:rsidRPr="002F5229" w:rsidRDefault="00302445" w:rsidP="00F84B1E">
      <w:pPr>
        <w:pStyle w:val="ConsPlusNormal"/>
        <w:spacing w:line="276" w:lineRule="auto"/>
        <w:jc w:val="both"/>
        <w:rPr>
          <w:rFonts w:ascii="Times New Roman" w:hAnsi="Times New Roman" w:cs="Times New Roman"/>
          <w:color w:val="000000" w:themeColor="text1"/>
          <w:sz w:val="28"/>
          <w:szCs w:val="28"/>
        </w:rPr>
      </w:pPr>
    </w:p>
    <w:p w:rsidR="00302445" w:rsidRPr="002F5229" w:rsidRDefault="00302445" w:rsidP="00F84B1E">
      <w:pPr>
        <w:pStyle w:val="ConsPlusNormal"/>
        <w:spacing w:line="276" w:lineRule="auto"/>
        <w:ind w:firstLine="540"/>
        <w:jc w:val="both"/>
        <w:rPr>
          <w:rFonts w:ascii="Times New Roman" w:hAnsi="Times New Roman" w:cs="Times New Roman"/>
          <w:color w:val="000000" w:themeColor="text1"/>
          <w:sz w:val="28"/>
          <w:szCs w:val="28"/>
        </w:rPr>
      </w:pPr>
      <w:r w:rsidRPr="002F5229">
        <w:rPr>
          <w:rFonts w:ascii="Times New Roman" w:hAnsi="Times New Roman" w:cs="Times New Roman"/>
          <w:color w:val="000000" w:themeColor="text1"/>
          <w:sz w:val="28"/>
          <w:szCs w:val="28"/>
        </w:rPr>
        <w:t xml:space="preserve">1. Утвердить Положение о порядке организации и проведения публичных слушаний, общественных обсуждений в </w:t>
      </w:r>
      <w:r w:rsidR="002F5229" w:rsidRPr="002F5229">
        <w:rPr>
          <w:rFonts w:ascii="Times New Roman" w:hAnsi="Times New Roman" w:cs="Times New Roman"/>
          <w:color w:val="000000" w:themeColor="text1"/>
          <w:sz w:val="28"/>
          <w:szCs w:val="28"/>
        </w:rPr>
        <w:t>сельско</w:t>
      </w:r>
      <w:r w:rsidR="002F5229">
        <w:rPr>
          <w:rFonts w:ascii="Times New Roman" w:hAnsi="Times New Roman" w:cs="Times New Roman"/>
          <w:color w:val="000000" w:themeColor="text1"/>
          <w:sz w:val="28"/>
          <w:szCs w:val="28"/>
        </w:rPr>
        <w:t>м</w:t>
      </w:r>
      <w:r w:rsidR="002F5229" w:rsidRPr="002F5229">
        <w:rPr>
          <w:rFonts w:ascii="Times New Roman" w:hAnsi="Times New Roman" w:cs="Times New Roman"/>
          <w:color w:val="000000" w:themeColor="text1"/>
          <w:sz w:val="28"/>
          <w:szCs w:val="28"/>
        </w:rPr>
        <w:t xml:space="preserve"> поселени</w:t>
      </w:r>
      <w:r w:rsidR="002F5229">
        <w:rPr>
          <w:rFonts w:ascii="Times New Roman" w:hAnsi="Times New Roman" w:cs="Times New Roman"/>
          <w:color w:val="000000" w:themeColor="text1"/>
          <w:sz w:val="28"/>
          <w:szCs w:val="28"/>
        </w:rPr>
        <w:t>и</w:t>
      </w:r>
      <w:r w:rsidR="003F2361">
        <w:rPr>
          <w:rFonts w:ascii="Times New Roman" w:hAnsi="Times New Roman" w:cs="Times New Roman"/>
          <w:color w:val="000000" w:themeColor="text1"/>
          <w:sz w:val="28"/>
          <w:szCs w:val="28"/>
        </w:rPr>
        <w:t xml:space="preserve"> «Деревня Алнеры»</w:t>
      </w:r>
      <w:r w:rsidR="002F5229">
        <w:rPr>
          <w:rFonts w:ascii="Times New Roman" w:hAnsi="Times New Roman" w:cs="Times New Roman"/>
          <w:color w:val="000000" w:themeColor="text1"/>
          <w:sz w:val="28"/>
          <w:szCs w:val="28"/>
        </w:rPr>
        <w:t xml:space="preserve"> (</w:t>
      </w:r>
      <w:r w:rsidRPr="002F5229">
        <w:rPr>
          <w:rFonts w:ascii="Times New Roman" w:hAnsi="Times New Roman" w:cs="Times New Roman"/>
          <w:color w:val="000000" w:themeColor="text1"/>
          <w:sz w:val="28"/>
          <w:szCs w:val="28"/>
        </w:rPr>
        <w:t>приложени</w:t>
      </w:r>
      <w:r w:rsidR="002F5229">
        <w:rPr>
          <w:rFonts w:ascii="Times New Roman" w:hAnsi="Times New Roman" w:cs="Times New Roman"/>
          <w:color w:val="000000" w:themeColor="text1"/>
          <w:sz w:val="28"/>
          <w:szCs w:val="28"/>
        </w:rPr>
        <w:t>е).</w:t>
      </w:r>
    </w:p>
    <w:p w:rsidR="00302445" w:rsidRPr="00F84B1E" w:rsidRDefault="002F5229" w:rsidP="00F84B1E">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color w:val="000000" w:themeColor="text1"/>
          <w:sz w:val="28"/>
          <w:szCs w:val="28"/>
        </w:rPr>
        <w:t>2</w:t>
      </w:r>
      <w:r w:rsidR="00302445" w:rsidRPr="002F5229">
        <w:rPr>
          <w:rFonts w:ascii="Times New Roman" w:hAnsi="Times New Roman" w:cs="Times New Roman"/>
          <w:color w:val="000000" w:themeColor="text1"/>
          <w:sz w:val="28"/>
          <w:szCs w:val="28"/>
        </w:rPr>
        <w:t>. Настоящее Решение вступает в силу после официального опубликования и подлежит размещению на сайте администрации муниципального района</w:t>
      </w:r>
      <w:r w:rsidR="00302445" w:rsidRPr="00F84B1E">
        <w:rPr>
          <w:rFonts w:ascii="Times New Roman" w:hAnsi="Times New Roman" w:cs="Times New Roman"/>
          <w:sz w:val="28"/>
          <w:szCs w:val="28"/>
        </w:rPr>
        <w:t xml:space="preserve"> "</w:t>
      </w:r>
      <w:r>
        <w:rPr>
          <w:rFonts w:ascii="Times New Roman" w:hAnsi="Times New Roman" w:cs="Times New Roman"/>
          <w:sz w:val="28"/>
          <w:szCs w:val="28"/>
        </w:rPr>
        <w:t>Сухиничский район» в разделе «Поселения».</w:t>
      </w:r>
    </w:p>
    <w:p w:rsidR="003D7761" w:rsidRPr="00885A30" w:rsidRDefault="003F2361" w:rsidP="003D7761">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3. Контроль над</w:t>
      </w:r>
      <w:r w:rsidR="003D7761" w:rsidRPr="00885A30">
        <w:rPr>
          <w:rFonts w:ascii="Times New Roman" w:hAnsi="Times New Roman" w:cs="Times New Roman"/>
          <w:sz w:val="28"/>
          <w:szCs w:val="28"/>
        </w:rPr>
        <w:t xml:space="preserve"> исполнением настоящего Решения возложить на администрацию сельского поселения</w:t>
      </w:r>
      <w:r>
        <w:rPr>
          <w:rFonts w:ascii="Times New Roman" w:hAnsi="Times New Roman" w:cs="Times New Roman"/>
          <w:sz w:val="28"/>
          <w:szCs w:val="28"/>
        </w:rPr>
        <w:t xml:space="preserve"> «Деревня Алнеры»</w:t>
      </w:r>
      <w:r w:rsidR="003D7761" w:rsidRPr="00885A30">
        <w:rPr>
          <w:rFonts w:ascii="Times New Roman" w:hAnsi="Times New Roman" w:cs="Times New Roman"/>
          <w:sz w:val="28"/>
          <w:szCs w:val="28"/>
        </w:rPr>
        <w:t>.</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jc w:val="both"/>
        <w:rPr>
          <w:rFonts w:ascii="Times New Roman" w:hAnsi="Times New Roman" w:cs="Times New Roman"/>
          <w:sz w:val="28"/>
          <w:szCs w:val="28"/>
        </w:rPr>
      </w:pPr>
    </w:p>
    <w:p w:rsidR="003D7761" w:rsidRPr="00885A30" w:rsidRDefault="003D7761" w:rsidP="003D7761">
      <w:pPr>
        <w:spacing w:after="0"/>
        <w:jc w:val="both"/>
        <w:rPr>
          <w:rFonts w:ascii="Times New Roman" w:hAnsi="Times New Roman" w:cs="Times New Roman"/>
          <w:b/>
          <w:sz w:val="28"/>
          <w:szCs w:val="28"/>
        </w:rPr>
      </w:pPr>
      <w:r w:rsidRPr="00885A30">
        <w:rPr>
          <w:rFonts w:ascii="Times New Roman" w:hAnsi="Times New Roman" w:cs="Times New Roman"/>
          <w:b/>
          <w:sz w:val="28"/>
          <w:szCs w:val="28"/>
        </w:rPr>
        <w:t>Глава сельского поселения</w:t>
      </w:r>
    </w:p>
    <w:p w:rsidR="003D7761" w:rsidRPr="00885A30" w:rsidRDefault="003F2361" w:rsidP="003D7761">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«Деревня Алнеры»</w:t>
      </w:r>
      <w:r w:rsidR="003D7761" w:rsidRPr="00885A30">
        <w:rPr>
          <w:rFonts w:ascii="Times New Roman" w:hAnsi="Times New Roman" w:cs="Times New Roman"/>
          <w:b/>
          <w:sz w:val="28"/>
          <w:szCs w:val="28"/>
        </w:rPr>
        <w:t xml:space="preserve">                                            </w:t>
      </w:r>
      <w:r>
        <w:rPr>
          <w:rFonts w:ascii="Times New Roman" w:hAnsi="Times New Roman" w:cs="Times New Roman"/>
          <w:b/>
          <w:sz w:val="28"/>
          <w:szCs w:val="28"/>
        </w:rPr>
        <w:t>Н.А.Дроздова</w:t>
      </w:r>
      <w:r w:rsidR="003D7761" w:rsidRPr="00885A30">
        <w:rPr>
          <w:rFonts w:ascii="Times New Roman" w:hAnsi="Times New Roman" w:cs="Times New Roman"/>
          <w:b/>
          <w:sz w:val="28"/>
          <w:szCs w:val="28"/>
        </w:rPr>
        <w:t xml:space="preserve">               </w:t>
      </w:r>
    </w:p>
    <w:p w:rsidR="002F5229" w:rsidRDefault="002F5229" w:rsidP="003D7761">
      <w:pPr>
        <w:pStyle w:val="ConsPlusNormal"/>
        <w:spacing w:line="276" w:lineRule="auto"/>
        <w:outlineLvl w:val="0"/>
        <w:rPr>
          <w:rFonts w:ascii="Times New Roman" w:hAnsi="Times New Roman" w:cs="Times New Roman"/>
          <w:sz w:val="28"/>
          <w:szCs w:val="28"/>
        </w:rPr>
      </w:pPr>
    </w:p>
    <w:p w:rsidR="002F5229" w:rsidRDefault="002F5229" w:rsidP="00F84B1E">
      <w:pPr>
        <w:pStyle w:val="ConsPlusNormal"/>
        <w:spacing w:line="276" w:lineRule="auto"/>
        <w:jc w:val="right"/>
        <w:outlineLvl w:val="0"/>
        <w:rPr>
          <w:rFonts w:ascii="Times New Roman" w:hAnsi="Times New Roman" w:cs="Times New Roman"/>
          <w:sz w:val="28"/>
          <w:szCs w:val="28"/>
        </w:rPr>
      </w:pPr>
    </w:p>
    <w:p w:rsidR="002F5229" w:rsidRDefault="002F5229" w:rsidP="00F84B1E">
      <w:pPr>
        <w:pStyle w:val="ConsPlusNormal"/>
        <w:spacing w:line="276" w:lineRule="auto"/>
        <w:jc w:val="right"/>
        <w:outlineLvl w:val="0"/>
        <w:rPr>
          <w:rFonts w:ascii="Times New Roman" w:hAnsi="Times New Roman" w:cs="Times New Roman"/>
          <w:sz w:val="28"/>
          <w:szCs w:val="28"/>
        </w:rPr>
      </w:pPr>
    </w:p>
    <w:p w:rsidR="00302445" w:rsidRPr="00F84B1E" w:rsidRDefault="00302445" w:rsidP="00F84B1E">
      <w:pPr>
        <w:pStyle w:val="ConsPlusNormal"/>
        <w:spacing w:line="276" w:lineRule="auto"/>
        <w:jc w:val="right"/>
        <w:outlineLvl w:val="0"/>
        <w:rPr>
          <w:rFonts w:ascii="Times New Roman" w:hAnsi="Times New Roman" w:cs="Times New Roman"/>
          <w:sz w:val="28"/>
          <w:szCs w:val="28"/>
        </w:rPr>
      </w:pPr>
      <w:r w:rsidRPr="00F84B1E">
        <w:rPr>
          <w:rFonts w:ascii="Times New Roman" w:hAnsi="Times New Roman" w:cs="Times New Roman"/>
          <w:sz w:val="28"/>
          <w:szCs w:val="28"/>
        </w:rPr>
        <w:t>Приложение</w:t>
      </w:r>
    </w:p>
    <w:p w:rsidR="00302445" w:rsidRDefault="000D346B" w:rsidP="000D346B">
      <w:pPr>
        <w:pStyle w:val="ConsPlusNormal"/>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302445" w:rsidRPr="00F84B1E">
        <w:rPr>
          <w:rFonts w:ascii="Times New Roman" w:hAnsi="Times New Roman" w:cs="Times New Roman"/>
          <w:sz w:val="28"/>
          <w:szCs w:val="28"/>
        </w:rPr>
        <w:t>к Решению</w:t>
      </w:r>
      <w:r w:rsidR="002F5229">
        <w:rPr>
          <w:rFonts w:ascii="Times New Roman" w:hAnsi="Times New Roman" w:cs="Times New Roman"/>
          <w:sz w:val="28"/>
          <w:szCs w:val="28"/>
        </w:rPr>
        <w:t xml:space="preserve"> Сельской Думы</w:t>
      </w:r>
    </w:p>
    <w:p w:rsidR="002F5229" w:rsidRDefault="002F5229" w:rsidP="00F84B1E">
      <w:pPr>
        <w:pStyle w:val="ConsPlusNormal"/>
        <w:spacing w:line="276" w:lineRule="auto"/>
        <w:jc w:val="right"/>
        <w:rPr>
          <w:rFonts w:ascii="Times New Roman" w:hAnsi="Times New Roman" w:cs="Times New Roman"/>
          <w:sz w:val="28"/>
          <w:szCs w:val="28"/>
        </w:rPr>
      </w:pPr>
      <w:r>
        <w:rPr>
          <w:rFonts w:ascii="Times New Roman" w:hAnsi="Times New Roman" w:cs="Times New Roman"/>
          <w:sz w:val="28"/>
          <w:szCs w:val="28"/>
        </w:rPr>
        <w:t>сельского поселения</w:t>
      </w:r>
    </w:p>
    <w:p w:rsidR="006C275D" w:rsidRPr="00F84B1E" w:rsidRDefault="006C275D" w:rsidP="00F84B1E">
      <w:pPr>
        <w:pStyle w:val="ConsPlusNormal"/>
        <w:spacing w:line="276" w:lineRule="auto"/>
        <w:jc w:val="right"/>
        <w:rPr>
          <w:rFonts w:ascii="Times New Roman" w:hAnsi="Times New Roman" w:cs="Times New Roman"/>
          <w:sz w:val="28"/>
          <w:szCs w:val="28"/>
        </w:rPr>
      </w:pPr>
      <w:r>
        <w:rPr>
          <w:rFonts w:ascii="Times New Roman" w:hAnsi="Times New Roman" w:cs="Times New Roman"/>
          <w:sz w:val="28"/>
          <w:szCs w:val="28"/>
        </w:rPr>
        <w:t>«</w:t>
      </w:r>
      <w:r w:rsidR="000D346B">
        <w:rPr>
          <w:rFonts w:ascii="Times New Roman" w:hAnsi="Times New Roman" w:cs="Times New Roman"/>
          <w:sz w:val="28"/>
          <w:szCs w:val="28"/>
        </w:rPr>
        <w:t>Деревня  Алнеры</w:t>
      </w:r>
      <w:r>
        <w:rPr>
          <w:rFonts w:ascii="Times New Roman" w:hAnsi="Times New Roman" w:cs="Times New Roman"/>
          <w:sz w:val="28"/>
          <w:szCs w:val="28"/>
        </w:rPr>
        <w:t>»</w:t>
      </w:r>
    </w:p>
    <w:p w:rsidR="00302445" w:rsidRPr="000D346B" w:rsidRDefault="00302445" w:rsidP="00F84B1E">
      <w:pPr>
        <w:pStyle w:val="ConsPlusNormal"/>
        <w:spacing w:line="276" w:lineRule="auto"/>
        <w:jc w:val="right"/>
        <w:rPr>
          <w:rFonts w:ascii="Times New Roman" w:hAnsi="Times New Roman" w:cs="Times New Roman"/>
          <w:b/>
          <w:sz w:val="28"/>
          <w:szCs w:val="28"/>
        </w:rPr>
      </w:pPr>
      <w:r w:rsidRPr="000D346B">
        <w:rPr>
          <w:rFonts w:ascii="Times New Roman" w:hAnsi="Times New Roman" w:cs="Times New Roman"/>
          <w:b/>
          <w:sz w:val="28"/>
          <w:szCs w:val="28"/>
        </w:rPr>
        <w:t xml:space="preserve">от </w:t>
      </w:r>
      <w:r w:rsidR="004F76E3">
        <w:rPr>
          <w:rFonts w:ascii="Times New Roman" w:hAnsi="Times New Roman" w:cs="Times New Roman"/>
          <w:b/>
          <w:sz w:val="28"/>
          <w:szCs w:val="28"/>
        </w:rPr>
        <w:t>25.12.</w:t>
      </w:r>
      <w:r w:rsidR="006C275D" w:rsidRPr="000D346B">
        <w:rPr>
          <w:rFonts w:ascii="Times New Roman" w:hAnsi="Times New Roman" w:cs="Times New Roman"/>
          <w:b/>
          <w:sz w:val="28"/>
          <w:szCs w:val="28"/>
        </w:rPr>
        <w:t xml:space="preserve"> 2018 г. N </w:t>
      </w:r>
      <w:r w:rsidR="004F76E3">
        <w:rPr>
          <w:rFonts w:ascii="Times New Roman" w:hAnsi="Times New Roman" w:cs="Times New Roman"/>
          <w:b/>
          <w:sz w:val="28"/>
          <w:szCs w:val="28"/>
        </w:rPr>
        <w:t>139</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6C275D" w:rsidRDefault="006C275D" w:rsidP="006C275D">
      <w:pPr>
        <w:pStyle w:val="ConsPlusTitle"/>
        <w:spacing w:line="276" w:lineRule="auto"/>
        <w:jc w:val="center"/>
        <w:rPr>
          <w:rFonts w:ascii="Times New Roman" w:hAnsi="Times New Roman" w:cs="Times New Roman"/>
          <w:sz w:val="26"/>
          <w:szCs w:val="26"/>
        </w:rPr>
      </w:pPr>
      <w:bookmarkStart w:id="1" w:name="P35"/>
      <w:bookmarkEnd w:id="1"/>
      <w:r w:rsidRPr="006C275D">
        <w:rPr>
          <w:rFonts w:ascii="Times New Roman" w:hAnsi="Times New Roman" w:cs="Times New Roman"/>
          <w:sz w:val="26"/>
          <w:szCs w:val="26"/>
        </w:rPr>
        <w:t>ПОЛОЖЕНИЕ</w:t>
      </w:r>
    </w:p>
    <w:p w:rsidR="00302445" w:rsidRPr="006C275D" w:rsidRDefault="006C275D" w:rsidP="006C275D">
      <w:pPr>
        <w:pStyle w:val="ConsPlusTitle"/>
        <w:spacing w:line="276" w:lineRule="auto"/>
        <w:jc w:val="center"/>
        <w:rPr>
          <w:rFonts w:ascii="Times New Roman" w:hAnsi="Times New Roman" w:cs="Times New Roman"/>
          <w:sz w:val="26"/>
          <w:szCs w:val="26"/>
        </w:rPr>
      </w:pPr>
      <w:r w:rsidRPr="006C275D">
        <w:rPr>
          <w:rFonts w:ascii="Times New Roman" w:hAnsi="Times New Roman" w:cs="Times New Roman"/>
          <w:sz w:val="26"/>
          <w:szCs w:val="26"/>
        </w:rPr>
        <w:t>О ПОРЯДКЕ ОРГАНИЗАЦИИ И ПРОВЕДЕНИЯ ПУБЛИЧНЫХ СЛУШАНИЙ,</w:t>
      </w:r>
      <w:r>
        <w:rPr>
          <w:rFonts w:ascii="Times New Roman" w:hAnsi="Times New Roman" w:cs="Times New Roman"/>
          <w:sz w:val="26"/>
          <w:szCs w:val="26"/>
        </w:rPr>
        <w:t xml:space="preserve"> </w:t>
      </w:r>
      <w:r w:rsidRPr="006C275D">
        <w:rPr>
          <w:rFonts w:ascii="Times New Roman" w:hAnsi="Times New Roman" w:cs="Times New Roman"/>
          <w:sz w:val="26"/>
          <w:szCs w:val="26"/>
        </w:rPr>
        <w:t>ОБЩЕСТВЕННЫХ ОБСУЖДЕНИЙ В  СЕЛЬСКОМ ПОСЕЛЕНИИ</w:t>
      </w:r>
      <w:r w:rsidR="003F2361">
        <w:rPr>
          <w:rFonts w:ascii="Times New Roman" w:hAnsi="Times New Roman" w:cs="Times New Roman"/>
          <w:sz w:val="26"/>
          <w:szCs w:val="26"/>
        </w:rPr>
        <w:t xml:space="preserve"> «</w:t>
      </w:r>
      <w:r w:rsidR="000D346B">
        <w:rPr>
          <w:rFonts w:ascii="Times New Roman" w:hAnsi="Times New Roman" w:cs="Times New Roman"/>
          <w:sz w:val="26"/>
          <w:szCs w:val="26"/>
        </w:rPr>
        <w:t>ДЕРЕВНЯ АЛНЕРЫ</w:t>
      </w:r>
      <w:r w:rsidR="003F2361">
        <w:rPr>
          <w:rFonts w:ascii="Times New Roman" w:hAnsi="Times New Roman" w:cs="Times New Roman"/>
          <w:sz w:val="26"/>
          <w:szCs w:val="26"/>
        </w:rPr>
        <w:t>»</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1. Основные понятия</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Для целей настоящего Положения используются следующие основные понятия: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публичные слушания - форма реализации прав жителей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2F5229">
        <w:rPr>
          <w:rFonts w:ascii="Times New Roman" w:hAnsi="Times New Roman" w:cs="Times New Roman"/>
          <w:sz w:val="28"/>
          <w:szCs w:val="28"/>
        </w:rPr>
        <w:t xml:space="preserve"> </w:t>
      </w:r>
      <w:r w:rsidRPr="00F84B1E">
        <w:rPr>
          <w:rFonts w:ascii="Times New Roman" w:hAnsi="Times New Roman" w:cs="Times New Roman"/>
          <w:sz w:val="28"/>
          <w:szCs w:val="28"/>
        </w:rPr>
        <w:t>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 общественные обсуждения - используемое в целях общественного контроля публичное обсуждение общественно значимых вопросов, а также проектов решений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с обязательным участием в таком обсуждении уполномоченных лиц указанных органов и организаций, представителей граждан и общественных объединений, интересы которых затрагиваются соответствующим решением;</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3)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в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4) организация общественного обсуждения - деятельность, направленная на оповещение о начале общественных обсуждений, ознакомление с проектом, подлежащим рассмотрению на общественных обсуждениях, обнародование результатов общественных обсуждений и иных </w:t>
      </w:r>
      <w:r w:rsidRPr="00F84B1E">
        <w:rPr>
          <w:rFonts w:ascii="Times New Roman" w:hAnsi="Times New Roman" w:cs="Times New Roman"/>
          <w:sz w:val="28"/>
          <w:szCs w:val="28"/>
        </w:rPr>
        <w:lastRenderedPageBreak/>
        <w:t xml:space="preserve">организационных мер, обеспечивающих участие населения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в общественных обсуждениях;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 участники публичных слушаний или общественных обсуждений - представители различных профессиональных и социальных групп, в том числе лица, права и законные интересы которых затрагивает или может затронуть решение, проект которого выносится на публичные слушания или общественное обсуждение,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 или общественных обсуждениях;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 эксперт публичных слушаний - это лицо, обладающее специальными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7) инициатор публичных слушаний, общественных обсуждений - физические и юридические лица, заявившие о проведении публичных слушаний, общественного обсуждения в установленном настоящим Положением порядке, </w:t>
      </w:r>
      <w:r w:rsidR="006C275D">
        <w:rPr>
          <w:rFonts w:ascii="Times New Roman" w:hAnsi="Times New Roman" w:cs="Times New Roman"/>
          <w:sz w:val="28"/>
          <w:szCs w:val="28"/>
        </w:rPr>
        <w:t>Сельской Думы</w:t>
      </w:r>
      <w:r w:rsidRPr="00F84B1E">
        <w:rPr>
          <w:rFonts w:ascii="Times New Roman" w:hAnsi="Times New Roman" w:cs="Times New Roman"/>
          <w:sz w:val="28"/>
          <w:szCs w:val="28"/>
        </w:rPr>
        <w:t xml:space="preserve">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или Глава </w:t>
      </w:r>
      <w:r w:rsidR="006C275D">
        <w:rPr>
          <w:rFonts w:ascii="Times New Roman" w:hAnsi="Times New Roman" w:cs="Times New Roman"/>
          <w:sz w:val="28"/>
          <w:szCs w:val="28"/>
        </w:rPr>
        <w:t>сельского поселения</w:t>
      </w:r>
      <w:r w:rsidRPr="00F84B1E">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8) организационный комитет - специально сформированный коллегиальный орган, осуществляющий организационные действия по подготовке и проведению публичных слушаний, общественных обсуждений;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9) итоговый документ публичных слушаний, общественных обсуждений - протокол общественных обсуждений или публичных слушаний, заключение о результатах общественных обсуждений или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2. Цели и принципы организации и проведения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Основными целями организации и проведения публичных слушаний являются: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обсуждение проектов муниципальных нормативных правовых актов с участием населения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 выявление и учет общественного мнения и мнения экспертов по выносимому на публичные слушания вопросу местного значения;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3) развитие диалоговых механизмов органов власти и населения </w:t>
      </w:r>
      <w:r w:rsidR="006C275D">
        <w:rPr>
          <w:rFonts w:ascii="Times New Roman" w:hAnsi="Times New Roman" w:cs="Times New Roman"/>
          <w:sz w:val="28"/>
          <w:szCs w:val="28"/>
        </w:rPr>
        <w:lastRenderedPageBreak/>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4) поиск приемлемых альтернатив решения важнейших вопросов местного значения;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 выработка предложений и рекомендаций по обсуждаемой проблеме.</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bookmarkStart w:id="2" w:name="P63"/>
      <w:bookmarkEnd w:id="2"/>
      <w:r w:rsidRPr="00F84B1E">
        <w:rPr>
          <w:rFonts w:ascii="Times New Roman" w:hAnsi="Times New Roman" w:cs="Times New Roman"/>
          <w:sz w:val="28"/>
          <w:szCs w:val="28"/>
        </w:rPr>
        <w:t>Статья 3. Вопросы, выносимые на публичные слушания</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На публичные слушания должны выноситься: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проект устава </w:t>
      </w:r>
      <w:r w:rsidR="006C275D">
        <w:rPr>
          <w:rFonts w:ascii="Times New Roman" w:hAnsi="Times New Roman" w:cs="Times New Roman"/>
          <w:sz w:val="28"/>
          <w:szCs w:val="28"/>
        </w:rPr>
        <w:t>сельского поселения</w:t>
      </w:r>
      <w:r w:rsidRPr="00F84B1E">
        <w:rPr>
          <w:rFonts w:ascii="Times New Roman" w:hAnsi="Times New Roman" w:cs="Times New Roman"/>
          <w:sz w:val="28"/>
          <w:szCs w:val="28"/>
        </w:rPr>
        <w:t xml:space="preserve">, а также проект муниципального нормативного правового акта о внесении изменений и дополнений в данный Устав, кроме случаев, когда в устав </w:t>
      </w:r>
      <w:r w:rsidR="006C275D">
        <w:rPr>
          <w:rFonts w:ascii="Times New Roman" w:hAnsi="Times New Roman" w:cs="Times New Roman"/>
          <w:sz w:val="28"/>
          <w:szCs w:val="28"/>
        </w:rPr>
        <w:t>сельского поселения</w:t>
      </w:r>
      <w:r w:rsidRPr="00F84B1E">
        <w:rPr>
          <w:rFonts w:ascii="Times New Roman" w:hAnsi="Times New Roman" w:cs="Times New Roman"/>
          <w:sz w:val="28"/>
          <w:szCs w:val="28"/>
        </w:rPr>
        <w:t xml:space="preserve"> вносятся изменения в форме точного воспроизведения положений </w:t>
      </w:r>
      <w:r w:rsidRPr="006C275D">
        <w:rPr>
          <w:rFonts w:ascii="Times New Roman" w:hAnsi="Times New Roman" w:cs="Times New Roman"/>
          <w:color w:val="000000" w:themeColor="text1"/>
          <w:sz w:val="28"/>
          <w:szCs w:val="28"/>
        </w:rPr>
        <w:t xml:space="preserve">Конституции </w:t>
      </w:r>
      <w:r w:rsidRPr="00F84B1E">
        <w:rPr>
          <w:rFonts w:ascii="Times New Roman" w:hAnsi="Times New Roman" w:cs="Times New Roman"/>
          <w:sz w:val="28"/>
          <w:szCs w:val="28"/>
        </w:rPr>
        <w:t>Российской Федерации, федеральных законов, конституции (Устава) или законов Калужской области в целях приведения данного Устава в соответствие с этими нормативными правовыми актами;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 проект местного бюджета и отчет о его исполнении;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3) проект стратегии социально-экономического развития муниципального образования;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4) вопросы о преобразовании муниципального образования, за исключением случаев, если в соответствии со </w:t>
      </w:r>
      <w:r w:rsidRPr="006C275D">
        <w:rPr>
          <w:rFonts w:ascii="Times New Roman" w:hAnsi="Times New Roman" w:cs="Times New Roman"/>
          <w:color w:val="000000" w:themeColor="text1"/>
          <w:sz w:val="28"/>
          <w:szCs w:val="28"/>
        </w:rPr>
        <w:t>статьей 13</w:t>
      </w:r>
      <w:r w:rsidRPr="00F84B1E">
        <w:rPr>
          <w:rFonts w:ascii="Times New Roman"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4. Инициатива проведения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Публичные слушания проводятся по инициативе населения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Сельской Думы сельского поселения</w:t>
      </w:r>
      <w:r w:rsidR="003F2361">
        <w:rPr>
          <w:rFonts w:ascii="Times New Roman" w:hAnsi="Times New Roman" w:cs="Times New Roman"/>
          <w:sz w:val="28"/>
          <w:szCs w:val="28"/>
        </w:rPr>
        <w:t xml:space="preserve"> «Деревня Алнеры»</w:t>
      </w:r>
      <w:r w:rsidRPr="00F84B1E">
        <w:rPr>
          <w:rFonts w:ascii="Times New Roman" w:hAnsi="Times New Roman" w:cs="Times New Roman"/>
          <w:sz w:val="28"/>
          <w:szCs w:val="28"/>
        </w:rPr>
        <w:t xml:space="preserve"> или Главы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2) жители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для инициирования публичных слушаний по вопросам местного значения формируют инициативную группу численностью не менее 10-ти человек, проживающих </w:t>
      </w:r>
      <w:r w:rsidRPr="00F84B1E">
        <w:rPr>
          <w:rFonts w:ascii="Times New Roman" w:hAnsi="Times New Roman" w:cs="Times New Roman"/>
          <w:sz w:val="28"/>
          <w:szCs w:val="28"/>
        </w:rPr>
        <w:lastRenderedPageBreak/>
        <w:t xml:space="preserve">на территории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и обладающих избирательным правом (далее - инициативная группа). 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 с указанием фамилии, имени, отчества, года рождения, места работы, должности;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3) до обращения с предложением о проведении публичных слушаний в </w:t>
      </w:r>
      <w:r w:rsidR="006C275D">
        <w:rPr>
          <w:rFonts w:ascii="Times New Roman" w:hAnsi="Times New Roman" w:cs="Times New Roman"/>
          <w:sz w:val="28"/>
          <w:szCs w:val="28"/>
        </w:rPr>
        <w:t>Сельская Дума</w:t>
      </w:r>
      <w:r w:rsidRPr="00F84B1E">
        <w:rPr>
          <w:rFonts w:ascii="Times New Roman" w:hAnsi="Times New Roman" w:cs="Times New Roman"/>
          <w:sz w:val="28"/>
          <w:szCs w:val="28"/>
        </w:rPr>
        <w:t xml:space="preserve">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членами инициативной группы должно быть собрано не менее 100 подписей граждан, проживающих на территории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и обладающих избирательным правом, в поддержку проведения публичных слушаний по поставленному вопросу. Подписи должны быть собраны в срок, не превышающий 30 календарных дней с момента подписания протокола о создании инициативной группы. Подписи в поддержку проведения публичных слушаний собираются посредством внесения их в подписные листы. Подписные листы включают фамилию, имя, отчество и личную подпись лица, адрес и контактный телефон, электронный адрес (при наличии). Расходы, связанные со сбором подписей, несет инициативная группа;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4) члены инициативной группы при обращении в </w:t>
      </w:r>
      <w:r w:rsidR="006C275D">
        <w:rPr>
          <w:rFonts w:ascii="Times New Roman" w:hAnsi="Times New Roman" w:cs="Times New Roman"/>
          <w:sz w:val="28"/>
          <w:szCs w:val="28"/>
        </w:rPr>
        <w:t>Сельской Думе</w:t>
      </w:r>
      <w:r w:rsidRPr="00F84B1E">
        <w:rPr>
          <w:rFonts w:ascii="Times New Roman" w:hAnsi="Times New Roman" w:cs="Times New Roman"/>
          <w:sz w:val="28"/>
          <w:szCs w:val="28"/>
        </w:rPr>
        <w:t xml:space="preserve">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с предложением о проведении публичных слушаний подают следующие документы:</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заявление с указанием вопроса, предлагаемого к вынесению на публичные слушания, и обоснованием необходимости его вынесения на публичные слушания;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сведения о членах инициативной группы (фамилия, имя, отчество, дата рождения, серия и номер паспорта гражданина или документа, заменяющего паспорт гражданина, адрес места жительства, личная подпись);</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 согласие на обработку персональных данных на каждого члена инициативной группы, оформленное в соответствии с положениями Федерального </w:t>
      </w:r>
      <w:r w:rsidRPr="006C275D">
        <w:rPr>
          <w:rFonts w:ascii="Times New Roman" w:hAnsi="Times New Roman" w:cs="Times New Roman"/>
          <w:color w:val="000000" w:themeColor="text1"/>
          <w:sz w:val="28"/>
          <w:szCs w:val="28"/>
        </w:rPr>
        <w:t xml:space="preserve">закона </w:t>
      </w:r>
      <w:r w:rsidRPr="00F84B1E">
        <w:rPr>
          <w:rFonts w:ascii="Times New Roman" w:hAnsi="Times New Roman" w:cs="Times New Roman"/>
          <w:sz w:val="28"/>
          <w:szCs w:val="28"/>
        </w:rPr>
        <w:t>"О персональных данных";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протокол о создании инициативной группы граждан;</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соответствующий проект документа, предлагаемый для вынесения на публичные слушания;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информационные и аналитические материалы, относящиеся к публичным слушаниям;</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lastRenderedPageBreak/>
        <w:t>- подписи жителей в поддержку инициативы проведения публичных слушаний, оформленные в виде подписных листов с отметкой о заверении подписного листа членом инициативной группы, осуществлявшим сбор подписей, включающей в себя подпись члена инициативной группы с указанием его фамилии, имени, отчества и дату заверения подписного листа;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5) </w:t>
      </w:r>
      <w:r w:rsidR="006C275D">
        <w:rPr>
          <w:rFonts w:ascii="Times New Roman" w:hAnsi="Times New Roman" w:cs="Times New Roman"/>
          <w:sz w:val="28"/>
          <w:szCs w:val="28"/>
        </w:rPr>
        <w:t>Сельская Дума</w:t>
      </w:r>
      <w:r w:rsidRPr="00F84B1E">
        <w:rPr>
          <w:rFonts w:ascii="Times New Roman" w:hAnsi="Times New Roman" w:cs="Times New Roman"/>
          <w:sz w:val="28"/>
          <w:szCs w:val="28"/>
        </w:rPr>
        <w:t xml:space="preserve"> рассматривает поданные инициативной группой документы в течение 30 календарных дней со дня их поступления;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6) обращение инициативной группы по проведению публичных слушаний в </w:t>
      </w:r>
      <w:r w:rsidR="006C275D">
        <w:rPr>
          <w:rFonts w:ascii="Times New Roman" w:hAnsi="Times New Roman" w:cs="Times New Roman"/>
          <w:sz w:val="28"/>
          <w:szCs w:val="28"/>
        </w:rPr>
        <w:t>Сельской Думе</w:t>
      </w:r>
      <w:r w:rsidRPr="00F84B1E">
        <w:rPr>
          <w:rFonts w:ascii="Times New Roman" w:hAnsi="Times New Roman" w:cs="Times New Roman"/>
          <w:sz w:val="28"/>
          <w:szCs w:val="28"/>
        </w:rPr>
        <w:t xml:space="preserve"> должно рассматриваться в присутствии ее представителей на открытом заседании </w:t>
      </w:r>
      <w:r w:rsidR="006C275D">
        <w:rPr>
          <w:rFonts w:ascii="Times New Roman" w:hAnsi="Times New Roman" w:cs="Times New Roman"/>
          <w:sz w:val="28"/>
          <w:szCs w:val="28"/>
        </w:rPr>
        <w:t>Сельской Думы</w:t>
      </w:r>
      <w:r w:rsidRPr="00F84B1E">
        <w:rPr>
          <w:rFonts w:ascii="Times New Roman" w:hAnsi="Times New Roman" w:cs="Times New Roman"/>
          <w:sz w:val="28"/>
          <w:szCs w:val="28"/>
        </w:rPr>
        <w:t>.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7) копия решения </w:t>
      </w:r>
      <w:r w:rsidR="006C275D">
        <w:rPr>
          <w:rFonts w:ascii="Times New Roman" w:hAnsi="Times New Roman" w:cs="Times New Roman"/>
          <w:sz w:val="28"/>
          <w:szCs w:val="28"/>
        </w:rPr>
        <w:t>Сельской Думы</w:t>
      </w:r>
      <w:r w:rsidRPr="00F84B1E">
        <w:rPr>
          <w:rFonts w:ascii="Times New Roman" w:hAnsi="Times New Roman" w:cs="Times New Roman"/>
          <w:sz w:val="28"/>
          <w:szCs w:val="28"/>
        </w:rPr>
        <w:t xml:space="preserve"> изготавливается в течение 10 календарных дней со дня принятия и может быть получена представителем инициативной группы.</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5. Порядок назначения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Публичные слушания, инициированные населением или </w:t>
      </w:r>
      <w:r w:rsidR="006C275D">
        <w:rPr>
          <w:rFonts w:ascii="Times New Roman" w:hAnsi="Times New Roman" w:cs="Times New Roman"/>
          <w:sz w:val="28"/>
          <w:szCs w:val="28"/>
        </w:rPr>
        <w:t>Сельской Думой 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назначаются </w:t>
      </w:r>
      <w:r w:rsidR="006C275D">
        <w:rPr>
          <w:rFonts w:ascii="Times New Roman" w:hAnsi="Times New Roman" w:cs="Times New Roman"/>
          <w:sz w:val="28"/>
          <w:szCs w:val="28"/>
        </w:rPr>
        <w:t>Сельской Думой</w:t>
      </w:r>
      <w:r w:rsidRPr="00F84B1E">
        <w:rPr>
          <w:rFonts w:ascii="Times New Roman" w:hAnsi="Times New Roman" w:cs="Times New Roman"/>
          <w:sz w:val="28"/>
          <w:szCs w:val="28"/>
        </w:rPr>
        <w:t xml:space="preserve">. Публичные слушания, инициированные Главой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назначаются Главой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 решение (постановление) о назначении публичных слушаний по вопросам местного значения должно приниматься не позднее чем за 30 календарных дней до их проведения;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3) в решении (постановлении) о назначении публичных слушаний указываются: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тема публичных слушаний (вопросы, наименование проекта муниципального правового акта, выносимые на публичные слушания);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инициатор проведения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дата, время начала и окончания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место проведения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 сроки и место представления предложений и замечаний по вопросам, </w:t>
      </w:r>
      <w:r w:rsidRPr="00F84B1E">
        <w:rPr>
          <w:rFonts w:ascii="Times New Roman" w:hAnsi="Times New Roman" w:cs="Times New Roman"/>
          <w:sz w:val="28"/>
          <w:szCs w:val="28"/>
        </w:rPr>
        <w:lastRenderedPageBreak/>
        <w:t>обсуждаемым на публичных слушаниях, заявок на участие в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4) решение (постановление) о назначении публичных слушаний вступает в силу после его официального опубликования (обнародования). Решение (постановление) о назначении публичных слушаний, проект муниципального нормативного правового акта, выносимого на публичные слушания, подлежат опубликованию (обнародованию) в течение трех календарных дней со дня принятия путем вывешивания на доске объявлений в здании администрации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и на официальном сайте Законодательного Собрания Калужской области, а также на сайте администрации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в сети Интернет.</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6. Порядок организации и проведения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Порядок организации и проведения публичных слушаний по проектам и вопросам, указанным в </w:t>
      </w:r>
      <w:r w:rsidRPr="006C275D">
        <w:rPr>
          <w:rFonts w:ascii="Times New Roman" w:hAnsi="Times New Roman" w:cs="Times New Roman"/>
          <w:color w:val="000000" w:themeColor="text1"/>
          <w:sz w:val="28"/>
          <w:szCs w:val="28"/>
        </w:rPr>
        <w:t>статье 3</w:t>
      </w:r>
      <w:r w:rsidRPr="00F84B1E">
        <w:rPr>
          <w:rFonts w:ascii="Times New Roman" w:hAnsi="Times New Roman" w:cs="Times New Roman"/>
          <w:sz w:val="28"/>
          <w:szCs w:val="28"/>
        </w:rPr>
        <w:t xml:space="preserve"> настоящего Положения,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 Порядок организации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1.1. Администрация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формирует организационный комитет из числа депутатов </w:t>
      </w:r>
      <w:r w:rsidR="006C275D">
        <w:rPr>
          <w:rFonts w:ascii="Times New Roman" w:hAnsi="Times New Roman" w:cs="Times New Roman"/>
          <w:sz w:val="28"/>
          <w:szCs w:val="28"/>
        </w:rPr>
        <w:t xml:space="preserve">Сельской Думы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Pr="00F84B1E">
        <w:rPr>
          <w:rFonts w:ascii="Times New Roman" w:hAnsi="Times New Roman" w:cs="Times New Roman"/>
          <w:sz w:val="28"/>
          <w:szCs w:val="28"/>
        </w:rPr>
        <w:t xml:space="preserve">и сотрудников администрации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Pr="00F84B1E">
        <w:rPr>
          <w:rFonts w:ascii="Times New Roman" w:hAnsi="Times New Roman" w:cs="Times New Roman"/>
          <w:sz w:val="28"/>
          <w:szCs w:val="28"/>
        </w:rPr>
        <w:t>в количестве не менее 3-х человек, которые берут на себя обязанность по подготовке и проведению публичных слушаний. Организационный комитет на первом заседании, которое проводится в срок не позднее 3-х календарных дней с момента формирования, избирает из своего состава председателя, заместителя председателя и секретаря. Организационный комитет правомочен принимать решения при наличии на заседании более половины его членов.</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1.2. В случае назначения публичных слушаний по инициативе населения представители инициативной группы имеют право непосредственно присутствовать и участвовать с правом совещательного голоса в заседаниях </w:t>
      </w:r>
      <w:r w:rsidRPr="00F84B1E">
        <w:rPr>
          <w:rFonts w:ascii="Times New Roman" w:hAnsi="Times New Roman" w:cs="Times New Roman"/>
          <w:sz w:val="28"/>
          <w:szCs w:val="28"/>
        </w:rPr>
        <w:lastRenderedPageBreak/>
        <w:t>организационного комитета. В заседаниях организационного комитета вправе принимать участие представители органов местного самоуправления, представители средств массовой информации при предъявлении удостоверения.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1.3. Расходы на подготовку и проведение публичных слушаний осуществляются из средств бюджета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 xml:space="preserve">. </w:t>
      </w:r>
      <w:r w:rsidRPr="00F84B1E">
        <w:rPr>
          <w:rFonts w:ascii="Times New Roman" w:hAnsi="Times New Roman" w:cs="Times New Roman"/>
          <w:sz w:val="28"/>
          <w:szCs w:val="28"/>
        </w:rPr>
        <w:t xml:space="preserve">Члены организационного комитета осуществляют деятельность по организации и подготовке публичных слушаний на общественных началах. Оплата работы экспертов, приглашенных организационным комитетом, осуществляется на основании договора и оплачивается из средств бюджета </w:t>
      </w:r>
      <w:r w:rsidR="006C275D">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6C275D">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1.4. Организационный комитет вправе определить экспертов, обладающих специальными познаниями по вопросу, выносимому на публичные слушания, и не позднее чем за 15 дней до назначенной даты проведения публичных слушаний пригласить их к участию в подготовке экспертного заключения по обсуждаемому вопросу и предоставить всю имеющуюся по проблематике публичных слушаний документацию. Работа экспертов, приглашенных инициативной группой граждан, а также экспертов, самостоятельно заявивших о своем желании подготовить заключение по вопросу, выносимому на публичные слушания, не оплачивается из бюджета </w:t>
      </w:r>
      <w:r w:rsidR="003D7761">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1.5. Организационный комитет в рамках своей работы:</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подготавливает повестку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запрашивает у органов местного самоуправления информацию и документацию, относящуюся к вопросам, выносимым на публичные слушания;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регистрирует участников публичных слушаний, принимает от граждан и экспертов заявки на выступления в рамках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 размещает предложения и рекомендации, поступившие от граждан и экспертов по вопросам, выносимым на публичные слушания, на сайте органов местного самоуправления для ознакомления с ними жителей </w:t>
      </w:r>
      <w:r w:rsidR="003D7761">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формирует единый документ для распространения на публичных слушаниях, содержащий все поступившие в адрес организационного комитета предложения с указанием лиц, их внесших;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 производит информирование граждан о времени и месте проведения </w:t>
      </w:r>
      <w:r w:rsidRPr="00F84B1E">
        <w:rPr>
          <w:rFonts w:ascii="Times New Roman" w:hAnsi="Times New Roman" w:cs="Times New Roman"/>
          <w:sz w:val="28"/>
          <w:szCs w:val="28"/>
        </w:rPr>
        <w:lastRenderedPageBreak/>
        <w:t>публичных слушаний через средства массовой информации, информационно-телекоммуникационную сеть Интернет или иными способами;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организует проведение голосования участников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устанавливает результаты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 подготавливает проект итогового документа, состоящего из рекомендаций, и передает его для опубликования (обнародования) в официальном печатном издании </w:t>
      </w:r>
      <w:r w:rsidR="003D7761">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 xml:space="preserve">а также на сайте администрации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в сети Интернет;</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организует оформление рекомендаций и предложений, принятых на публичных слушаниях по итогам обсуждения поставленного вопроса, и передает их в орган местного самоуправления, назначивший публичные слушания.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1.6. Полномочия организационного комитета прекращаются после официальной передачи рекомендаций и предложений, принятых на публичных слушаниях, в орган местного самоуправления.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 Порядок проведения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2.1. Публичные слушания проводятся в удобное для жителей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время: в рабочие и выходные дни начиная с 16.00 и заканчивая не позднее 20.00. Проведение публичных слушаний в нерабочие праздничные дни не допускается.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2.2. Публичные слушания проводятся в отапливаемом, электрифицированном помещении, находящемся в транспортной доступности. Организационный комитет публичных слушаний обязан обеспечить беспрепятственный доступ в помещение, в котором проводятся слушания, желающим участвовать в слушаниях. Доступ в помещение прекращается только в том случае, если заняты все имеющиеся в нем места. Если в публичных слушаниях желает участвовать значительное число граждан, а имеющиеся помещения не позволяют разместить всех участников, организаторы по возможности обеспечивают трансляцию публичных слушаний. В зале, где будут проводиться слушания, в первую очередь размещаются лица, записавшиеся на выступление.</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2.3. Не позднее чем за тридцать минут перед открытием публичных слушаний начинается регистрация участников с указанием фамилии, имени, отчества, места работы и адреса участника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lastRenderedPageBreak/>
        <w:t>2.4. Председательствующим на публичных слушаниях является председатель организационного комитета. Он открывает слушания и оглашает перечень вопросов публичных слушаний, предложения по порядку проведения слушаний, представляет себя, секретаря и экспертов, указывает инициаторов проведения слушаний. Секретарь организационного комитета ведет протокол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2.5. Председательствующий предоставляет слово лицу, уполномоченному инициаторами проведения публичных слушаний, и приглашенным экспертам.</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2.6. После выступлений лица, уполномоченного инициативной группой, и экспертов проводятся прения. Очередность выступлений определяется очередностью подачи заявок, зарегистрированных организационным комитетом, как до дня публичных слушаний, так при наличии возможности и в течение процедуры слушаний. Время выступления определяется председательствующим исходя из количества выступающих и времени, отведенного для проведения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2.7. Председательствующий вправе в любой момент объявить перерыв в публичных слушаниях с указанием времени перерыва.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2.8. Участники слушаний, в том числе и эксперты, вправе снять свои рекомендации и (или) присоединиться к предложениям, выдвинутым другими участниками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2.9. По итогам обсуждений составляется единый список предложений и рекомендаций по решению вопроса местного значения, вынесенного на публичные слушания. В итоговый документ для голосования входят все не отозванные их авторами рекомендации и предложения. Председательствующий вправе по инициативе участников слушаний вынести на голосование вопрос включения в итоговый документ всех или части не отозванных их авторами рекомендаций и предложений.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2.10. Председательствующий после составления итогового документа с предложениями и рекомендациями ставит на голосование присутствующих итоговый вариант/варианты решения вопроса местного значения. Решения на публичных слушаниях принимаются путем открытого голосования простым большинством голосов от числа зарегистрированных участников слушаний. Каждый присутствующий на слушаниях обладает одним голосом. На голосование должен быть поставлен вопрос о принятии либо об отклонении всех предложенных вариантов решения вопроса местного значения. Результаты голосования заносятся в протокол.</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lastRenderedPageBreak/>
        <w:t>2.11. В случае отклонения участниками публичных слушаний всех предложенных вариантов решения вопроса местного значения инициаторы слушаний либо эксперты с учетом высказанных замечаний и предложений в течение срока, определенного на самих слушаниях, проводят доработку итогового решения. Инициатор публичных слушаний вправе вынести предложение о снятии вопроса с рассмотрения. Доработанное решение/решения выносятся на публичные слушания органом, назначившим слушания. Количество дополнительных публичных слушаний по вопросу местного значения не ограничивается.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2.12. Организационный комитет в течение 7 календарных дней оформляет результаты публичных слушаний в единый документ (заключение) и передает его копии в органы местного самоуправления, инициативной группе, а также передает его для опубликования (обнародования) в официальном печатном издании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 xml:space="preserve">или на доске объявлений в здании администрации </w:t>
      </w:r>
      <w:r w:rsidR="003D7761">
        <w:rPr>
          <w:rFonts w:ascii="Times New Roman" w:hAnsi="Times New Roman" w:cs="Times New Roman"/>
          <w:sz w:val="28"/>
          <w:szCs w:val="28"/>
        </w:rPr>
        <w:t xml:space="preserve">сельского поселения </w:t>
      </w:r>
      <w:r w:rsidRPr="00F84B1E">
        <w:rPr>
          <w:rFonts w:ascii="Times New Roman" w:hAnsi="Times New Roman" w:cs="Times New Roman"/>
          <w:sz w:val="28"/>
          <w:szCs w:val="28"/>
        </w:rPr>
        <w:t xml:space="preserve">и на сайте администрации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в сети Интернет.</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7. Результаты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Итоговый документ, принятый в рамках публичных слушаний, носит рекомендательный характер для органов местного самоуправления </w:t>
      </w:r>
      <w:r w:rsidR="003D7761">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2) итоговый документ публичных слушаний по каждому вопросу подлежит обязательному рассмотрению органом местного самоуправления, ответственным за принятие решения по вопросам, выносившимся на публичные слушания. Итоги рассмотрения доводятся до инициаторов публичных слушаний и до населения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 xml:space="preserve">путем опубликования (обнародования) органами местного самоуправления в порядке, установленном для официального опубликования (обнародования) муниципальных правовых актов муниципального образования </w:t>
      </w:r>
      <w:r w:rsidR="003D7761">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8. Особенности подготовки и проведения общественных обсуждений, публичных слушаний по проектам градостроительных решений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w:t>
      </w:r>
      <w:r w:rsidRPr="00F84B1E">
        <w:rPr>
          <w:rFonts w:ascii="Times New Roman" w:hAnsi="Times New Roman" w:cs="Times New Roman"/>
          <w:sz w:val="28"/>
          <w:szCs w:val="28"/>
        </w:rPr>
        <w:lastRenderedPageBreak/>
        <w:t>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Уставом муниципального образования и (или)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 расходы, связанные с организацией и проведением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bookmarkStart w:id="3" w:name="P143"/>
      <w:bookmarkEnd w:id="3"/>
      <w:r w:rsidRPr="00F84B1E">
        <w:rPr>
          <w:rFonts w:ascii="Times New Roman" w:hAnsi="Times New Roman" w:cs="Times New Roman"/>
          <w:sz w:val="28"/>
          <w:szCs w:val="28"/>
        </w:rPr>
        <w:t>3) участниками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w:t>
      </w:r>
      <w:r w:rsidRPr="00F84B1E">
        <w:rPr>
          <w:rFonts w:ascii="Times New Roman" w:hAnsi="Times New Roman" w:cs="Times New Roman"/>
          <w:sz w:val="28"/>
          <w:szCs w:val="28"/>
        </w:rPr>
        <w:lastRenderedPageBreak/>
        <w:t>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или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4) процедура проведения общественных обсуждений состоит из следующих этапов:</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4.1. Оповещение о начале общественных обсуждений;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4.2. Размещение проекта, подлежащего рассмотрению на общественных обсуждениях, и информационных материалов к нему на сайте администрации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в информационно-телекоммуникационной сети Интернет (далее в настоящей статье - сайт Администрации) и открытие экспозиции или экспозиций такого проекта;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4.3. Проведение экспозиции или экспозиций проекта, подлежащего рассмотрению на общественных обсуждениях;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4.4. Подготовка и оформление протокола общественных обсуждений;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4.5. Подготовка и опубликование заключения о результатах общественных обсуждений;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 процедура проведения публичных слушаний состоит из следующих этапов:</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5.1. Оповещение о начале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5.2. Размещение проекта, подлежащего рассмотрению на публичных слушаниях, и информационных материалов к нему на сайте Администрации и открытие экспозиции или экспозиций такого проекта;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5.3. Проведение экспозиции или экспозиций проекта, подлежащего рассмотрению на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5.4. Проведение собрания или собраний участников публичных </w:t>
      </w:r>
      <w:r w:rsidRPr="00F84B1E">
        <w:rPr>
          <w:rFonts w:ascii="Times New Roman" w:hAnsi="Times New Roman" w:cs="Times New Roman"/>
          <w:sz w:val="28"/>
          <w:szCs w:val="28"/>
        </w:rPr>
        <w:lastRenderedPageBreak/>
        <w:t>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5.5. Подготовка и оформление протокола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5.6. Подготовка и опубликование заключения о результатах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 оповещение о начале общественных обсуждений или публичных слушаний должно содержать:</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6.1. Информацию о проекте, подлежащем рассмотрению на общественных обсуждениях, публичных слушаниях, и перечень информационных материалов к такому проекту;</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6.2. Информацию о порядке и сроках проведения общественных обсуждений, публичных слушаний по проекту, подлежащему рассмотрению на общественных обсуждениях,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6.3. Информацию о месте, дате открытия экспозиции или экспозиций проекта, подлежащего рассмотрению на общественных обсуждениях, публичных слушаниях, о сроках проведения экспозиции или экспозиций такого проекта, о днях и часах, в которые возможно посещение экспозиции или экспозиций;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6.4. Информацию о порядке, сроке и форме внесения участниками общественных обсуждений, публичных слушаний предложений и замечаний, касающихся проекта, подлежащего рассмотрению на общественных обсуждениях,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6.5. Информацию о сайте Администрации,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6.6. Информацию о сайте Администрации,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7) оповещение о начале общественных обсуждений,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7.1. Не позднее чем за семь календарных дней до дня размещения на сайте Администрации проекта, подлежащего рассмотрению на </w:t>
      </w:r>
      <w:r w:rsidRPr="00F84B1E">
        <w:rPr>
          <w:rFonts w:ascii="Times New Roman" w:hAnsi="Times New Roman" w:cs="Times New Roman"/>
          <w:sz w:val="28"/>
          <w:szCs w:val="28"/>
        </w:rPr>
        <w:lastRenderedPageBreak/>
        <w:t>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 в иных средствах массовой информации;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7.2. Распространяется на информационных стендах специально отведенных мест на территории муниципального образования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 xml:space="preserve">для вывешивания (обнародования) муниципальных правовых актов,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r w:rsidRPr="003D7761">
        <w:rPr>
          <w:rFonts w:ascii="Times New Roman" w:hAnsi="Times New Roman" w:cs="Times New Roman"/>
          <w:color w:val="000000" w:themeColor="text1"/>
          <w:sz w:val="28"/>
          <w:szCs w:val="28"/>
        </w:rPr>
        <w:t>части 3</w:t>
      </w:r>
      <w:r w:rsidRPr="00F84B1E">
        <w:rPr>
          <w:rFonts w:ascii="Times New Roman" w:hAnsi="Times New Roman" w:cs="Times New Roman"/>
          <w:sz w:val="28"/>
          <w:szCs w:val="28"/>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8)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специалистами администрации </w:t>
      </w:r>
      <w:r w:rsidR="002F5229">
        <w:rPr>
          <w:rFonts w:ascii="Times New Roman" w:hAnsi="Times New Roman" w:cs="Times New Roman"/>
          <w:sz w:val="28"/>
          <w:szCs w:val="28"/>
        </w:rPr>
        <w:t>сельского поселения</w:t>
      </w:r>
      <w:r w:rsidR="003F2361">
        <w:rPr>
          <w:rFonts w:ascii="Times New Roman" w:hAnsi="Times New Roman" w:cs="Times New Roman"/>
          <w:sz w:val="28"/>
          <w:szCs w:val="28"/>
        </w:rPr>
        <w:t xml:space="preserve"> «Деревня Алнеры»</w:t>
      </w:r>
      <w:r w:rsidR="003D7761">
        <w:rPr>
          <w:rFonts w:ascii="Times New Roman" w:hAnsi="Times New Roman" w:cs="Times New Roman"/>
          <w:sz w:val="28"/>
          <w:szCs w:val="28"/>
        </w:rPr>
        <w:t xml:space="preserve"> </w:t>
      </w:r>
      <w:r w:rsidRPr="00F84B1E">
        <w:rPr>
          <w:rFonts w:ascii="Times New Roman" w:hAnsi="Times New Roman" w:cs="Times New Roman"/>
          <w:sz w:val="28"/>
          <w:szCs w:val="28"/>
        </w:rPr>
        <w:t>и (или) разработчика проекта, подлежащего рассмотрению на общественных обсуждениях или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bookmarkStart w:id="4" w:name="P170"/>
      <w:bookmarkEnd w:id="4"/>
      <w:r w:rsidRPr="00F84B1E">
        <w:rPr>
          <w:rFonts w:ascii="Times New Roman" w:hAnsi="Times New Roman" w:cs="Times New Roman"/>
          <w:sz w:val="28"/>
          <w:szCs w:val="28"/>
        </w:rPr>
        <w:t xml:space="preserve">9)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r w:rsidRPr="003D7761">
        <w:rPr>
          <w:rFonts w:ascii="Times New Roman" w:hAnsi="Times New Roman" w:cs="Times New Roman"/>
          <w:color w:val="000000" w:themeColor="text1"/>
          <w:sz w:val="28"/>
          <w:szCs w:val="28"/>
        </w:rPr>
        <w:t>частью 11</w:t>
      </w:r>
      <w:r w:rsidRPr="00F84B1E">
        <w:rPr>
          <w:rFonts w:ascii="Times New Roman" w:hAnsi="Times New Roman" w:cs="Times New Roman"/>
          <w:sz w:val="28"/>
          <w:szCs w:val="28"/>
        </w:rPr>
        <w:t xml:space="preserve"> настоящей статьи идентификацию, имеют право вносить предложения и замечания, касающиеся такого проекта: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9.1. Посредством сайта Администрации или информационных систем (в случае проведения общественных обсуждений);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9.2.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lastRenderedPageBreak/>
        <w:t>9.3. В письменной форме в адрес организатора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9.4.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10) предложения и замечания, внесенные в </w:t>
      </w:r>
      <w:r w:rsidRPr="003D7761">
        <w:rPr>
          <w:rFonts w:ascii="Times New Roman" w:hAnsi="Times New Roman" w:cs="Times New Roman"/>
          <w:color w:val="000000" w:themeColor="text1"/>
          <w:sz w:val="28"/>
          <w:szCs w:val="28"/>
        </w:rPr>
        <w:t>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w:t>
      </w:r>
      <w:r w:rsidRPr="00F84B1E">
        <w:rPr>
          <w:rFonts w:ascii="Times New Roman" w:hAnsi="Times New Roman" w:cs="Times New Roman"/>
          <w:sz w:val="28"/>
          <w:szCs w:val="28"/>
        </w:rPr>
        <w:t xml:space="preserve"> настоящей статьи;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bookmarkStart w:id="5" w:name="P176"/>
      <w:bookmarkEnd w:id="5"/>
      <w:r w:rsidRPr="00F84B1E">
        <w:rPr>
          <w:rFonts w:ascii="Times New Roman" w:hAnsi="Times New Roman" w:cs="Times New Roman"/>
          <w:sz w:val="28"/>
          <w:szCs w:val="28"/>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12) не требуется представление указанных </w:t>
      </w:r>
      <w:r w:rsidRPr="003D7761">
        <w:rPr>
          <w:rFonts w:ascii="Times New Roman" w:hAnsi="Times New Roman" w:cs="Times New Roman"/>
          <w:color w:val="000000" w:themeColor="text1"/>
          <w:sz w:val="28"/>
          <w:szCs w:val="28"/>
        </w:rPr>
        <w:t>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11</w:t>
      </w:r>
      <w:r w:rsidRPr="00F84B1E">
        <w:rPr>
          <w:rFonts w:ascii="Times New Roman" w:hAnsi="Times New Roman" w:cs="Times New Roman"/>
          <w:sz w:val="28"/>
          <w:szCs w:val="28"/>
        </w:rPr>
        <w:t xml:space="preserve"> настоящей статьи, может использоваться единая система идентификации и аутентификации;</w:t>
      </w:r>
    </w:p>
    <w:p w:rsidR="00302445" w:rsidRPr="003D7761" w:rsidRDefault="00302445" w:rsidP="00F84B1E">
      <w:pPr>
        <w:pStyle w:val="ConsPlusNormal"/>
        <w:spacing w:before="220" w:line="276" w:lineRule="auto"/>
        <w:ind w:firstLine="540"/>
        <w:jc w:val="both"/>
        <w:rPr>
          <w:rFonts w:ascii="Times New Roman" w:hAnsi="Times New Roman" w:cs="Times New Roman"/>
          <w:color w:val="000000" w:themeColor="text1"/>
          <w:sz w:val="28"/>
          <w:szCs w:val="28"/>
        </w:rPr>
      </w:pPr>
      <w:r w:rsidRPr="00F84B1E">
        <w:rPr>
          <w:rFonts w:ascii="Times New Roman" w:hAnsi="Times New Roman" w:cs="Times New Roman"/>
          <w:sz w:val="28"/>
          <w:szCs w:val="28"/>
        </w:rPr>
        <w:lastRenderedPageBreak/>
        <w:t xml:space="preserve">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r w:rsidRPr="003D7761">
        <w:rPr>
          <w:rFonts w:ascii="Times New Roman" w:hAnsi="Times New Roman" w:cs="Times New Roman"/>
          <w:color w:val="000000" w:themeColor="text1"/>
          <w:sz w:val="28"/>
          <w:szCs w:val="28"/>
        </w:rPr>
        <w:t>законом от 27 июля 2006 года N 152-ФЗ "О персональных данных;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bookmarkStart w:id="6" w:name="P179"/>
      <w:bookmarkEnd w:id="6"/>
      <w:r w:rsidRPr="003D7761">
        <w:rPr>
          <w:rFonts w:ascii="Times New Roman" w:hAnsi="Times New Roman" w:cs="Times New Roman"/>
          <w:color w:val="000000" w:themeColor="text1"/>
          <w:sz w:val="28"/>
          <w:szCs w:val="28"/>
        </w:rPr>
        <w:t>14) предложения и замечания, внесенные в соответствии с частью 9</w:t>
      </w:r>
      <w:r w:rsidRPr="00F84B1E">
        <w:rPr>
          <w:rFonts w:ascii="Times New Roman" w:hAnsi="Times New Roman" w:cs="Times New Roman"/>
          <w:sz w:val="28"/>
          <w:szCs w:val="28"/>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сайту Администрации, информационным системам в многофункциональных центрах предоставления государственных и муниципальных услуг и (или) органов местного самоуправления;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16) сайт Администрации и (или) информационные системы должны обеспечивать возможность:</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16.1. Проверки участниками общественных обсуждений полноты и достоверности отражения на сайте Администрации или в информационных системах внесенных ими предложений и замечаний;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16.2. Предоставления информации о результатах общественных обсуждений, количестве участников общественных обсуждений;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17.1. Дата оформления протокола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17.2. Информация об организаторе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17.3.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17.4. Информация о сроке, в течение которого принимались предложения и замечания участников общественных обсуждений или </w:t>
      </w:r>
      <w:r w:rsidRPr="00F84B1E">
        <w:rPr>
          <w:rFonts w:ascii="Times New Roman" w:hAnsi="Times New Roman" w:cs="Times New Roman"/>
          <w:sz w:val="28"/>
          <w:szCs w:val="28"/>
        </w:rPr>
        <w:lastRenderedPageBreak/>
        <w:t>публичных слушаний, о территории, в пределах которой проводятся общественные обсуждения или публичные слушания;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17.5.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21) в заключении о результатах общественных обсуждений или публичных слушаний должны быть указаны:</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21.1. Дата оформления заключения о результатах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21.2.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21.3. Реквизиты протокола общественных обсуждений или публичных слушаний, на основании которого подготовлено заключение о результатах </w:t>
      </w:r>
      <w:r w:rsidRPr="00F84B1E">
        <w:rPr>
          <w:rFonts w:ascii="Times New Roman" w:hAnsi="Times New Roman" w:cs="Times New Roman"/>
          <w:sz w:val="28"/>
          <w:szCs w:val="28"/>
        </w:rPr>
        <w:lastRenderedPageBreak/>
        <w:t>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21.4.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21.5.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сайте Администрации и (или) в информационных системах;</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23)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Title"/>
        <w:spacing w:line="276" w:lineRule="auto"/>
        <w:ind w:firstLine="540"/>
        <w:jc w:val="both"/>
        <w:outlineLvl w:val="1"/>
        <w:rPr>
          <w:rFonts w:ascii="Times New Roman" w:hAnsi="Times New Roman" w:cs="Times New Roman"/>
          <w:sz w:val="28"/>
          <w:szCs w:val="28"/>
        </w:rPr>
      </w:pPr>
      <w:r w:rsidRPr="00F84B1E">
        <w:rPr>
          <w:rFonts w:ascii="Times New Roman" w:hAnsi="Times New Roman" w:cs="Times New Roman"/>
          <w:sz w:val="28"/>
          <w:szCs w:val="28"/>
        </w:rPr>
        <w:t>Статья 9. Ответственность должностных лиц за нарушение процедуры организации и проведения публичных слушаний</w:t>
      </w:r>
    </w:p>
    <w:p w:rsidR="00302445" w:rsidRPr="00F84B1E" w:rsidRDefault="00302445" w:rsidP="00F84B1E">
      <w:pPr>
        <w:pStyle w:val="ConsPlusNormal"/>
        <w:spacing w:line="276" w:lineRule="auto"/>
        <w:jc w:val="both"/>
        <w:rPr>
          <w:rFonts w:ascii="Times New Roman" w:hAnsi="Times New Roman" w:cs="Times New Roman"/>
          <w:sz w:val="28"/>
          <w:szCs w:val="28"/>
        </w:rPr>
      </w:pPr>
    </w:p>
    <w:p w:rsidR="00302445" w:rsidRPr="00F84B1E" w:rsidRDefault="00302445" w:rsidP="00F84B1E">
      <w:pPr>
        <w:pStyle w:val="ConsPlusNormal"/>
        <w:spacing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1. Должностные лица, нарушившие предусмотренный порядок организации и проведения публичных слушаний, привлекаются к ответственности в соответствии с законодательством Российской Федерации.</w:t>
      </w:r>
    </w:p>
    <w:p w:rsidR="00302445" w:rsidRPr="00F84B1E" w:rsidRDefault="00302445" w:rsidP="00F84B1E">
      <w:pPr>
        <w:pStyle w:val="ConsPlusNormal"/>
        <w:spacing w:before="220" w:line="276" w:lineRule="auto"/>
        <w:ind w:firstLine="540"/>
        <w:jc w:val="both"/>
        <w:rPr>
          <w:rFonts w:ascii="Times New Roman" w:hAnsi="Times New Roman" w:cs="Times New Roman"/>
          <w:sz w:val="28"/>
          <w:szCs w:val="28"/>
        </w:rPr>
      </w:pPr>
      <w:r w:rsidRPr="00F84B1E">
        <w:rPr>
          <w:rFonts w:ascii="Times New Roman" w:hAnsi="Times New Roman" w:cs="Times New Roman"/>
          <w:sz w:val="28"/>
          <w:szCs w:val="28"/>
        </w:rPr>
        <w:t xml:space="preserve">2. Публичные слушания, организованные с нарушением порядка, предусмотренного законодательством Российской Федерации, в том числе и </w:t>
      </w:r>
      <w:r w:rsidRPr="00F84B1E">
        <w:rPr>
          <w:rFonts w:ascii="Times New Roman" w:hAnsi="Times New Roman" w:cs="Times New Roman"/>
          <w:sz w:val="28"/>
          <w:szCs w:val="28"/>
        </w:rPr>
        <w:lastRenderedPageBreak/>
        <w:t>данным актом, если это повлекло ограничение или лишение граждан возможности выразить свое мнение, признаются недействительными. В этом случае назначаются повторные слушания.</w:t>
      </w:r>
    </w:p>
    <w:p w:rsidR="00B65149" w:rsidRPr="00F84B1E" w:rsidRDefault="00B65149" w:rsidP="00F84B1E">
      <w:pPr>
        <w:rPr>
          <w:rFonts w:ascii="Times New Roman" w:hAnsi="Times New Roman" w:cs="Times New Roman"/>
          <w:sz w:val="28"/>
          <w:szCs w:val="28"/>
        </w:rPr>
      </w:pPr>
    </w:p>
    <w:sectPr w:rsidR="00B65149" w:rsidRPr="00F84B1E" w:rsidSect="003D7761">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8"/>
  <w:characterSpacingControl w:val="doNotCompress"/>
  <w:compat>
    <w:compatSetting w:name="compatibilityMode" w:uri="http://schemas.microsoft.com/office/word" w:val="12"/>
  </w:compat>
  <w:rsids>
    <w:rsidRoot w:val="00302445"/>
    <w:rsid w:val="000D346B"/>
    <w:rsid w:val="001E0A41"/>
    <w:rsid w:val="002F5229"/>
    <w:rsid w:val="00302445"/>
    <w:rsid w:val="003D7761"/>
    <w:rsid w:val="003F2361"/>
    <w:rsid w:val="004F76E3"/>
    <w:rsid w:val="00625947"/>
    <w:rsid w:val="006C275D"/>
    <w:rsid w:val="008E06F1"/>
    <w:rsid w:val="00AA5D08"/>
    <w:rsid w:val="00B65149"/>
    <w:rsid w:val="00CF2A99"/>
    <w:rsid w:val="00DF5171"/>
    <w:rsid w:val="00ED329D"/>
    <w:rsid w:val="00F8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E43DE"/>
  <w15:docId w15:val="{02D0CC9E-AAA7-400D-85E3-7DA13FB2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7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24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024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0244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3D77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77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ECE6F7B-47F0-4201-90C9-EF2CDAC48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5908</Words>
  <Characters>33677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2018-12-20T07:34:00Z</cp:lastPrinted>
  <dcterms:created xsi:type="dcterms:W3CDTF">2018-12-19T06:20:00Z</dcterms:created>
  <dcterms:modified xsi:type="dcterms:W3CDTF">2018-12-25T13:18:00Z</dcterms:modified>
</cp:coreProperties>
</file>