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3A" w:rsidRDefault="002A643A" w:rsidP="00B774EB"/>
    <w:p w:rsidR="002A643A" w:rsidRDefault="00DA1B73" w:rsidP="00B774EB">
      <w:pPr>
        <w:jc w:val="center"/>
      </w:pPr>
      <w:r>
        <w:rPr>
          <w:noProof/>
        </w:rPr>
        <w:drawing>
          <wp:inline distT="0" distB="0" distL="0" distR="0">
            <wp:extent cx="6953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3A" w:rsidRDefault="002A643A" w:rsidP="002A643A">
      <w:pPr>
        <w:jc w:val="center"/>
      </w:pPr>
    </w:p>
    <w:p w:rsidR="002A643A" w:rsidRDefault="002A643A" w:rsidP="002A643A">
      <w:pPr>
        <w:jc w:val="center"/>
      </w:pPr>
    </w:p>
    <w:p w:rsidR="002A643A" w:rsidRPr="00601317" w:rsidRDefault="002A643A" w:rsidP="00B774EB">
      <w:pPr>
        <w:pStyle w:val="2"/>
        <w:tabs>
          <w:tab w:val="left" w:pos="2235"/>
        </w:tabs>
        <w:ind w:hanging="284"/>
        <w:rPr>
          <w:sz w:val="28"/>
          <w:szCs w:val="28"/>
        </w:rPr>
      </w:pPr>
      <w:r w:rsidRPr="00601317">
        <w:rPr>
          <w:sz w:val="28"/>
          <w:szCs w:val="28"/>
        </w:rPr>
        <w:t xml:space="preserve">АДМИНИСТРАЦИЯ </w:t>
      </w:r>
      <w:r w:rsidR="00601317" w:rsidRPr="00601317">
        <w:rPr>
          <w:sz w:val="28"/>
          <w:szCs w:val="28"/>
        </w:rPr>
        <w:t>СЕЛЬСКОГО</w:t>
      </w:r>
      <w:r w:rsidRPr="00601317">
        <w:rPr>
          <w:sz w:val="28"/>
          <w:szCs w:val="28"/>
        </w:rPr>
        <w:t xml:space="preserve"> ПОСЕЛЕНИЯ</w:t>
      </w:r>
    </w:p>
    <w:p w:rsidR="002A643A" w:rsidRDefault="002A643A" w:rsidP="00B774EB">
      <w:pPr>
        <w:pStyle w:val="2"/>
        <w:ind w:hanging="284"/>
      </w:pPr>
      <w:r>
        <w:t>«</w:t>
      </w:r>
      <w:r w:rsidR="00F915CA">
        <w:t>Деревня Алнеры</w:t>
      </w:r>
      <w:r>
        <w:t>»</w:t>
      </w:r>
    </w:p>
    <w:p w:rsidR="002A643A" w:rsidRDefault="002A643A" w:rsidP="00B774EB">
      <w:pPr>
        <w:pStyle w:val="2"/>
        <w:ind w:hanging="284"/>
        <w:rPr>
          <w:b w:val="0"/>
        </w:rPr>
      </w:pPr>
      <w:r>
        <w:rPr>
          <w:b w:val="0"/>
        </w:rPr>
        <w:t>Калужская область</w:t>
      </w:r>
    </w:p>
    <w:p w:rsidR="002A643A" w:rsidRDefault="002A643A" w:rsidP="00B774EB">
      <w:pPr>
        <w:jc w:val="center"/>
        <w:rPr>
          <w:b/>
          <w:spacing w:val="6"/>
          <w:sz w:val="4"/>
        </w:rPr>
      </w:pPr>
      <w:r w:rsidRPr="002A643A">
        <w:rPr>
          <w:b/>
          <w:sz w:val="32"/>
          <w:szCs w:val="32"/>
        </w:rPr>
        <w:t>ПОСТАНОВЛЕНИЕ</w:t>
      </w: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jc w:val="center"/>
        <w:rPr>
          <w:b/>
          <w:spacing w:val="6"/>
          <w:sz w:val="4"/>
        </w:rPr>
      </w:pPr>
    </w:p>
    <w:p w:rsidR="002A643A" w:rsidRDefault="002A643A" w:rsidP="002A643A">
      <w:pPr>
        <w:pStyle w:val="7"/>
        <w:rPr>
          <w:lang w:val="ru-RU"/>
        </w:rPr>
      </w:pPr>
      <w:r w:rsidRPr="00315503">
        <w:rPr>
          <w:b w:val="0"/>
          <w:lang w:val="ru-RU"/>
        </w:rPr>
        <w:t>от</w:t>
      </w:r>
      <w:r w:rsidR="00A32158">
        <w:rPr>
          <w:lang w:val="ru-RU"/>
        </w:rPr>
        <w:t xml:space="preserve">  15</w:t>
      </w:r>
      <w:r>
        <w:rPr>
          <w:lang w:val="ru-RU"/>
        </w:rPr>
        <w:t xml:space="preserve">                                                                               </w:t>
      </w:r>
      <w:r w:rsidRPr="00315503">
        <w:rPr>
          <w:b w:val="0"/>
          <w:lang w:val="ru-RU"/>
        </w:rPr>
        <w:t>№</w:t>
      </w:r>
      <w:r w:rsidR="00A32158">
        <w:rPr>
          <w:b w:val="0"/>
          <w:lang w:val="ru-RU"/>
        </w:rPr>
        <w:t xml:space="preserve"> </w:t>
      </w:r>
      <w:r w:rsidR="00A32158">
        <w:rPr>
          <w:lang w:val="ru-RU"/>
        </w:rPr>
        <w:t>6</w:t>
      </w:r>
      <w:r>
        <w:rPr>
          <w:lang w:val="ru-RU"/>
        </w:rPr>
        <w:t xml:space="preserve"> 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proofErr w:type="gramStart"/>
      <w:r w:rsidR="00315503" w:rsidRPr="00B774EB">
        <w:rPr>
          <w:b/>
          <w:sz w:val="28"/>
          <w:szCs w:val="28"/>
        </w:rPr>
        <w:t>отчете</w:t>
      </w:r>
      <w:proofErr w:type="gramEnd"/>
      <w:r w:rsidR="00315503" w:rsidRPr="00B774EB">
        <w:rPr>
          <w:b/>
          <w:sz w:val="28"/>
          <w:szCs w:val="28"/>
        </w:rPr>
        <w:t xml:space="preserve">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601317" w:rsidP="002A64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>Деревня Алнеры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FA72E4">
        <w:rPr>
          <w:b/>
          <w:sz w:val="28"/>
          <w:szCs w:val="28"/>
        </w:rPr>
        <w:t>1 квартал</w:t>
      </w:r>
      <w:r w:rsidR="002A643A" w:rsidRPr="00B774EB">
        <w:rPr>
          <w:b/>
          <w:sz w:val="28"/>
          <w:szCs w:val="28"/>
        </w:rPr>
        <w:t xml:space="preserve"> </w:t>
      </w:r>
      <w:r w:rsidR="004309B0">
        <w:rPr>
          <w:b/>
          <w:sz w:val="28"/>
          <w:szCs w:val="28"/>
        </w:rPr>
        <w:t>201</w:t>
      </w:r>
      <w:r w:rsidR="00A72221">
        <w:rPr>
          <w:b/>
          <w:sz w:val="28"/>
          <w:szCs w:val="28"/>
        </w:rPr>
        <w:t>9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Рассмотрев  исполнение бюджета </w:t>
      </w:r>
      <w:r w:rsidR="00F915CA">
        <w:rPr>
          <w:sz w:val="28"/>
          <w:szCs w:val="28"/>
        </w:rPr>
        <w:t xml:space="preserve">СП </w:t>
      </w:r>
      <w:r>
        <w:rPr>
          <w:sz w:val="28"/>
          <w:szCs w:val="28"/>
        </w:rPr>
        <w:t>«</w:t>
      </w:r>
      <w:r w:rsidR="00F915CA">
        <w:rPr>
          <w:sz w:val="28"/>
          <w:szCs w:val="28"/>
        </w:rPr>
        <w:t>Деревня Алнеры</w:t>
      </w:r>
      <w:r>
        <w:rPr>
          <w:sz w:val="28"/>
          <w:szCs w:val="28"/>
        </w:rPr>
        <w:t xml:space="preserve">» за </w:t>
      </w:r>
      <w:r w:rsidR="00FA72E4">
        <w:rPr>
          <w:sz w:val="28"/>
          <w:szCs w:val="28"/>
        </w:rPr>
        <w:t>1</w:t>
      </w:r>
      <w:r w:rsidR="005C0816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5C0816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</w:t>
      </w:r>
      <w:r w:rsidR="00A72221">
        <w:rPr>
          <w:sz w:val="28"/>
          <w:szCs w:val="28"/>
        </w:rPr>
        <w:t>администрация СП «Деревня Алнеры»</w:t>
      </w:r>
    </w:p>
    <w:p w:rsidR="00315503" w:rsidRPr="00A72221" w:rsidRDefault="002A643A" w:rsidP="002A64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A72221">
        <w:rPr>
          <w:b/>
          <w:sz w:val="28"/>
          <w:szCs w:val="28"/>
        </w:rPr>
        <w:t>ПОСТАНОВЛЯ</w:t>
      </w:r>
      <w:r w:rsidR="00315503" w:rsidRPr="00A72221">
        <w:rPr>
          <w:b/>
          <w:sz w:val="28"/>
          <w:szCs w:val="28"/>
        </w:rPr>
        <w:t>ЕТ</w:t>
      </w:r>
      <w:r w:rsidRPr="00A72221">
        <w:rPr>
          <w:b/>
          <w:sz w:val="28"/>
          <w:szCs w:val="28"/>
        </w:rPr>
        <w:t>: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A72221">
        <w:rPr>
          <w:sz w:val="28"/>
          <w:szCs w:val="28"/>
        </w:rPr>
        <w:t>339882</w:t>
      </w:r>
      <w:r w:rsidR="00315503">
        <w:rPr>
          <w:sz w:val="28"/>
          <w:szCs w:val="28"/>
        </w:rPr>
        <w:t xml:space="preserve"> рубл</w:t>
      </w:r>
      <w:r w:rsidR="00A72221">
        <w:rPr>
          <w:sz w:val="28"/>
          <w:szCs w:val="28"/>
        </w:rPr>
        <w:t>я</w:t>
      </w:r>
      <w:r w:rsidR="00F915CA">
        <w:rPr>
          <w:sz w:val="28"/>
          <w:szCs w:val="28"/>
        </w:rPr>
        <w:t xml:space="preserve"> </w:t>
      </w:r>
      <w:r w:rsidR="00A72221">
        <w:rPr>
          <w:sz w:val="28"/>
          <w:szCs w:val="28"/>
        </w:rPr>
        <w:t>39</w:t>
      </w:r>
      <w:r w:rsidR="00F915CA">
        <w:rPr>
          <w:sz w:val="28"/>
          <w:szCs w:val="28"/>
        </w:rPr>
        <w:t xml:space="preserve"> копеек</w:t>
      </w:r>
      <w:r w:rsidR="00315503">
        <w:rPr>
          <w:sz w:val="28"/>
          <w:szCs w:val="28"/>
        </w:rPr>
        <w:t xml:space="preserve">, по расходам в сумме </w:t>
      </w:r>
      <w:r w:rsidR="00A72221">
        <w:rPr>
          <w:sz w:val="28"/>
          <w:szCs w:val="28"/>
        </w:rPr>
        <w:t>380025</w:t>
      </w:r>
      <w:r w:rsidR="00315503">
        <w:rPr>
          <w:sz w:val="28"/>
          <w:szCs w:val="28"/>
        </w:rPr>
        <w:t xml:space="preserve"> рубл</w:t>
      </w:r>
      <w:r w:rsidR="00A72221">
        <w:rPr>
          <w:sz w:val="28"/>
          <w:szCs w:val="28"/>
        </w:rPr>
        <w:t>ей</w:t>
      </w:r>
      <w:r w:rsidR="00F915CA">
        <w:rPr>
          <w:sz w:val="28"/>
          <w:szCs w:val="28"/>
        </w:rPr>
        <w:t xml:space="preserve"> </w:t>
      </w:r>
      <w:r w:rsidR="00A72221">
        <w:rPr>
          <w:sz w:val="28"/>
          <w:szCs w:val="28"/>
        </w:rPr>
        <w:t>31</w:t>
      </w:r>
      <w:r w:rsidR="00F915CA">
        <w:rPr>
          <w:sz w:val="28"/>
          <w:szCs w:val="28"/>
        </w:rPr>
        <w:t xml:space="preserve"> копейк</w:t>
      </w:r>
      <w:r w:rsidR="00A72221">
        <w:rPr>
          <w:sz w:val="28"/>
          <w:szCs w:val="28"/>
        </w:rPr>
        <w:t>а</w:t>
      </w:r>
      <w:r w:rsidR="00315503">
        <w:rPr>
          <w:sz w:val="28"/>
          <w:szCs w:val="28"/>
        </w:rPr>
        <w:t xml:space="preserve">, с </w:t>
      </w:r>
      <w:r w:rsidR="00A72221">
        <w:rPr>
          <w:sz w:val="28"/>
          <w:szCs w:val="28"/>
        </w:rPr>
        <w:t>де</w:t>
      </w:r>
      <w:r w:rsidR="00315503">
        <w:rPr>
          <w:sz w:val="28"/>
          <w:szCs w:val="28"/>
        </w:rPr>
        <w:t xml:space="preserve">фицитом бюджета в сумме </w:t>
      </w:r>
      <w:r w:rsidR="00A72221">
        <w:rPr>
          <w:sz w:val="28"/>
          <w:szCs w:val="28"/>
        </w:rPr>
        <w:t>40142</w:t>
      </w:r>
      <w:r w:rsidR="000221D7">
        <w:rPr>
          <w:sz w:val="28"/>
          <w:szCs w:val="28"/>
        </w:rPr>
        <w:t xml:space="preserve"> </w:t>
      </w:r>
      <w:r w:rsidR="00F915CA">
        <w:rPr>
          <w:sz w:val="28"/>
          <w:szCs w:val="28"/>
        </w:rPr>
        <w:t xml:space="preserve">рубля </w:t>
      </w:r>
      <w:r w:rsidR="00A72221">
        <w:rPr>
          <w:sz w:val="28"/>
          <w:szCs w:val="28"/>
        </w:rPr>
        <w:t>9</w:t>
      </w:r>
      <w:r w:rsidR="00F915CA">
        <w:rPr>
          <w:sz w:val="28"/>
          <w:szCs w:val="28"/>
        </w:rPr>
        <w:t>2 копейки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F915CA">
        <w:rPr>
          <w:sz w:val="28"/>
          <w:szCs w:val="28"/>
        </w:rPr>
        <w:t xml:space="preserve">СП «Деревня Алнеры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F915CA">
        <w:rPr>
          <w:sz w:val="28"/>
          <w:szCs w:val="28"/>
        </w:rPr>
        <w:t xml:space="preserve">СП «Деревня Алнеры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4309B0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F915CA">
        <w:rPr>
          <w:sz w:val="28"/>
          <w:szCs w:val="28"/>
        </w:rPr>
        <w:t xml:space="preserve">СП «Деревня Алнеры </w:t>
      </w:r>
      <w:r w:rsidR="00B774EB">
        <w:rPr>
          <w:sz w:val="28"/>
          <w:szCs w:val="28"/>
        </w:rPr>
        <w:t xml:space="preserve">за 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2A643A" w:rsidRDefault="00B774EB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643A">
        <w:rPr>
          <w:sz w:val="28"/>
          <w:szCs w:val="28"/>
        </w:rPr>
        <w:t xml:space="preserve">. Направить </w:t>
      </w:r>
      <w:r>
        <w:rPr>
          <w:sz w:val="28"/>
          <w:szCs w:val="28"/>
        </w:rPr>
        <w:t>отчет</w:t>
      </w:r>
      <w:r w:rsidR="002A643A">
        <w:rPr>
          <w:sz w:val="28"/>
          <w:szCs w:val="28"/>
        </w:rPr>
        <w:t xml:space="preserve"> об исполнении бюджета </w:t>
      </w:r>
      <w:r w:rsidR="00F915CA">
        <w:rPr>
          <w:sz w:val="28"/>
          <w:szCs w:val="28"/>
        </w:rPr>
        <w:t xml:space="preserve">СП «Деревня Алнеры </w:t>
      </w:r>
      <w:r w:rsidR="002A643A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FA72E4">
        <w:rPr>
          <w:sz w:val="28"/>
          <w:szCs w:val="28"/>
        </w:rPr>
        <w:t>201</w:t>
      </w:r>
      <w:r w:rsidR="00A72221">
        <w:rPr>
          <w:sz w:val="28"/>
          <w:szCs w:val="28"/>
        </w:rPr>
        <w:t>9</w:t>
      </w:r>
      <w:r w:rsidR="002A643A">
        <w:rPr>
          <w:sz w:val="28"/>
          <w:szCs w:val="28"/>
        </w:rPr>
        <w:t xml:space="preserve"> года на рассмотрение </w:t>
      </w:r>
      <w:r w:rsidR="00F915CA">
        <w:rPr>
          <w:sz w:val="28"/>
          <w:szCs w:val="28"/>
        </w:rPr>
        <w:t xml:space="preserve">в </w:t>
      </w:r>
      <w:r w:rsidR="000221D7">
        <w:rPr>
          <w:sz w:val="28"/>
          <w:szCs w:val="28"/>
        </w:rPr>
        <w:t>Сельскую</w:t>
      </w:r>
      <w:r w:rsidR="002A643A">
        <w:rPr>
          <w:sz w:val="28"/>
          <w:szCs w:val="28"/>
        </w:rPr>
        <w:t xml:space="preserve"> Думу </w:t>
      </w:r>
      <w:r w:rsidR="00F915CA">
        <w:rPr>
          <w:sz w:val="28"/>
          <w:szCs w:val="28"/>
        </w:rPr>
        <w:t>СП «Деревня Алнеры.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Pr="00B774EB" w:rsidRDefault="002A643A" w:rsidP="002A643A">
      <w:pPr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>Глава администрации</w:t>
      </w:r>
    </w:p>
    <w:p w:rsidR="007D083D" w:rsidRDefault="000221D7" w:rsidP="00F915CA">
      <w:pPr>
        <w:tabs>
          <w:tab w:val="left" w:pos="6465"/>
        </w:tabs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F915CA">
        <w:rPr>
          <w:b/>
          <w:sz w:val="28"/>
          <w:szCs w:val="28"/>
        </w:rPr>
        <w:t>Деревня Алнеры</w:t>
      </w:r>
      <w:r w:rsidR="002A643A" w:rsidRPr="00B774EB">
        <w:rPr>
          <w:b/>
          <w:sz w:val="28"/>
          <w:szCs w:val="28"/>
        </w:rPr>
        <w:t xml:space="preserve">»         </w:t>
      </w:r>
      <w:r>
        <w:rPr>
          <w:b/>
          <w:sz w:val="28"/>
          <w:szCs w:val="28"/>
        </w:rPr>
        <w:t>_____________</w:t>
      </w:r>
      <w:r w:rsidR="00F915CA">
        <w:rPr>
          <w:b/>
          <w:sz w:val="28"/>
          <w:szCs w:val="28"/>
        </w:rPr>
        <w:tab/>
        <w:t>С.Н.Марина</w:t>
      </w:r>
    </w:p>
    <w:sectPr w:rsidR="007D083D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643A"/>
    <w:rsid w:val="000221D7"/>
    <w:rsid w:val="0016552B"/>
    <w:rsid w:val="001B02D0"/>
    <w:rsid w:val="002A643A"/>
    <w:rsid w:val="0030155D"/>
    <w:rsid w:val="00315503"/>
    <w:rsid w:val="004309B0"/>
    <w:rsid w:val="004A3AE4"/>
    <w:rsid w:val="005C0816"/>
    <w:rsid w:val="00601317"/>
    <w:rsid w:val="0074728E"/>
    <w:rsid w:val="007D083D"/>
    <w:rsid w:val="00821DF3"/>
    <w:rsid w:val="008251FE"/>
    <w:rsid w:val="009113D2"/>
    <w:rsid w:val="00A32158"/>
    <w:rsid w:val="00A72221"/>
    <w:rsid w:val="00B774EB"/>
    <w:rsid w:val="00DA1B73"/>
    <w:rsid w:val="00F915CA"/>
    <w:rsid w:val="00FA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72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72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С.Н.</cp:lastModifiedBy>
  <cp:revision>3</cp:revision>
  <dcterms:created xsi:type="dcterms:W3CDTF">2019-04-16T06:46:00Z</dcterms:created>
  <dcterms:modified xsi:type="dcterms:W3CDTF">2019-04-16T06:46:00Z</dcterms:modified>
</cp:coreProperties>
</file>