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ED" w:rsidRDefault="004707ED" w:rsidP="004707ED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7ED" w:rsidRDefault="004707ED" w:rsidP="004707ED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5" name="Рисунок 5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6" name="Рисунок 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4707ED" w:rsidRDefault="00F54A41" w:rsidP="004707ED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«Деревня Алнеры»</w:t>
      </w:r>
    </w:p>
    <w:p w:rsidR="004707ED" w:rsidRDefault="004707ED" w:rsidP="004707ED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4707ED" w:rsidRDefault="004707ED" w:rsidP="004707ED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4707ED" w:rsidRDefault="004707ED" w:rsidP="004707ED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4707ED" w:rsidTr="00EC453D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4707ED" w:rsidRDefault="003E27A5" w:rsidP="00EC453D">
            <w:pPr>
              <w:rPr>
                <w:b w:val="0"/>
              </w:rPr>
            </w:pPr>
            <w:r>
              <w:rPr>
                <w:b w:val="0"/>
              </w:rPr>
              <w:t>от 19.07.2022г.</w:t>
            </w:r>
          </w:p>
        </w:tc>
        <w:tc>
          <w:tcPr>
            <w:tcW w:w="1559" w:type="dxa"/>
          </w:tcPr>
          <w:p w:rsidR="004707ED" w:rsidRDefault="004707ED" w:rsidP="00EC453D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4707ED" w:rsidRDefault="003E27A5" w:rsidP="00EC453D">
            <w:pPr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r w:rsidR="00F54A41">
              <w:rPr>
                <w:b w:val="0"/>
              </w:rPr>
              <w:t>19</w:t>
            </w:r>
          </w:p>
        </w:tc>
      </w:tr>
      <w:tr w:rsidR="004707ED" w:rsidTr="00EC453D">
        <w:trPr>
          <w:cantSplit/>
          <w:trHeight w:val="248"/>
          <w:jc w:val="center"/>
        </w:trPr>
        <w:tc>
          <w:tcPr>
            <w:tcW w:w="3686" w:type="dxa"/>
          </w:tcPr>
          <w:p w:rsidR="004707ED" w:rsidRDefault="004707ED" w:rsidP="00EC453D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4707ED" w:rsidRDefault="004707ED" w:rsidP="00EC453D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4707ED" w:rsidRDefault="004707ED" w:rsidP="00EC453D">
            <w:pPr>
              <w:jc w:val="right"/>
              <w:rPr>
                <w:b w:val="0"/>
              </w:rPr>
            </w:pPr>
          </w:p>
        </w:tc>
      </w:tr>
    </w:tbl>
    <w:p w:rsid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 xml:space="preserve">Об утверждении </w:t>
      </w:r>
      <w:r>
        <w:rPr>
          <w:bCs/>
          <w:kern w:val="28"/>
          <w:sz w:val="28"/>
          <w:szCs w:val="28"/>
        </w:rPr>
        <w:t>а</w:t>
      </w:r>
      <w:r w:rsidRPr="00F20E1C">
        <w:rPr>
          <w:bCs/>
          <w:kern w:val="28"/>
          <w:sz w:val="28"/>
          <w:szCs w:val="28"/>
        </w:rPr>
        <w:t xml:space="preserve">дминистративного </w:t>
      </w:r>
    </w:p>
    <w:p w:rsid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 xml:space="preserve">регламента по предоставлению муниципальной </w:t>
      </w:r>
    </w:p>
    <w:p w:rsid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>услуги</w:t>
      </w:r>
      <w:r w:rsidR="00F54A41">
        <w:rPr>
          <w:bCs/>
          <w:kern w:val="28"/>
          <w:sz w:val="28"/>
          <w:szCs w:val="28"/>
        </w:rPr>
        <w:t xml:space="preserve"> </w:t>
      </w:r>
      <w:r w:rsidRPr="00F20E1C">
        <w:rPr>
          <w:bCs/>
          <w:kern w:val="28"/>
          <w:sz w:val="28"/>
          <w:szCs w:val="28"/>
        </w:rPr>
        <w:t xml:space="preserve"> «Дача</w:t>
      </w:r>
      <w:r w:rsidR="00F54A41">
        <w:rPr>
          <w:bCs/>
          <w:kern w:val="28"/>
          <w:sz w:val="28"/>
          <w:szCs w:val="28"/>
        </w:rPr>
        <w:t xml:space="preserve"> </w:t>
      </w:r>
      <w:r w:rsidRPr="00F20E1C">
        <w:rPr>
          <w:bCs/>
          <w:kern w:val="28"/>
          <w:sz w:val="28"/>
          <w:szCs w:val="28"/>
        </w:rPr>
        <w:t xml:space="preserve">письменных разъяснений </w:t>
      </w:r>
    </w:p>
    <w:p w:rsid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 xml:space="preserve">налогоплательщикам и налоговым агентам </w:t>
      </w:r>
    </w:p>
    <w:p w:rsid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 xml:space="preserve">по вопросам применения муниципальных </w:t>
      </w:r>
    </w:p>
    <w:p w:rsidR="0057135A" w:rsidRPr="008D3F4C" w:rsidRDefault="008D3F4C" w:rsidP="008D3F4C">
      <w:pPr>
        <w:widowControl w:val="0"/>
        <w:autoSpaceDE w:val="0"/>
        <w:autoSpaceDN w:val="0"/>
        <w:spacing w:line="276" w:lineRule="auto"/>
        <w:rPr>
          <w:bCs/>
          <w:kern w:val="28"/>
          <w:sz w:val="28"/>
          <w:szCs w:val="28"/>
        </w:rPr>
      </w:pPr>
      <w:r w:rsidRPr="00F20E1C">
        <w:rPr>
          <w:bCs/>
          <w:kern w:val="28"/>
          <w:sz w:val="28"/>
          <w:szCs w:val="28"/>
        </w:rPr>
        <w:t>правовых актов о налогах и сборах»</w:t>
      </w:r>
    </w:p>
    <w:p w:rsidR="0057135A" w:rsidRPr="00B74EA0" w:rsidRDefault="0057135A" w:rsidP="0057135A">
      <w:pPr>
        <w:rPr>
          <w:color w:val="000000"/>
          <w:sz w:val="28"/>
          <w:szCs w:val="28"/>
        </w:rPr>
      </w:pPr>
    </w:p>
    <w:p w:rsidR="0057135A" w:rsidRPr="0057135A" w:rsidRDefault="008D3F4C" w:rsidP="0057135A">
      <w:pPr>
        <w:spacing w:line="276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20E1C">
        <w:rPr>
          <w:b w:val="0"/>
          <w:color w:val="000000" w:themeColor="text1"/>
          <w:sz w:val="28"/>
          <w:szCs w:val="28"/>
        </w:rPr>
        <w:t xml:space="preserve">В соответствии с Налоговым кодексом Российской Федерации, с Федеральным законом от 27.07.2010 N </w:t>
      </w:r>
      <w:r w:rsidRPr="008D3F4C">
        <w:rPr>
          <w:b w:val="0"/>
          <w:color w:val="000000" w:themeColor="text1"/>
          <w:sz w:val="28"/>
          <w:szCs w:val="28"/>
        </w:rPr>
        <w:t>210-ФЗ</w:t>
      </w:r>
      <w:r w:rsidRPr="00F20E1C">
        <w:rPr>
          <w:b w:val="0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Федеральным законом от 06.10.2003 N </w:t>
      </w:r>
      <w:r w:rsidRPr="008D3F4C">
        <w:rPr>
          <w:b w:val="0"/>
          <w:color w:val="000000" w:themeColor="text1"/>
          <w:sz w:val="28"/>
          <w:szCs w:val="28"/>
        </w:rPr>
        <w:t>131-ФЗ</w:t>
      </w:r>
      <w:r w:rsidRPr="00F20E1C">
        <w:rPr>
          <w:b w:val="0"/>
          <w:color w:val="000000" w:themeColor="text1"/>
          <w:sz w:val="28"/>
          <w:szCs w:val="28"/>
        </w:rPr>
        <w:t xml:space="preserve"> "</w:t>
      </w:r>
      <w:hyperlink r:id="rId8" w:tgtFrame="_self" w:tooltip="Об общих принципах организации местного самоуправления в Российской" w:history="1">
        <w:r w:rsidRPr="008D3F4C">
          <w:rPr>
            <w:b w:val="0"/>
            <w:color w:val="000000" w:themeColor="text1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Pr="00F20E1C">
        <w:rPr>
          <w:b w:val="0"/>
          <w:color w:val="000000" w:themeColor="text1"/>
          <w:sz w:val="28"/>
          <w:szCs w:val="28"/>
        </w:rPr>
        <w:t xml:space="preserve"> Федерации",</w:t>
      </w:r>
      <w:r w:rsidR="00F54A41">
        <w:rPr>
          <w:b w:val="0"/>
          <w:color w:val="000000" w:themeColor="text1"/>
          <w:sz w:val="28"/>
          <w:szCs w:val="28"/>
        </w:rPr>
        <w:t xml:space="preserve"> </w:t>
      </w:r>
      <w:r w:rsidR="0057135A" w:rsidRPr="0057135A">
        <w:rPr>
          <w:b w:val="0"/>
          <w:sz w:val="28"/>
          <w:szCs w:val="28"/>
        </w:rPr>
        <w:t xml:space="preserve">руководствуясь Уставом Сельского поселения </w:t>
      </w:r>
      <w:r w:rsidR="00F54A41">
        <w:rPr>
          <w:b w:val="0"/>
          <w:sz w:val="28"/>
          <w:szCs w:val="28"/>
        </w:rPr>
        <w:t>«Деревня Алнеры»</w:t>
      </w:r>
      <w:r w:rsidR="0057135A" w:rsidRPr="0057135A">
        <w:rPr>
          <w:b w:val="0"/>
          <w:sz w:val="28"/>
          <w:szCs w:val="28"/>
        </w:rPr>
        <w:t xml:space="preserve"> администрация сельского поселения </w:t>
      </w:r>
      <w:r w:rsidR="00F54A41">
        <w:rPr>
          <w:b w:val="0"/>
          <w:sz w:val="28"/>
          <w:szCs w:val="28"/>
        </w:rPr>
        <w:t>«Деревня Алнеры»</w:t>
      </w:r>
      <w:r w:rsidR="0057135A" w:rsidRPr="0057135A">
        <w:rPr>
          <w:b w:val="0"/>
          <w:sz w:val="28"/>
          <w:szCs w:val="28"/>
        </w:rPr>
        <w:t xml:space="preserve"> </w:t>
      </w:r>
      <w:r w:rsidR="0057135A" w:rsidRPr="0057135A">
        <w:rPr>
          <w:bCs/>
          <w:color w:val="000000"/>
          <w:sz w:val="28"/>
          <w:szCs w:val="28"/>
        </w:rPr>
        <w:t>ПОСТАНОВЛЯЕТ:</w:t>
      </w:r>
    </w:p>
    <w:p w:rsidR="0057135A" w:rsidRPr="0057135A" w:rsidRDefault="0057135A" w:rsidP="0057135A">
      <w:pPr>
        <w:jc w:val="both"/>
        <w:rPr>
          <w:b w:val="0"/>
          <w:bCs/>
          <w:color w:val="000000"/>
          <w:sz w:val="28"/>
          <w:szCs w:val="28"/>
        </w:rPr>
      </w:pPr>
    </w:p>
    <w:p w:rsidR="008D3F4C" w:rsidRPr="00F20E1C" w:rsidRDefault="008D3F4C" w:rsidP="008D3F4C">
      <w:pPr>
        <w:widowControl w:val="0"/>
        <w:autoSpaceDE w:val="0"/>
        <w:autoSpaceDN w:val="0"/>
        <w:spacing w:line="276" w:lineRule="auto"/>
        <w:jc w:val="both"/>
        <w:rPr>
          <w:b w:val="0"/>
          <w:color w:val="000000"/>
          <w:sz w:val="28"/>
          <w:szCs w:val="28"/>
        </w:rPr>
      </w:pPr>
      <w:r w:rsidRPr="00F20E1C">
        <w:rPr>
          <w:b w:val="0"/>
          <w:color w:val="000000"/>
          <w:sz w:val="28"/>
          <w:szCs w:val="28"/>
        </w:rPr>
        <w:t xml:space="preserve">1. Утвердить административный регламентпредоставления муниципальной услуги </w:t>
      </w:r>
      <w:r w:rsidRPr="00F20E1C">
        <w:rPr>
          <w:b w:val="0"/>
          <w:sz w:val="28"/>
          <w:szCs w:val="28"/>
        </w:rPr>
        <w:t>«Дача письменных разъяснений налогоплательщикам и налоговым агентам по вопросам применения муниципальных правовых актов о налогах и сборах»</w:t>
      </w:r>
      <w:r w:rsidR="00F54A41">
        <w:rPr>
          <w:b w:val="0"/>
          <w:sz w:val="28"/>
          <w:szCs w:val="28"/>
        </w:rPr>
        <w:t xml:space="preserve"> </w:t>
      </w:r>
      <w:r w:rsidRPr="00F20E1C">
        <w:rPr>
          <w:b w:val="0"/>
          <w:color w:val="000000"/>
          <w:sz w:val="28"/>
          <w:szCs w:val="28"/>
        </w:rPr>
        <w:t>(прилагается).</w:t>
      </w:r>
    </w:p>
    <w:p w:rsidR="008D3F4C" w:rsidRPr="00F20E1C" w:rsidRDefault="008D3F4C" w:rsidP="008D3F4C">
      <w:pPr>
        <w:spacing w:line="276" w:lineRule="auto"/>
        <w:ind w:firstLine="567"/>
        <w:jc w:val="both"/>
        <w:outlineLvl w:val="0"/>
        <w:rPr>
          <w:rFonts w:eastAsia="Calibri"/>
          <w:b w:val="0"/>
          <w:color w:val="000000"/>
          <w:kern w:val="28"/>
          <w:sz w:val="28"/>
          <w:szCs w:val="28"/>
        </w:rPr>
      </w:pPr>
      <w:r w:rsidRPr="00F20E1C">
        <w:rPr>
          <w:rFonts w:eastAsia="Calibri"/>
          <w:b w:val="0"/>
          <w:color w:val="000000"/>
          <w:kern w:val="28"/>
          <w:sz w:val="28"/>
          <w:szCs w:val="28"/>
        </w:rPr>
        <w:t>2. Обеспечить предоставление</w:t>
      </w:r>
      <w:r w:rsidR="00F54A41">
        <w:rPr>
          <w:rFonts w:eastAsia="Calibri"/>
          <w:b w:val="0"/>
          <w:color w:val="000000"/>
          <w:kern w:val="28"/>
          <w:sz w:val="28"/>
          <w:szCs w:val="28"/>
        </w:rPr>
        <w:t xml:space="preserve"> </w:t>
      </w:r>
      <w:r w:rsidRPr="00F20E1C">
        <w:rPr>
          <w:rFonts w:eastAsia="Calibri"/>
          <w:b w:val="0"/>
          <w:color w:val="000000"/>
          <w:kern w:val="28"/>
          <w:sz w:val="28"/>
          <w:szCs w:val="28"/>
        </w:rPr>
        <w:t xml:space="preserve">муниципальной услуги </w:t>
      </w:r>
      <w:r w:rsidRPr="00F20E1C">
        <w:rPr>
          <w:b w:val="0"/>
          <w:color w:val="000000"/>
          <w:sz w:val="28"/>
          <w:szCs w:val="28"/>
        </w:rPr>
        <w:t>"</w:t>
      </w:r>
      <w:r w:rsidRPr="00F20E1C">
        <w:rPr>
          <w:b w:val="0"/>
          <w:sz w:val="28"/>
          <w:szCs w:val="28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Pr="00F20E1C">
        <w:rPr>
          <w:rFonts w:eastAsia="Calibri"/>
          <w:b w:val="0"/>
          <w:color w:val="000000"/>
          <w:kern w:val="28"/>
          <w:sz w:val="28"/>
          <w:szCs w:val="28"/>
        </w:rPr>
        <w:t>» в соответствии с административным регламентом.</w:t>
      </w:r>
    </w:p>
    <w:p w:rsidR="008D3F4C" w:rsidRPr="00F20E1C" w:rsidRDefault="008D3F4C" w:rsidP="008D3F4C">
      <w:pPr>
        <w:spacing w:line="276" w:lineRule="auto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b w:val="0"/>
          <w:color w:val="000000"/>
          <w:kern w:val="28"/>
          <w:sz w:val="28"/>
          <w:szCs w:val="28"/>
        </w:rPr>
        <w:t>3</w:t>
      </w:r>
      <w:r w:rsidRPr="00F20E1C">
        <w:rPr>
          <w:rFonts w:eastAsia="Calibri"/>
          <w:b w:val="0"/>
          <w:color w:val="000000"/>
          <w:kern w:val="28"/>
          <w:sz w:val="28"/>
          <w:szCs w:val="28"/>
        </w:rPr>
        <w:t xml:space="preserve">. </w:t>
      </w:r>
      <w:proofErr w:type="gramStart"/>
      <w:r w:rsidRPr="00F20E1C">
        <w:rPr>
          <w:b w:val="0"/>
          <w:color w:val="000000"/>
          <w:sz w:val="28"/>
          <w:szCs w:val="28"/>
        </w:rPr>
        <w:t>Контроль за</w:t>
      </w:r>
      <w:proofErr w:type="gramEnd"/>
      <w:r w:rsidRPr="00F20E1C">
        <w:rPr>
          <w:b w:val="0"/>
          <w:color w:val="000000"/>
          <w:sz w:val="28"/>
          <w:szCs w:val="28"/>
        </w:rPr>
        <w:t xml:space="preserve"> исполнением настоящего постановления возложить на администрацию сельского поселения </w:t>
      </w:r>
      <w:r w:rsidR="00F54A41">
        <w:rPr>
          <w:b w:val="0"/>
          <w:color w:val="000000"/>
          <w:sz w:val="28"/>
          <w:szCs w:val="28"/>
        </w:rPr>
        <w:t>«Деревня Алнеры»</w:t>
      </w:r>
      <w:r w:rsidRPr="00F20E1C">
        <w:rPr>
          <w:b w:val="0"/>
          <w:color w:val="000000"/>
          <w:sz w:val="28"/>
          <w:szCs w:val="28"/>
        </w:rPr>
        <w:t>.</w:t>
      </w:r>
    </w:p>
    <w:p w:rsidR="008D3F4C" w:rsidRPr="00F20E1C" w:rsidRDefault="008D3F4C" w:rsidP="008D3F4C">
      <w:pPr>
        <w:spacing w:line="276" w:lineRule="auto"/>
        <w:ind w:firstLine="567"/>
        <w:jc w:val="both"/>
        <w:rPr>
          <w:rFonts w:eastAsia="Calibri"/>
          <w:b w:val="0"/>
          <w:color w:val="000000"/>
          <w:kern w:val="28"/>
          <w:sz w:val="28"/>
          <w:szCs w:val="28"/>
        </w:rPr>
      </w:pPr>
      <w:r>
        <w:rPr>
          <w:b w:val="0"/>
          <w:color w:val="000000"/>
          <w:sz w:val="28"/>
          <w:szCs w:val="28"/>
        </w:rPr>
        <w:t>4</w:t>
      </w:r>
      <w:r w:rsidRPr="00F20E1C">
        <w:rPr>
          <w:b w:val="0"/>
          <w:color w:val="000000"/>
          <w:sz w:val="28"/>
          <w:szCs w:val="28"/>
        </w:rPr>
        <w:t>. Настоящее постановление вступает в силу после официального опубликования и подлежит размещению на официальном сайте муниципального района «Сухиничский район», в разделе «Поселения».</w:t>
      </w:r>
    </w:p>
    <w:p w:rsidR="0057135A" w:rsidRDefault="0057135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35A" w:rsidRPr="0057135A" w:rsidRDefault="0057135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35A">
        <w:rPr>
          <w:sz w:val="28"/>
          <w:szCs w:val="28"/>
        </w:rPr>
        <w:t xml:space="preserve">Глава администрации </w:t>
      </w:r>
    </w:p>
    <w:p w:rsidR="0057135A" w:rsidRPr="0057135A" w:rsidRDefault="0057135A" w:rsidP="005713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35A">
        <w:rPr>
          <w:sz w:val="28"/>
          <w:szCs w:val="28"/>
        </w:rPr>
        <w:t>СП «</w:t>
      </w:r>
      <w:r w:rsidR="00F54A41">
        <w:rPr>
          <w:sz w:val="28"/>
          <w:szCs w:val="28"/>
        </w:rPr>
        <w:t>Деревня Алнеры»                                  С.Н.Марина</w:t>
      </w:r>
    </w:p>
    <w:p w:rsidR="0057135A" w:rsidRDefault="0057135A" w:rsidP="0057135A">
      <w:pPr>
        <w:jc w:val="both"/>
        <w:rPr>
          <w:b w:val="0"/>
          <w:bCs/>
          <w:sz w:val="28"/>
          <w:szCs w:val="28"/>
        </w:rPr>
      </w:pP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7135A" w:rsidRDefault="0057135A" w:rsidP="0057135A">
      <w:pPr>
        <w:pStyle w:val="a7"/>
        <w:shd w:val="clear" w:color="auto" w:fill="FFFFFF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3B1ECF">
        <w:rPr>
          <w:sz w:val="28"/>
          <w:szCs w:val="28"/>
        </w:rPr>
        <w:t xml:space="preserve">администрации </w:t>
      </w:r>
    </w:p>
    <w:p w:rsidR="0057135A" w:rsidRPr="003B1ECF" w:rsidRDefault="0057135A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СП «</w:t>
      </w:r>
      <w:r w:rsidR="00F54A41">
        <w:rPr>
          <w:sz w:val="28"/>
          <w:szCs w:val="28"/>
        </w:rPr>
        <w:t>Деревня Алнеры</w:t>
      </w:r>
      <w:r>
        <w:rPr>
          <w:sz w:val="28"/>
          <w:szCs w:val="28"/>
        </w:rPr>
        <w:t>»</w:t>
      </w:r>
    </w:p>
    <w:p w:rsidR="0057135A" w:rsidRPr="003B1ECF" w:rsidRDefault="003E27A5" w:rsidP="0057135A">
      <w:pPr>
        <w:pStyle w:val="a7"/>
        <w:shd w:val="clear" w:color="auto" w:fill="FFFFFF"/>
        <w:spacing w:before="0" w:beforeAutospacing="0" w:after="0" w:afterAutospacing="0"/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от «19» июля</w:t>
      </w:r>
      <w:bookmarkStart w:id="0" w:name="_GoBack"/>
      <w:bookmarkEnd w:id="0"/>
      <w:r w:rsidR="00F54A41">
        <w:rPr>
          <w:sz w:val="28"/>
          <w:szCs w:val="28"/>
        </w:rPr>
        <w:t xml:space="preserve"> 2022 № 19</w:t>
      </w:r>
    </w:p>
    <w:p w:rsidR="0057135A" w:rsidRDefault="0057135A" w:rsidP="0057135A">
      <w:pPr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8D3F4C" w:rsidRPr="008D3F4C" w:rsidRDefault="008D3F4C" w:rsidP="008D3F4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8D3F4C" w:rsidRPr="008D3F4C" w:rsidRDefault="008D3F4C" w:rsidP="008D3F4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«Дача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8D3F4C" w:rsidRPr="008D3F4C" w:rsidRDefault="008D3F4C" w:rsidP="008D3F4C">
      <w:pPr>
        <w:spacing w:line="276" w:lineRule="auto"/>
        <w:rPr>
          <w:sz w:val="28"/>
          <w:szCs w:val="28"/>
        </w:rPr>
      </w:pPr>
    </w:p>
    <w:p w:rsidR="008D3F4C" w:rsidRPr="008D3F4C" w:rsidRDefault="008D3F4C" w:rsidP="008D3F4C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3F4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D3F4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сельского поселения </w:t>
      </w:r>
      <w:r w:rsidR="00F54A4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8D3F4C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</w:t>
      </w:r>
      <w:proofErr w:type="gramEnd"/>
      <w:r w:rsidRPr="008D3F4C"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 по вопросам применения муниципальных правовых актов о налогах и сборах.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8D3F4C">
        <w:rPr>
          <w:rFonts w:ascii="Times New Roman" w:hAnsi="Times New Roman" w:cs="Times New Roman"/>
          <w:sz w:val="28"/>
          <w:szCs w:val="28"/>
        </w:rPr>
        <w:t>1.2. Описание заявителей.</w:t>
      </w:r>
    </w:p>
    <w:p w:rsidR="00E80175" w:rsidRPr="00AD556D" w:rsidRDefault="00E80175" w:rsidP="00AD556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proofErr w:type="gramStart"/>
      <w:r w:rsidRPr="00AD556D">
        <w:rPr>
          <w:rFonts w:eastAsiaTheme="minorHAnsi"/>
          <w:b w:val="0"/>
          <w:bCs/>
          <w:sz w:val="28"/>
          <w:szCs w:val="28"/>
          <w:lang w:eastAsia="en-US"/>
        </w:rPr>
        <w:t xml:space="preserve">Заявителями при предоставлении муниципальной услуги являются физическое и юридическое лица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 сельского поселения </w:t>
      </w:r>
      <w:r w:rsidR="00F54A41">
        <w:rPr>
          <w:rFonts w:eastAsiaTheme="minorHAnsi"/>
          <w:b w:val="0"/>
          <w:bCs/>
          <w:sz w:val="28"/>
          <w:szCs w:val="28"/>
          <w:lang w:eastAsia="en-US"/>
        </w:rPr>
        <w:t>«Деревня Алнеры»</w:t>
      </w:r>
      <w:r w:rsidRPr="00AD556D">
        <w:rPr>
          <w:rFonts w:eastAsiaTheme="minorHAnsi"/>
          <w:b w:val="0"/>
          <w:bCs/>
          <w:sz w:val="28"/>
          <w:szCs w:val="28"/>
          <w:lang w:eastAsia="en-US"/>
        </w:rPr>
        <w:t xml:space="preserve"> о местных налогах и сборах с запросом о предоставлении муниципальной услуги, выраженным в устной, письменной или электронной форме (далее - заявитель).</w:t>
      </w:r>
      <w:proofErr w:type="gramEnd"/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1.3. Порядок информирования о правилах предоставления муниципальной услуги.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 направляются непосредственно через администрациюсельского поселения, многофункциональные центры предоставления государственных и муниципальных услуг (далее – МФЦ) либо посредством электронной почты.</w:t>
      </w:r>
    </w:p>
    <w:p w:rsidR="008D3F4C" w:rsidRPr="008D3F4C" w:rsidRDefault="008D3F4C" w:rsidP="008D3F4C">
      <w:pPr>
        <w:pStyle w:val="a8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сельского поселения расположена по адресу: 249283 Калужская область, Сухиничский район, с. </w:t>
      </w:r>
      <w:r w:rsidR="002435A0">
        <w:rPr>
          <w:rFonts w:ascii="Times New Roman" w:hAnsi="Times New Roman" w:cs="Times New Roman"/>
          <w:sz w:val="28"/>
          <w:szCs w:val="28"/>
        </w:rPr>
        <w:t>Татаринцы</w:t>
      </w:r>
      <w:proofErr w:type="gramStart"/>
      <w:r w:rsidRPr="008D3F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F4C">
        <w:rPr>
          <w:rFonts w:ascii="Times New Roman" w:hAnsi="Times New Roman" w:cs="Times New Roman"/>
          <w:sz w:val="28"/>
          <w:szCs w:val="28"/>
        </w:rPr>
        <w:t xml:space="preserve"> д.77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понедельника по четверг с 10.00 до 17.00 часов, перерыв с 13.00 до 14.00 часов.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 10.00 до 16.00 часов, перерыв с 13.00 до 14.00 часов.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Телефоны: 8 48451 (5-05-39)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8D3F4C" w:rsidRPr="002435A0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-–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suhinichi</w:t>
      </w:r>
      <w:proofErr w:type="spellEnd"/>
      <w:r w:rsidRPr="008D3F4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admin</w:t>
      </w:r>
      <w:r w:rsidRPr="008D3F4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8D3F4C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администрации. Адрес электронной почты</w:t>
      </w:r>
      <w:r w:rsidRPr="008D3F4C">
        <w:rPr>
          <w:rFonts w:ascii="Times New Roman" w:hAnsi="Times New Roman" w:cs="Times New Roman"/>
          <w:spacing w:val="2"/>
          <w:sz w:val="28"/>
          <w:szCs w:val="28"/>
        </w:rPr>
        <w:t>:</w:t>
      </w:r>
      <w:r w:rsidR="002435A0" w:rsidRPr="002435A0">
        <w:rPr>
          <w:rFonts w:ascii="Times New Roman" w:hAnsi="Times New Roman" w:cs="Times New Roman"/>
          <w:color w:val="999999"/>
          <w:sz w:val="28"/>
          <w:szCs w:val="28"/>
          <w:shd w:val="clear" w:color="auto" w:fill="F3F3F2"/>
        </w:rPr>
        <w:t>tatarinzy.adm@yandex.ru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8D3F4C">
        <w:rPr>
          <w:rFonts w:ascii="Times New Roman" w:hAnsi="Times New Roman" w:cs="Times New Roman"/>
          <w:sz w:val="28"/>
          <w:szCs w:val="28"/>
        </w:rPr>
        <w:t>www.mfc40.ru – портал МФЦ Калужской области, единый телефон центра телефонного обслуживания населения: 8-800-100-42-12;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www.uslugi27.ru – портал государственных и муниципальных услуг Калужской области.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1.4. Порядок получения информации по вопросам предоставления муниципальной услуги.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непосредственно при личном обращении;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-посредством размещения информации на официальном сайте администрации;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с информационного стенда администрации сельского поселения.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– при наличии) </w:t>
      </w:r>
      <w:r w:rsidRPr="008D3F4C">
        <w:rPr>
          <w:rFonts w:ascii="Times New Roman" w:hAnsi="Times New Roman" w:cs="Times New Roman"/>
          <w:sz w:val="28"/>
          <w:szCs w:val="28"/>
        </w:rPr>
        <w:lastRenderedPageBreak/>
        <w:t>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1.4.1.Порядок, форма и место размещения информации по вопросам предоставления муниципальной услуги.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Pr="008D3F4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D3F4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</w:rPr>
        <w:t>s</w:t>
      </w:r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uhinichi</w:t>
      </w:r>
      <w:proofErr w:type="spellEnd"/>
      <w:r w:rsidRPr="008D3F4C"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admin</w:t>
      </w:r>
      <w:r w:rsidRPr="008D3F4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spellStart"/>
      <w:r w:rsidRPr="008D3F4C">
        <w:rPr>
          <w:rFonts w:ascii="Times New Roman" w:hAnsi="Times New Roman" w:cs="Times New Roman"/>
          <w:spacing w:val="2"/>
          <w:sz w:val="28"/>
          <w:szCs w:val="28"/>
          <w:lang w:val="en-US"/>
        </w:rPr>
        <w:t>ru</w:t>
      </w:r>
      <w:proofErr w:type="spellEnd"/>
      <w:r w:rsidRPr="008D3F4C">
        <w:rPr>
          <w:rFonts w:ascii="Times New Roman" w:hAnsi="Times New Roman" w:cs="Times New Roman"/>
          <w:sz w:val="28"/>
          <w:szCs w:val="28"/>
        </w:rPr>
        <w:t xml:space="preserve"> информационный стенд администрации сельского поселения, региональные государственные информационные системы – Реестр и портал государственных и муниципальных услуг (функций) содержит следующую информацию: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8D3F4C" w:rsidRPr="008D3F4C" w:rsidRDefault="008D3F4C" w:rsidP="008D3F4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4C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8D3F4C" w:rsidRDefault="008D3F4C" w:rsidP="008D3F4C">
      <w:pPr>
        <w:pStyle w:val="ConsPlusNormal"/>
        <w:ind w:firstLine="709"/>
        <w:jc w:val="both"/>
        <w:rPr>
          <w:sz w:val="24"/>
          <w:szCs w:val="24"/>
        </w:rPr>
      </w:pPr>
    </w:p>
    <w:p w:rsidR="008D3F4C" w:rsidRDefault="008D3F4C" w:rsidP="008D3F4C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II. Стандарт предоставления муниципальной услуги</w:t>
      </w:r>
    </w:p>
    <w:p w:rsidR="003D7CB8" w:rsidRDefault="003D7CB8" w:rsidP="008D3F4C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2.2. Муниципальную услугу предоставляет специалист администрации сельского поселения (да</w:t>
      </w:r>
      <w:r w:rsidR="001D0BED"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- специалист администрации) от имени администрации сельского поселения </w:t>
      </w:r>
      <w:r w:rsidR="00F54A41">
        <w:rPr>
          <w:rFonts w:ascii="Times New Roman" w:hAnsi="Times New Roman" w:cs="Times New Roman"/>
          <w:color w:val="000000" w:themeColor="text1"/>
          <w:sz w:val="28"/>
          <w:szCs w:val="28"/>
        </w:rPr>
        <w:t>«Деревня Алнеры»</w:t>
      </w:r>
      <w:r w:rsidR="001D0BED"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Результат предоставления муниципальной услуги.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 письменноеразъяснение по вопросам применения муниципальных правовых актов о налогах и сборах.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</w:t>
      </w:r>
      <w:r w:rsidR="001D0BED"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муниципальной услуги- </w:t>
      </w:r>
      <w:r w:rsidR="00F6790B"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не более 30</w:t>
      </w:r>
      <w:r w:rsidR="001D0BED" w:rsidRPr="00F6790B">
        <w:rPr>
          <w:rFonts w:ascii="Times New Roman" w:hAnsi="Times New Roman" w:cs="Times New Roman"/>
          <w:color w:val="000000"/>
          <w:sz w:val="28"/>
          <w:szCs w:val="28"/>
        </w:rPr>
        <w:t xml:space="preserve"> дней со дня регистрации заявления на предоставление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3D7CB8">
        <w:rPr>
          <w:rFonts w:ascii="Times New Roman" w:hAnsi="Times New Roman" w:cs="Times New Roman"/>
          <w:sz w:val="28"/>
          <w:szCs w:val="28"/>
        </w:rPr>
        <w:t>2.5.Правовые основания для предоставления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основании нормативных правовых актов: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Конституция Российской Федерации («Российская газета», 25.12.1993, № 237);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Налоговый кодекс Российской Федерации (часть первая) («Собрание законодательства Российской Федерации», 03.08.1998, № 31, ст. 3824);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статья 3822);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30.07.2010, № 168),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 xml:space="preserve">- Устава сельского поселения </w:t>
      </w:r>
      <w:r w:rsidR="00F54A4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3D7CB8">
        <w:rPr>
          <w:rFonts w:ascii="Times New Roman" w:hAnsi="Times New Roman" w:cs="Times New Roman"/>
          <w:sz w:val="28"/>
          <w:szCs w:val="28"/>
        </w:rPr>
        <w:t>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72"/>
      <w:bookmarkEnd w:id="3"/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2.6.1. Для предоставления муниципальной услуги заявитель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полный почтовый адрес заявителя, по которому должен быть направлен ответ;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обращения;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подпись лица;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- дата обращения.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8D3F4C" w:rsidRPr="00F6790B" w:rsidRDefault="008D3F4C" w:rsidP="00F6790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90B">
        <w:rPr>
          <w:rFonts w:ascii="Times New Roman" w:hAnsi="Times New Roman" w:cs="Times New Roman"/>
          <w:color w:val="000000" w:themeColor="text1"/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3D7CB8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администрацией сельского поселения муниципальной услуги, не предусмотрено.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</w:t>
      </w:r>
      <w:r w:rsidR="003D7CB8" w:rsidRPr="003D7CB8">
        <w:rPr>
          <w:rFonts w:ascii="Times New Roman" w:hAnsi="Times New Roman" w:cs="Times New Roman"/>
          <w:sz w:val="28"/>
          <w:szCs w:val="28"/>
        </w:rPr>
        <w:t xml:space="preserve">для приостановления муниципальной услуги или </w:t>
      </w:r>
      <w:r w:rsidRPr="003D7CB8">
        <w:rPr>
          <w:rFonts w:ascii="Times New Roman" w:hAnsi="Times New Roman" w:cs="Times New Roman"/>
          <w:sz w:val="28"/>
          <w:szCs w:val="28"/>
        </w:rPr>
        <w:t>отказа в предоставлении муниципальной услуги.</w:t>
      </w:r>
    </w:p>
    <w:p w:rsidR="003D7CB8" w:rsidRPr="003D7CB8" w:rsidRDefault="003D7CB8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2"/>
      <w:bookmarkEnd w:id="5"/>
      <w:r w:rsidRPr="003D7CB8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 не предусмотрено.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-образцы заполнения бланков заявлений;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-бланки заявлений;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-адреса, телефоны и время приема специалистов администрации;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-часы приема специалистов администрации;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-порядок обжалования действий (бездействия) и решений, принимаемых в ходе предоставления муниципальной услуги.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 xml:space="preserve">Кабинеты, предназначенные для приема заявителей, должны быть </w:t>
      </w:r>
      <w:r w:rsidRPr="003D7CB8">
        <w:rPr>
          <w:rFonts w:ascii="Times New Roman" w:hAnsi="Times New Roman" w:cs="Times New Roman"/>
          <w:sz w:val="28"/>
          <w:szCs w:val="28"/>
        </w:rPr>
        <w:lastRenderedPageBreak/>
        <w:t>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8D3F4C" w:rsidRPr="003D7CB8" w:rsidRDefault="008D3F4C" w:rsidP="003D7CB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-лестницы, коридоры, холлы, кабинеты с достаточным освещением;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-половые покрытия с исключением кафельных полов и порогов;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-перила (поручни) вдоль стен для опоры при ходьбе по коридорам и лестницам;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-современная оргтехника и телекоммуникационные средства (компьютер, факсимильная связь и т.п.);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-бактерицидные лампы;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-стенды со справочными материалами и графиком приема;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-функционально удобная, подвергающаяся влажной обработке мебель;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2.13.Показатели доступности и качества муниципальной услуги: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-наличие различных способов получения информации о предоставлении услуги;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-соблюдение требований законодательства и настоящего административного регламента;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-устранение избыточных административных процедур и административных действий;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-сокращение количества документов, представляемых заявителями;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-сокращение срока предоставления муниципальной услуги;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-профессиональная подготовка специалистов администрации, предоставляющих муниципальную услугу;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lastRenderedPageBreak/>
        <w:t>-внеочередное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2.14.Иные требования, в том числе учитывающие особенности предоставления муниципальных услуг в электронной форме и в МФЦ: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D3F4C" w:rsidRPr="003D7CB8" w:rsidRDefault="008D3F4C" w:rsidP="003D7CB8">
      <w:pPr>
        <w:pStyle w:val="ConsPlusNorma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CB8">
        <w:rPr>
          <w:rFonts w:ascii="Times New Roman" w:hAnsi="Times New Roman" w:cs="Times New Roman"/>
          <w:sz w:val="28"/>
          <w:szCs w:val="28"/>
        </w:rPr>
        <w:t>-возможность для заявителя однократно направить запрос в МФЦ, при наличии МФЦ на территории Калужской области, действующего по принципу «одного окна».</w:t>
      </w:r>
    </w:p>
    <w:p w:rsidR="008D3F4C" w:rsidRDefault="008D3F4C" w:rsidP="008D3F4C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8D3F4C" w:rsidRPr="00124259" w:rsidRDefault="008D3F4C" w:rsidP="00124259">
      <w:pPr>
        <w:pStyle w:val="ConsPlusNormal"/>
        <w:tabs>
          <w:tab w:val="num" w:pos="0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59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AD556D" w:rsidRPr="00124259" w:rsidRDefault="00AD556D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процедур.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прием и регистрация обращения;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рассмотрение обращения;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подготовка и направление ответа на обращение заявителю.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3.1.1. Прием и регистрация обращений.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 xml:space="preserve"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</w:t>
      </w:r>
      <w:r w:rsidRPr="00124259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3.1.2. Рассмотрение обращений.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Глава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определяет характер, сроки действий и сроки рассмотрения обращения;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определяет исполнителя поручения;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- ставит исполнение поручений и рассмотрение обращения на контроль.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Решением главы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сельского поселения передает обращение для рассмотрения по существу вместе с приложенными документами </w:t>
      </w:r>
      <w:r w:rsidRPr="00124259">
        <w:rPr>
          <w:rFonts w:ascii="Times New Roman" w:hAnsi="Times New Roman" w:cs="Times New Roman"/>
          <w:sz w:val="28"/>
          <w:szCs w:val="28"/>
        </w:rPr>
        <w:lastRenderedPageBreak/>
        <w:t>специалисту администрации.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3.1.3. Подготовка и направление ответов на обращение.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r w:rsidRPr="00F6790B">
        <w:rPr>
          <w:rFonts w:ascii="Times New Roman" w:hAnsi="Times New Roman" w:cs="Times New Roman"/>
          <w:sz w:val="28"/>
          <w:szCs w:val="28"/>
        </w:rPr>
        <w:t>п. 2.4.1</w:t>
      </w:r>
      <w:r w:rsidRPr="0012425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8D3F4C" w:rsidRDefault="008D3F4C" w:rsidP="008D3F4C">
      <w:pPr>
        <w:pStyle w:val="ConsPlusNormal"/>
        <w:ind w:firstLine="709"/>
        <w:jc w:val="both"/>
        <w:rPr>
          <w:sz w:val="24"/>
          <w:szCs w:val="24"/>
        </w:rPr>
      </w:pPr>
    </w:p>
    <w:p w:rsidR="008D3F4C" w:rsidRPr="00124259" w:rsidRDefault="008D3F4C" w:rsidP="00F6790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59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</w:t>
      </w:r>
      <w:r w:rsidRPr="00124259">
        <w:rPr>
          <w:rFonts w:ascii="Times New Roman" w:hAnsi="Times New Roman" w:cs="Times New Roman"/>
          <w:sz w:val="28"/>
          <w:szCs w:val="28"/>
        </w:rPr>
        <w:lastRenderedPageBreak/>
        <w:t>проверок полноты качества предоставления муниципальной услуги.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8D3F4C" w:rsidRPr="00124259" w:rsidRDefault="008D3F4C" w:rsidP="001242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259">
        <w:rPr>
          <w:rFonts w:ascii="Times New Roman" w:hAnsi="Times New Roman" w:cs="Times New Roman"/>
          <w:sz w:val="28"/>
          <w:szCs w:val="28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8D3F4C" w:rsidRDefault="008D3F4C" w:rsidP="008D3F4C">
      <w:pPr>
        <w:pStyle w:val="ConsPlusNormal"/>
        <w:ind w:firstLine="709"/>
        <w:jc w:val="center"/>
        <w:rPr>
          <w:sz w:val="24"/>
          <w:szCs w:val="24"/>
        </w:rPr>
      </w:pPr>
    </w:p>
    <w:p w:rsidR="008D3F4C" w:rsidRPr="001D0BED" w:rsidRDefault="008D3F4C" w:rsidP="001D0BED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0BED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8D3F4C" w:rsidRPr="001D0BED" w:rsidRDefault="008D3F4C" w:rsidP="001D0BE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221"/>
      <w:bookmarkEnd w:id="6"/>
      <w:r w:rsidRPr="001D0BED">
        <w:rPr>
          <w:rFonts w:ascii="Times New Roman" w:hAnsi="Times New Roman" w:cs="Times New Roman"/>
          <w:sz w:val="28"/>
          <w:szCs w:val="28"/>
        </w:rPr>
        <w:t>-нарушение срока предоставления муниципальной услуги;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295"/>
      <w:bookmarkEnd w:id="7"/>
      <w:r w:rsidRPr="001D0BED">
        <w:rPr>
          <w:rFonts w:ascii="Times New Roman" w:hAnsi="Times New Roman" w:cs="Times New Roman"/>
          <w:sz w:val="28"/>
          <w:szCs w:val="28"/>
        </w:rPr>
        <w:t>-требование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dst103"/>
      <w:bookmarkEnd w:id="8"/>
      <w:r w:rsidRPr="001D0BED">
        <w:rPr>
          <w:rFonts w:ascii="Times New Roman" w:hAnsi="Times New Roman" w:cs="Times New Roman"/>
          <w:sz w:val="28"/>
          <w:szCs w:val="28"/>
        </w:rPr>
        <w:t xml:space="preserve">-отказ в приеме документов, предоставление которых предусмотрено </w:t>
      </w:r>
      <w:r w:rsidRPr="001D0BED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муниципальной услуги, у заявителя;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222"/>
      <w:bookmarkEnd w:id="9"/>
      <w:r w:rsidRPr="001D0BED">
        <w:rPr>
          <w:rFonts w:ascii="Times New Roman" w:hAnsi="Times New Roman" w:cs="Times New Roman"/>
          <w:sz w:val="28"/>
          <w:szCs w:val="28"/>
        </w:rPr>
        <w:t>-отказ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105"/>
      <w:bookmarkEnd w:id="10"/>
      <w:r w:rsidRPr="001D0BED">
        <w:rPr>
          <w:rFonts w:ascii="Times New Roman" w:hAnsi="Times New Roman" w:cs="Times New Roman"/>
          <w:sz w:val="28"/>
          <w:szCs w:val="28"/>
        </w:rPr>
        <w:t>-затребование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dst223"/>
      <w:bookmarkEnd w:id="11"/>
      <w:r w:rsidRPr="001D0BED">
        <w:rPr>
          <w:rFonts w:ascii="Times New Roman" w:hAnsi="Times New Roman" w:cs="Times New Roman"/>
          <w:sz w:val="28"/>
          <w:szCs w:val="28"/>
        </w:rPr>
        <w:t>-отказ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224"/>
      <w:bookmarkEnd w:id="12"/>
      <w:r w:rsidRPr="001D0BED">
        <w:rPr>
          <w:rFonts w:ascii="Times New Roman" w:hAnsi="Times New Roman" w:cs="Times New Roman"/>
          <w:sz w:val="28"/>
          <w:szCs w:val="28"/>
        </w:rPr>
        <w:t>-нарушение срока или порядка выдачи документов по результатам предоставления муниципальной услуги;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dst225"/>
      <w:bookmarkEnd w:id="13"/>
      <w:r w:rsidRPr="001D0BED">
        <w:rPr>
          <w:rFonts w:ascii="Times New Roman" w:hAnsi="Times New Roman" w:cs="Times New Roman"/>
          <w:sz w:val="28"/>
          <w:szCs w:val="28"/>
        </w:rPr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dst296"/>
      <w:bookmarkEnd w:id="14"/>
      <w:r w:rsidRPr="001D0BED">
        <w:rPr>
          <w:rFonts w:ascii="Times New Roman" w:hAnsi="Times New Roman" w:cs="Times New Roman"/>
          <w:sz w:val="28"/>
          <w:szCs w:val="28"/>
        </w:rPr>
        <w:t>-требование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 xml:space="preserve">5.3.Жалоба подается в письменной форме на бумажном носителе, в электронной форме в администрацию, МФЦ либо в соответствующий орган государственной власти Калужской области, являющийся учредителем МФЦ. 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 xml:space="preserve">5.3.1.Жалоба на решения и действия (бездействия) ответственных лиц администрации, подаются на имя главы администрации. 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5.3.2.Жалоба на решения и действия (бездействия) работника МФЦ подается руководителю соответствующего МФЦ.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5.3.3.Жалоба на решения и действия (бездействия) МФЦ подается руководителю соответствующего органа государственной власти Калужской области, являющемуся учредителем МФЦ.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 xml:space="preserve">5.4.Жалоба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</w:t>
      </w:r>
      <w:r w:rsidRPr="001D0BED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5.5.Жалоба заявителя должна содержать: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-фамилию,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 xml:space="preserve"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0BED">
        <w:rPr>
          <w:rFonts w:ascii="Times New Roman" w:hAnsi="Times New Roman" w:cs="Times New Roman"/>
          <w:sz w:val="28"/>
          <w:szCs w:val="28"/>
        </w:rPr>
        <w:t>5.6.Поступившая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1D0BED" w:rsidRPr="001D0BED" w:rsidRDefault="008D3F4C" w:rsidP="001D0BED">
      <w:pPr>
        <w:widowControl w:val="0"/>
        <w:spacing w:line="276" w:lineRule="auto"/>
        <w:jc w:val="both"/>
        <w:rPr>
          <w:rFonts w:eastAsia="Calibri"/>
          <w:b w:val="0"/>
          <w:sz w:val="28"/>
          <w:szCs w:val="28"/>
        </w:rPr>
      </w:pPr>
      <w:r w:rsidRPr="001D0BED">
        <w:rPr>
          <w:b w:val="0"/>
          <w:sz w:val="28"/>
          <w:szCs w:val="28"/>
        </w:rPr>
        <w:t>5.7.</w:t>
      </w:r>
      <w:r w:rsidR="001D0BED" w:rsidRPr="001D0BED">
        <w:rPr>
          <w:rFonts w:eastAsia="Calibri"/>
          <w:b w:val="0"/>
          <w:sz w:val="28"/>
          <w:szCs w:val="28"/>
        </w:rPr>
        <w:t xml:space="preserve"> По результатам рассмотрения жалобы администрация </w:t>
      </w:r>
      <w:r w:rsidR="004F774C">
        <w:rPr>
          <w:rFonts w:eastAsia="Calibri"/>
          <w:b w:val="0"/>
          <w:sz w:val="28"/>
          <w:szCs w:val="28"/>
        </w:rPr>
        <w:t xml:space="preserve">СП </w:t>
      </w:r>
      <w:r w:rsidR="00F54A41">
        <w:rPr>
          <w:rFonts w:eastAsia="Calibri"/>
          <w:b w:val="0"/>
          <w:sz w:val="28"/>
          <w:szCs w:val="28"/>
        </w:rPr>
        <w:t>«Деревня Алнеры»</w:t>
      </w:r>
      <w:r w:rsidR="001D0BED" w:rsidRPr="001D0BED">
        <w:rPr>
          <w:rFonts w:eastAsia="Calibri"/>
          <w:b w:val="0"/>
          <w:sz w:val="28"/>
          <w:szCs w:val="28"/>
        </w:rPr>
        <w:t>, в случае если обжалуются решения, действия (бездействия) руководителя уполномоченного органа, уполномоченный орган принимают одно из следующих решений:</w:t>
      </w:r>
    </w:p>
    <w:p w:rsidR="001D0BED" w:rsidRPr="001D0BED" w:rsidRDefault="001D0BED" w:rsidP="001D0BED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bCs/>
          <w:color w:val="000000" w:themeColor="text1"/>
          <w:sz w:val="28"/>
          <w:szCs w:val="28"/>
        </w:rPr>
      </w:pPr>
      <w:r w:rsidRPr="001D0BED">
        <w:rPr>
          <w:b w:val="0"/>
          <w:bCs/>
          <w:color w:val="000000" w:themeColor="text1"/>
          <w:sz w:val="28"/>
          <w:szCs w:val="28"/>
        </w:rPr>
        <w:t>1)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D0BED" w:rsidRPr="001D0BED" w:rsidRDefault="001D0BED" w:rsidP="001D0BED">
      <w:pPr>
        <w:autoSpaceDE w:val="0"/>
        <w:autoSpaceDN w:val="0"/>
        <w:adjustRightInd w:val="0"/>
        <w:spacing w:line="276" w:lineRule="auto"/>
        <w:ind w:firstLine="540"/>
        <w:jc w:val="both"/>
        <w:rPr>
          <w:b w:val="0"/>
          <w:bCs/>
          <w:color w:val="000000" w:themeColor="text1"/>
          <w:sz w:val="28"/>
          <w:szCs w:val="28"/>
        </w:rPr>
      </w:pPr>
      <w:r w:rsidRPr="001D0BED">
        <w:rPr>
          <w:b w:val="0"/>
          <w:bCs/>
          <w:color w:val="000000" w:themeColor="text1"/>
          <w:sz w:val="28"/>
          <w:szCs w:val="28"/>
        </w:rPr>
        <w:lastRenderedPageBreak/>
        <w:t xml:space="preserve">2)  В случае признания </w:t>
      </w:r>
      <w:proofErr w:type="gramStart"/>
      <w:r w:rsidRPr="001D0BED">
        <w:rPr>
          <w:b w:val="0"/>
          <w:bCs/>
          <w:color w:val="000000" w:themeColor="text1"/>
          <w:sz w:val="28"/>
          <w:szCs w:val="28"/>
        </w:rPr>
        <w:t>жалобы</w:t>
      </w:r>
      <w:proofErr w:type="gramEnd"/>
      <w:r w:rsidRPr="001D0BED">
        <w:rPr>
          <w:b w:val="0"/>
          <w:bCs/>
          <w:color w:val="000000" w:themeColor="text1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D3F4C" w:rsidRPr="001D0BED" w:rsidRDefault="008D3F4C" w:rsidP="001D0BE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BED">
        <w:rPr>
          <w:rFonts w:ascii="Times New Roman" w:hAnsi="Times New Roman" w:cs="Times New Roman"/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8D3F4C" w:rsidRPr="001D0BED" w:rsidRDefault="008D3F4C" w:rsidP="001D0BE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F4C" w:rsidRDefault="008D3F4C" w:rsidP="008D3F4C">
      <w:pPr>
        <w:pStyle w:val="ConsPlusNormal"/>
        <w:rPr>
          <w:color w:val="000000"/>
          <w:sz w:val="24"/>
          <w:szCs w:val="24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57135A" w:rsidRDefault="0057135A" w:rsidP="0057135A">
      <w:pPr>
        <w:ind w:firstLine="709"/>
        <w:jc w:val="both"/>
        <w:rPr>
          <w:sz w:val="28"/>
          <w:szCs w:val="28"/>
        </w:rPr>
      </w:pPr>
    </w:p>
    <w:p w:rsidR="004707ED" w:rsidRPr="008770C6" w:rsidRDefault="004707ED" w:rsidP="0057135A">
      <w:pPr>
        <w:rPr>
          <w:sz w:val="28"/>
          <w:szCs w:val="28"/>
        </w:rPr>
      </w:pPr>
    </w:p>
    <w:sectPr w:rsidR="004707ED" w:rsidRPr="008770C6" w:rsidSect="0057135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16853"/>
    <w:multiLevelType w:val="hybridMultilevel"/>
    <w:tmpl w:val="0988FBE0"/>
    <w:lvl w:ilvl="0" w:tplc="F1760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7814A3"/>
    <w:multiLevelType w:val="hybridMultilevel"/>
    <w:tmpl w:val="429A74EE"/>
    <w:lvl w:ilvl="0" w:tplc="9372E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7ED"/>
    <w:rsid w:val="000230A4"/>
    <w:rsid w:val="00124259"/>
    <w:rsid w:val="001C5299"/>
    <w:rsid w:val="001D0BED"/>
    <w:rsid w:val="002435A0"/>
    <w:rsid w:val="00314065"/>
    <w:rsid w:val="003D7CB8"/>
    <w:rsid w:val="003E27A5"/>
    <w:rsid w:val="004707ED"/>
    <w:rsid w:val="004A3E33"/>
    <w:rsid w:val="004F4D38"/>
    <w:rsid w:val="004F774C"/>
    <w:rsid w:val="0057135A"/>
    <w:rsid w:val="005E1A06"/>
    <w:rsid w:val="00637338"/>
    <w:rsid w:val="008414BA"/>
    <w:rsid w:val="008D3F4C"/>
    <w:rsid w:val="00A45223"/>
    <w:rsid w:val="00AC45FC"/>
    <w:rsid w:val="00AD556D"/>
    <w:rsid w:val="00B1677B"/>
    <w:rsid w:val="00E80175"/>
    <w:rsid w:val="00E87117"/>
    <w:rsid w:val="00F54A41"/>
    <w:rsid w:val="00F6790B"/>
    <w:rsid w:val="00F71E56"/>
    <w:rsid w:val="00FD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E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713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Cs/>
      <w:color w:val="00008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07ED"/>
    <w:pPr>
      <w:ind w:left="720"/>
      <w:contextualSpacing/>
    </w:pPr>
  </w:style>
  <w:style w:type="paragraph" w:customStyle="1" w:styleId="ConsPlusNormal">
    <w:name w:val="ConsPlusNormal"/>
    <w:rsid w:val="00470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707ED"/>
    <w:rPr>
      <w:strike w:val="0"/>
      <w:dstrike w:val="0"/>
      <w:color w:val="0000FF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373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338"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7135A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7">
    <w:name w:val="Normal (Web)"/>
    <w:basedOn w:val="a"/>
    <w:uiPriority w:val="99"/>
    <w:rsid w:val="0057135A"/>
    <w:pPr>
      <w:spacing w:before="100" w:beforeAutospacing="1" w:after="100" w:afterAutospacing="1"/>
    </w:pPr>
    <w:rPr>
      <w:b w:val="0"/>
      <w:szCs w:val="24"/>
    </w:rPr>
  </w:style>
  <w:style w:type="paragraph" w:styleId="a8">
    <w:name w:val="No Spacing"/>
    <w:uiPriority w:val="99"/>
    <w:qFormat/>
    <w:rsid w:val="008D3F4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D3F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UristKKU</dc:creator>
  <cp:lastModifiedBy>Марина С.Н.</cp:lastModifiedBy>
  <cp:revision>8</cp:revision>
  <cp:lastPrinted>2022-07-22T12:17:00Z</cp:lastPrinted>
  <dcterms:created xsi:type="dcterms:W3CDTF">2022-07-20T13:44:00Z</dcterms:created>
  <dcterms:modified xsi:type="dcterms:W3CDTF">2022-07-22T12:19:00Z</dcterms:modified>
</cp:coreProperties>
</file>