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A42D49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6B38DC" w:rsidRDefault="00DE31E9" w:rsidP="002924FC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534634">
        <w:rPr>
          <w:b/>
          <w:sz w:val="28"/>
          <w:szCs w:val="28"/>
          <w:u w:val="single"/>
        </w:rPr>
        <w:t>ДЕРЕВНЯ АЛНЕРЫ</w:t>
      </w:r>
      <w:r w:rsidRPr="00DE31E9">
        <w:rPr>
          <w:b/>
          <w:sz w:val="28"/>
          <w:szCs w:val="28"/>
        </w:rPr>
        <w:t>»</w:t>
      </w:r>
      <w:r w:rsidR="000E1405">
        <w:rPr>
          <w:b/>
          <w:sz w:val="28"/>
          <w:szCs w:val="28"/>
        </w:rPr>
        <w:t xml:space="preserve">                                                 </w:t>
      </w:r>
      <w:r w:rsidR="008A3F4D">
        <w:rPr>
          <w:b/>
          <w:sz w:val="28"/>
          <w:szCs w:val="28"/>
        </w:rPr>
        <w:t xml:space="preserve"> </w:t>
      </w:r>
    </w:p>
    <w:p w:rsidR="00A42D49" w:rsidRDefault="00A42D49" w:rsidP="00292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СУХИНИЧСКИЙ РАЙОН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D23346" w:rsidRPr="00DE31E9" w:rsidRDefault="00A42D49" w:rsidP="00D2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Pr="00272C55" w:rsidRDefault="00272C55" w:rsidP="00F43CBD">
      <w:pPr>
        <w:pStyle w:val="7"/>
        <w:rPr>
          <w:sz w:val="28"/>
          <w:szCs w:val="28"/>
          <w:lang w:val="ru-RU"/>
        </w:rPr>
      </w:pPr>
      <w:r w:rsidRPr="00272C55">
        <w:rPr>
          <w:sz w:val="28"/>
          <w:szCs w:val="28"/>
          <w:lang w:val="ru-RU"/>
        </w:rPr>
        <w:t>От 28.10.2022г</w:t>
      </w:r>
      <w:r w:rsidR="00F43CBD" w:rsidRPr="00272C55">
        <w:rPr>
          <w:sz w:val="28"/>
          <w:szCs w:val="28"/>
          <w:lang w:val="ru-RU"/>
        </w:rPr>
        <w:t xml:space="preserve">                                                     </w:t>
      </w:r>
      <w:r w:rsidR="00D23346" w:rsidRPr="00272C55">
        <w:rPr>
          <w:sz w:val="28"/>
          <w:szCs w:val="28"/>
          <w:lang w:val="ru-RU"/>
        </w:rPr>
        <w:t xml:space="preserve">                  </w:t>
      </w:r>
      <w:r w:rsidR="00F43CBD" w:rsidRPr="00272C55">
        <w:rPr>
          <w:sz w:val="28"/>
          <w:szCs w:val="28"/>
          <w:lang w:val="ru-RU"/>
        </w:rPr>
        <w:t xml:space="preserve">  </w:t>
      </w:r>
      <w:r w:rsidR="00D23346" w:rsidRPr="00272C55">
        <w:rPr>
          <w:sz w:val="28"/>
          <w:szCs w:val="28"/>
          <w:lang w:val="ru-RU"/>
        </w:rPr>
        <w:t xml:space="preserve">    № </w:t>
      </w:r>
      <w:r w:rsidRPr="00272C55">
        <w:rPr>
          <w:sz w:val="28"/>
          <w:szCs w:val="28"/>
          <w:lang w:val="ru-RU"/>
        </w:rPr>
        <w:t xml:space="preserve">  99</w:t>
      </w:r>
    </w:p>
    <w:p w:rsidR="00F43CBD" w:rsidRDefault="00F43CBD" w:rsidP="00F43CBD"/>
    <w:p w:rsidR="00E3691F" w:rsidRDefault="00D33642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</w:t>
      </w:r>
      <w:r w:rsidR="00E3691F">
        <w:rPr>
          <w:rFonts w:ascii="Times New Roman" w:hAnsi="Times New Roman" w:cs="Times New Roman"/>
          <w:b/>
          <w:sz w:val="28"/>
          <w:szCs w:val="28"/>
        </w:rPr>
        <w:t xml:space="preserve"> платы </w:t>
      </w:r>
    </w:p>
    <w:p w:rsidR="008948FA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использование земельных участков, находящихся в собственности </w:t>
      </w:r>
      <w:r w:rsidR="00A42D49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534634">
        <w:rPr>
          <w:rFonts w:ascii="Times New Roman" w:hAnsi="Times New Roman" w:cs="Times New Roman"/>
          <w:b/>
          <w:sz w:val="28"/>
          <w:szCs w:val="28"/>
          <w:u w:val="single"/>
        </w:rPr>
        <w:t>Деревня Алнеры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E3691F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возведения гражданами гаражей, </w:t>
      </w:r>
    </w:p>
    <w:p w:rsidR="00E3691F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являющихся некапитальными </w:t>
      </w:r>
    </w:p>
    <w:p w:rsidR="00FE4F65" w:rsidRDefault="00E3691F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сооружениями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12218" w:rsidRPr="000A33CE" w:rsidRDefault="00012218" w:rsidP="00A170A9">
      <w:pPr>
        <w:ind w:firstLine="709"/>
        <w:jc w:val="both"/>
        <w:rPr>
          <w:noProof/>
          <w:sz w:val="28"/>
          <w:szCs w:val="28"/>
        </w:rPr>
      </w:pPr>
      <w:r w:rsidRPr="006B38DC">
        <w:rPr>
          <w:sz w:val="28"/>
          <w:szCs w:val="28"/>
        </w:rPr>
        <w:t>В соответствии</w:t>
      </w:r>
      <w:r w:rsidR="006B38DC" w:rsidRPr="006B38DC">
        <w:rPr>
          <w:sz w:val="28"/>
          <w:szCs w:val="28"/>
        </w:rPr>
        <w:t xml:space="preserve"> с </w:t>
      </w:r>
      <w:r w:rsidR="006A5F48">
        <w:rPr>
          <w:sz w:val="28"/>
          <w:szCs w:val="28"/>
        </w:rPr>
        <w:t>подпунктом 3</w:t>
      </w:r>
      <w:r w:rsidR="000A33CE">
        <w:rPr>
          <w:sz w:val="28"/>
          <w:szCs w:val="28"/>
        </w:rPr>
        <w:t xml:space="preserve"> </w:t>
      </w:r>
      <w:r w:rsidR="00E3691F">
        <w:rPr>
          <w:sz w:val="28"/>
          <w:szCs w:val="28"/>
        </w:rPr>
        <w:t xml:space="preserve">пункта 2 статьи 39.36-1 Земельного Кодекса Российской Федерации, </w:t>
      </w:r>
      <w:r w:rsidR="006B38DC" w:rsidRPr="006B38DC">
        <w:rPr>
          <w:noProof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22560D">
        <w:rPr>
          <w:noProof/>
          <w:sz w:val="28"/>
          <w:szCs w:val="28"/>
        </w:rPr>
        <w:t>авления в Российской Федерации»</w:t>
      </w:r>
      <w:r w:rsidR="00574E2E">
        <w:rPr>
          <w:noProof/>
          <w:sz w:val="28"/>
          <w:szCs w:val="28"/>
        </w:rPr>
        <w:t>,</w:t>
      </w:r>
      <w:r w:rsidR="006B38DC" w:rsidRPr="006B38DC">
        <w:rPr>
          <w:noProof/>
          <w:sz w:val="28"/>
          <w:szCs w:val="28"/>
        </w:rPr>
        <w:t xml:space="preserve"> </w:t>
      </w:r>
      <w:r w:rsidR="00EC682D">
        <w:rPr>
          <w:noProof/>
          <w:sz w:val="28"/>
          <w:szCs w:val="28"/>
        </w:rPr>
        <w:t>р</w:t>
      </w:r>
      <w:r w:rsidR="009B12F4">
        <w:rPr>
          <w:noProof/>
          <w:sz w:val="28"/>
          <w:szCs w:val="28"/>
        </w:rPr>
        <w:t>уководствуясь</w:t>
      </w:r>
      <w:r w:rsidR="006B38DC" w:rsidRPr="006B38DC">
        <w:rPr>
          <w:noProof/>
          <w:sz w:val="28"/>
          <w:szCs w:val="28"/>
        </w:rPr>
        <w:t xml:space="preserve"> Уставом </w:t>
      </w:r>
      <w:r w:rsidR="00A42D49">
        <w:rPr>
          <w:noProof/>
          <w:sz w:val="28"/>
          <w:szCs w:val="28"/>
        </w:rPr>
        <w:t>С</w:t>
      </w:r>
      <w:r w:rsidR="009B12F4">
        <w:rPr>
          <w:noProof/>
          <w:sz w:val="28"/>
          <w:szCs w:val="28"/>
        </w:rPr>
        <w:t>П</w:t>
      </w:r>
      <w:r w:rsidR="006B38DC" w:rsidRPr="006B38DC">
        <w:rPr>
          <w:noProof/>
          <w:sz w:val="28"/>
          <w:szCs w:val="28"/>
        </w:rPr>
        <w:t xml:space="preserve"> «</w:t>
      </w:r>
      <w:r w:rsidR="00534634">
        <w:rPr>
          <w:noProof/>
          <w:sz w:val="28"/>
          <w:szCs w:val="28"/>
          <w:u w:val="single"/>
        </w:rPr>
        <w:t>Деревня Алнеры</w:t>
      </w:r>
      <w:r w:rsidR="006B38DC" w:rsidRPr="006B38DC">
        <w:rPr>
          <w:noProof/>
          <w:sz w:val="28"/>
          <w:szCs w:val="28"/>
        </w:rPr>
        <w:t>»</w:t>
      </w:r>
      <w:r w:rsidRPr="006B38DC">
        <w:rPr>
          <w:sz w:val="28"/>
          <w:szCs w:val="28"/>
        </w:rPr>
        <w:t xml:space="preserve">, </w:t>
      </w:r>
      <w:r w:rsidR="00A42D49">
        <w:rPr>
          <w:sz w:val="28"/>
          <w:szCs w:val="28"/>
        </w:rPr>
        <w:t>Сельская</w:t>
      </w:r>
      <w:r w:rsidRPr="006B38DC">
        <w:rPr>
          <w:sz w:val="28"/>
          <w:szCs w:val="28"/>
        </w:rPr>
        <w:t xml:space="preserve"> Дума </w:t>
      </w:r>
      <w:r w:rsidR="00A42D49">
        <w:rPr>
          <w:sz w:val="28"/>
          <w:szCs w:val="28"/>
        </w:rPr>
        <w:t>С</w:t>
      </w:r>
      <w:r w:rsidR="009B12F4">
        <w:rPr>
          <w:sz w:val="28"/>
          <w:szCs w:val="28"/>
        </w:rPr>
        <w:t>П</w:t>
      </w:r>
      <w:r w:rsidRPr="006B38DC">
        <w:rPr>
          <w:sz w:val="28"/>
          <w:szCs w:val="28"/>
        </w:rPr>
        <w:t xml:space="preserve"> «</w:t>
      </w:r>
      <w:r w:rsidR="00534634">
        <w:rPr>
          <w:sz w:val="28"/>
          <w:szCs w:val="28"/>
          <w:u w:val="single"/>
        </w:rPr>
        <w:t>Деревня Алнеры</w:t>
      </w:r>
      <w:r w:rsidR="009B12F4">
        <w:rPr>
          <w:sz w:val="28"/>
          <w:szCs w:val="28"/>
        </w:rPr>
        <w:t>»</w:t>
      </w:r>
      <w:r w:rsidR="00EC682D">
        <w:rPr>
          <w:sz w:val="28"/>
          <w:szCs w:val="28"/>
        </w:rPr>
        <w:t>,</w:t>
      </w:r>
      <w:r w:rsidR="000A33CE">
        <w:rPr>
          <w:noProof/>
          <w:sz w:val="28"/>
          <w:szCs w:val="28"/>
        </w:rPr>
        <w:t xml:space="preserve"> </w:t>
      </w:r>
      <w:r w:rsidRPr="006B38DC">
        <w:rPr>
          <w:b/>
          <w:sz w:val="28"/>
          <w:szCs w:val="28"/>
        </w:rPr>
        <w:t>РЕШИЛА:</w:t>
      </w:r>
    </w:p>
    <w:p w:rsidR="00505B3D" w:rsidRPr="006B38DC" w:rsidRDefault="00505B3D" w:rsidP="00A04E95">
      <w:pPr>
        <w:ind w:firstLine="709"/>
        <w:jc w:val="both"/>
        <w:rPr>
          <w:b/>
          <w:sz w:val="28"/>
          <w:szCs w:val="28"/>
        </w:rPr>
      </w:pPr>
    </w:p>
    <w:p w:rsidR="00A031BC" w:rsidRDefault="00A031BC" w:rsidP="00642383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годовой размер платы за использование земельных участков, </w:t>
      </w:r>
      <w:r w:rsidRPr="00A031BC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A42D49">
        <w:rPr>
          <w:rFonts w:ascii="Times New Roman" w:hAnsi="Times New Roman" w:cs="Times New Roman"/>
          <w:sz w:val="28"/>
          <w:szCs w:val="28"/>
        </w:rPr>
        <w:t>сельского</w:t>
      </w:r>
      <w:r w:rsidRPr="00A031B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34634">
        <w:rPr>
          <w:rFonts w:ascii="Times New Roman" w:hAnsi="Times New Roman" w:cs="Times New Roman"/>
          <w:sz w:val="28"/>
          <w:szCs w:val="28"/>
          <w:u w:val="single"/>
        </w:rPr>
        <w:t>Деревня Алнеры</w:t>
      </w:r>
      <w:r w:rsidRPr="00A031BC">
        <w:rPr>
          <w:rFonts w:ascii="Times New Roman" w:hAnsi="Times New Roman" w:cs="Times New Roman"/>
          <w:sz w:val="28"/>
          <w:szCs w:val="28"/>
        </w:rPr>
        <w:t>», для возведения гражданами гаражей, являющихся некапитальными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плата за использование) по следующей формуле: 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П = (Н х К / </w:t>
      </w:r>
      <w:proofErr w:type="spellStart"/>
      <w:r w:rsidRPr="001107B3">
        <w:rPr>
          <w:rFonts w:eastAsiaTheme="minorEastAsia"/>
          <w:sz w:val="28"/>
          <w:szCs w:val="28"/>
        </w:rPr>
        <w:t>S</w:t>
      </w:r>
      <w:r w:rsidRPr="00642383">
        <w:rPr>
          <w:rFonts w:eastAsiaTheme="minorEastAsia"/>
        </w:rPr>
        <w:t>зу</w:t>
      </w:r>
      <w:proofErr w:type="spellEnd"/>
      <w:r w:rsidRPr="001107B3">
        <w:rPr>
          <w:rFonts w:eastAsiaTheme="minorEastAsia"/>
          <w:sz w:val="28"/>
          <w:szCs w:val="28"/>
        </w:rPr>
        <w:t xml:space="preserve">) х </w:t>
      </w:r>
      <w:proofErr w:type="spellStart"/>
      <w:r w:rsidRPr="001107B3">
        <w:rPr>
          <w:rFonts w:eastAsiaTheme="minorEastAsia"/>
          <w:sz w:val="28"/>
          <w:szCs w:val="28"/>
        </w:rPr>
        <w:t>S</w:t>
      </w:r>
      <w:r w:rsidRPr="00642383">
        <w:rPr>
          <w:rFonts w:eastAsiaTheme="minorEastAsia"/>
        </w:rPr>
        <w:t>г</w:t>
      </w:r>
      <w:proofErr w:type="spellEnd"/>
      <w:r w:rsidRPr="001107B3">
        <w:rPr>
          <w:rFonts w:eastAsiaTheme="minorEastAsia"/>
          <w:sz w:val="28"/>
          <w:szCs w:val="28"/>
        </w:rPr>
        <w:t>,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>где П – плата за использование;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Н – налоговая ставка земельного налога для земельных участков с видом разрешенного использования, предусматривающим возведение гаражей, устанавливаемая решением </w:t>
      </w:r>
      <w:r w:rsidR="00A42D49">
        <w:rPr>
          <w:rFonts w:eastAsiaTheme="minorEastAsia"/>
          <w:sz w:val="28"/>
          <w:szCs w:val="28"/>
        </w:rPr>
        <w:t>Сельской</w:t>
      </w:r>
      <w:r w:rsidRPr="001107B3">
        <w:rPr>
          <w:rFonts w:eastAsiaTheme="minorEastAsia"/>
          <w:sz w:val="28"/>
          <w:szCs w:val="28"/>
        </w:rPr>
        <w:t xml:space="preserve"> Думы </w:t>
      </w:r>
      <w:r w:rsidR="00A42D49">
        <w:rPr>
          <w:rFonts w:eastAsiaTheme="minorEastAsia"/>
          <w:sz w:val="28"/>
          <w:szCs w:val="28"/>
        </w:rPr>
        <w:t>С</w:t>
      </w:r>
      <w:r w:rsidRPr="001107B3">
        <w:rPr>
          <w:rFonts w:eastAsiaTheme="minorEastAsia"/>
          <w:sz w:val="28"/>
          <w:szCs w:val="28"/>
        </w:rPr>
        <w:t>П «</w:t>
      </w:r>
      <w:r w:rsidR="00534634">
        <w:rPr>
          <w:rFonts w:eastAsiaTheme="minorEastAsia"/>
          <w:sz w:val="28"/>
          <w:szCs w:val="28"/>
          <w:u w:val="single"/>
        </w:rPr>
        <w:t>Деревня Алнеры</w:t>
      </w:r>
      <w:r w:rsidRPr="001107B3">
        <w:rPr>
          <w:rFonts w:eastAsiaTheme="minorEastAsia"/>
          <w:sz w:val="28"/>
          <w:szCs w:val="28"/>
        </w:rPr>
        <w:t>»;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>К – кадастровая стоимость земельного участка, в границах которого возведен гараж в соответствии с утвержденной схемой размещения гаражей, являющихся некапитальными сооружениями (далее – Схема);</w:t>
      </w:r>
    </w:p>
    <w:p w:rsidR="001107B3" w:rsidRP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proofErr w:type="spellStart"/>
      <w:r w:rsidRPr="001107B3">
        <w:rPr>
          <w:rFonts w:eastAsiaTheme="minorEastAsia"/>
          <w:sz w:val="28"/>
          <w:szCs w:val="28"/>
        </w:rPr>
        <w:t>S</w:t>
      </w:r>
      <w:r w:rsidRPr="00642383">
        <w:rPr>
          <w:rFonts w:eastAsiaTheme="minorEastAsia"/>
        </w:rPr>
        <w:t>зу</w:t>
      </w:r>
      <w:proofErr w:type="spellEnd"/>
      <w:r w:rsidRPr="001107B3">
        <w:rPr>
          <w:rFonts w:eastAsiaTheme="minorEastAsia"/>
          <w:sz w:val="28"/>
          <w:szCs w:val="28"/>
        </w:rPr>
        <w:t xml:space="preserve"> – площадь земельного участка, в границах которого возведен гараж в соответствии с утвержденной Схемой;</w:t>
      </w:r>
    </w:p>
    <w:p w:rsidR="001107B3" w:rsidRDefault="001107B3" w:rsidP="001107B3">
      <w:pPr>
        <w:widowControl/>
        <w:jc w:val="both"/>
        <w:rPr>
          <w:rFonts w:eastAsiaTheme="minorEastAsia"/>
          <w:sz w:val="28"/>
          <w:szCs w:val="28"/>
        </w:rPr>
      </w:pPr>
      <w:proofErr w:type="spellStart"/>
      <w:r w:rsidRPr="001107B3">
        <w:rPr>
          <w:rFonts w:eastAsiaTheme="minorEastAsia"/>
          <w:sz w:val="28"/>
          <w:szCs w:val="28"/>
        </w:rPr>
        <w:lastRenderedPageBreak/>
        <w:t>S</w:t>
      </w:r>
      <w:r w:rsidRPr="00642383">
        <w:rPr>
          <w:rFonts w:eastAsiaTheme="minorEastAsia"/>
        </w:rPr>
        <w:t>г</w:t>
      </w:r>
      <w:proofErr w:type="spellEnd"/>
      <w:r w:rsidRPr="001107B3">
        <w:rPr>
          <w:rFonts w:eastAsiaTheme="minorEastAsia"/>
          <w:sz w:val="28"/>
          <w:szCs w:val="28"/>
        </w:rPr>
        <w:t xml:space="preserve"> – </w:t>
      </w:r>
      <w:proofErr w:type="gramStart"/>
      <w:r w:rsidRPr="001107B3">
        <w:rPr>
          <w:rFonts w:eastAsiaTheme="minorEastAsia"/>
          <w:sz w:val="28"/>
          <w:szCs w:val="28"/>
        </w:rPr>
        <w:t>площадь</w:t>
      </w:r>
      <w:proofErr w:type="gramEnd"/>
      <w:r w:rsidRPr="001107B3">
        <w:rPr>
          <w:rFonts w:eastAsiaTheme="minorEastAsia"/>
          <w:sz w:val="28"/>
          <w:szCs w:val="28"/>
        </w:rPr>
        <w:t xml:space="preserve"> занимаемая гаражом в соответствии с утвержденной Схемой. В случае отсутствия указания в Схеме на размер занимаемой гаражом площади такая площадь принимается равной 25 м</w:t>
      </w:r>
      <w:r w:rsidR="00642383" w:rsidRPr="00642383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.</w:t>
      </w:r>
      <w:r w:rsidRPr="001107B3">
        <w:rPr>
          <w:rFonts w:eastAsiaTheme="minorEastAsia"/>
          <w:sz w:val="28"/>
          <w:szCs w:val="28"/>
        </w:rPr>
        <w:t xml:space="preserve"> </w:t>
      </w:r>
    </w:p>
    <w:p w:rsidR="000D1664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rFonts w:eastAsiaTheme="minorEastAsia"/>
          <w:sz w:val="28"/>
          <w:szCs w:val="28"/>
        </w:rPr>
        <w:t xml:space="preserve">2. </w:t>
      </w:r>
      <w:r w:rsidR="00092E50" w:rsidRPr="001107B3">
        <w:rPr>
          <w:sz w:val="28"/>
          <w:szCs w:val="28"/>
        </w:rPr>
        <w:t>Установить годовой размер платы за использование, в случае если в отношении земельных участков и (или) земель кадастровая стоимость не определена</w:t>
      </w:r>
      <w:r w:rsidR="000D1664" w:rsidRPr="001107B3">
        <w:rPr>
          <w:sz w:val="28"/>
          <w:szCs w:val="28"/>
        </w:rPr>
        <w:t>, по следующей формуле: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sz w:val="28"/>
          <w:szCs w:val="28"/>
        </w:rPr>
        <w:t xml:space="preserve">П = Н х </w:t>
      </w:r>
      <w:proofErr w:type="spellStart"/>
      <w:r w:rsidRPr="001107B3">
        <w:rPr>
          <w:sz w:val="28"/>
          <w:szCs w:val="28"/>
        </w:rPr>
        <w:t>К</w:t>
      </w:r>
      <w:r w:rsidRPr="001107B3">
        <w:t>ср</w:t>
      </w:r>
      <w:proofErr w:type="spellEnd"/>
      <w:r w:rsidRPr="001107B3">
        <w:rPr>
          <w:sz w:val="28"/>
          <w:szCs w:val="28"/>
        </w:rPr>
        <w:t xml:space="preserve"> х </w:t>
      </w:r>
      <w:proofErr w:type="spellStart"/>
      <w:r w:rsidRPr="001107B3">
        <w:rPr>
          <w:sz w:val="28"/>
          <w:szCs w:val="28"/>
        </w:rPr>
        <w:t>S</w:t>
      </w:r>
      <w:r w:rsidRPr="001107B3">
        <w:t>г</w:t>
      </w:r>
      <w:proofErr w:type="spellEnd"/>
      <w:r w:rsidRPr="001107B3">
        <w:rPr>
          <w:sz w:val="28"/>
          <w:szCs w:val="28"/>
        </w:rPr>
        <w:t>,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sz w:val="28"/>
          <w:szCs w:val="28"/>
        </w:rPr>
        <w:t>Где П – плата   за использование;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r w:rsidRPr="001107B3">
        <w:rPr>
          <w:sz w:val="28"/>
          <w:szCs w:val="28"/>
        </w:rPr>
        <w:t xml:space="preserve">Н – налоговая ставка земельного налога для земельных участков с видом разрешенного использования, предусматривающим возведение гаражей, устанавливаемая решением </w:t>
      </w:r>
      <w:r w:rsidR="00A42D49">
        <w:rPr>
          <w:sz w:val="28"/>
          <w:szCs w:val="28"/>
        </w:rPr>
        <w:t>Сельской Думы С</w:t>
      </w:r>
      <w:r w:rsidRPr="001107B3">
        <w:rPr>
          <w:sz w:val="28"/>
          <w:szCs w:val="28"/>
        </w:rPr>
        <w:t>П «</w:t>
      </w:r>
      <w:r w:rsidR="00534634">
        <w:rPr>
          <w:sz w:val="28"/>
          <w:szCs w:val="28"/>
          <w:u w:val="single"/>
        </w:rPr>
        <w:t>Деревня Алнеры</w:t>
      </w:r>
      <w:r w:rsidRPr="001107B3">
        <w:rPr>
          <w:sz w:val="28"/>
          <w:szCs w:val="28"/>
        </w:rPr>
        <w:t>»;</w:t>
      </w:r>
    </w:p>
    <w:p w:rsidR="001107B3" w:rsidRPr="001107B3" w:rsidRDefault="001107B3" w:rsidP="001107B3">
      <w:pPr>
        <w:widowControl/>
        <w:jc w:val="both"/>
        <w:rPr>
          <w:sz w:val="28"/>
          <w:szCs w:val="28"/>
        </w:rPr>
      </w:pPr>
      <w:proofErr w:type="spellStart"/>
      <w:r w:rsidRPr="001107B3">
        <w:rPr>
          <w:sz w:val="28"/>
          <w:szCs w:val="28"/>
        </w:rPr>
        <w:t>К</w:t>
      </w:r>
      <w:r w:rsidRPr="001107B3">
        <w:t>ср</w:t>
      </w:r>
      <w:proofErr w:type="spellEnd"/>
      <w:r w:rsidRPr="001107B3">
        <w:rPr>
          <w:sz w:val="28"/>
          <w:szCs w:val="28"/>
        </w:rPr>
        <w:t xml:space="preserve"> – средний уровень кадастровой стоимости земельного участка </w:t>
      </w:r>
      <w:proofErr w:type="gramStart"/>
      <w:r w:rsidRPr="001107B3">
        <w:rPr>
          <w:sz w:val="28"/>
          <w:szCs w:val="28"/>
        </w:rPr>
        <w:t xml:space="preserve">по  </w:t>
      </w:r>
      <w:r w:rsidR="00A42D49">
        <w:rPr>
          <w:sz w:val="28"/>
          <w:szCs w:val="28"/>
        </w:rPr>
        <w:t>сельскому</w:t>
      </w:r>
      <w:proofErr w:type="gramEnd"/>
      <w:r w:rsidRPr="001107B3">
        <w:rPr>
          <w:sz w:val="28"/>
          <w:szCs w:val="28"/>
        </w:rPr>
        <w:t xml:space="preserve"> поселению, определенный в отношении земельных участков с видом разрешенного использования, предусматривающим возведение гаражей;</w:t>
      </w:r>
    </w:p>
    <w:p w:rsidR="00C5164A" w:rsidRPr="000D1664" w:rsidRDefault="001107B3" w:rsidP="001107B3">
      <w:pPr>
        <w:widowControl/>
        <w:jc w:val="both"/>
        <w:rPr>
          <w:sz w:val="28"/>
          <w:szCs w:val="28"/>
        </w:rPr>
      </w:pPr>
      <w:proofErr w:type="spellStart"/>
      <w:r w:rsidRPr="001107B3">
        <w:rPr>
          <w:sz w:val="28"/>
          <w:szCs w:val="28"/>
        </w:rPr>
        <w:t>S</w:t>
      </w:r>
      <w:r w:rsidRPr="001107B3">
        <w:t>г</w:t>
      </w:r>
      <w:proofErr w:type="spellEnd"/>
      <w:r w:rsidRPr="001107B3">
        <w:rPr>
          <w:sz w:val="28"/>
          <w:szCs w:val="28"/>
        </w:rPr>
        <w:t xml:space="preserve"> – </w:t>
      </w:r>
      <w:proofErr w:type="gramStart"/>
      <w:r w:rsidRPr="001107B3">
        <w:rPr>
          <w:sz w:val="28"/>
          <w:szCs w:val="28"/>
        </w:rPr>
        <w:t>площадь</w:t>
      </w:r>
      <w:proofErr w:type="gramEnd"/>
      <w:r w:rsidRPr="001107B3">
        <w:rPr>
          <w:sz w:val="28"/>
          <w:szCs w:val="28"/>
        </w:rPr>
        <w:t xml:space="preserve"> занимаемая гаражом в соответствии с утвержденной Схемой. В случае отсутствия указания в Схеме на размер занимаемой гаражом площади такая п</w:t>
      </w:r>
      <w:r w:rsidR="00642383">
        <w:rPr>
          <w:sz w:val="28"/>
          <w:szCs w:val="28"/>
        </w:rPr>
        <w:t>лощадь принимается равной 25 м</w:t>
      </w:r>
      <w:r w:rsidR="00642383" w:rsidRPr="00642383">
        <w:rPr>
          <w:sz w:val="28"/>
          <w:szCs w:val="28"/>
          <w:vertAlign w:val="superscript"/>
        </w:rPr>
        <w:t>2</w:t>
      </w:r>
      <w:r w:rsidR="000D1664">
        <w:rPr>
          <w:sz w:val="28"/>
          <w:szCs w:val="28"/>
        </w:rPr>
        <w:t xml:space="preserve">. </w:t>
      </w:r>
    </w:p>
    <w:p w:rsidR="000D1664" w:rsidRDefault="000D1664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платежный период составляет менее года, плата за использование определяется исходя из годового размера платы за использование пропорционально платежному периоду.</w:t>
      </w:r>
    </w:p>
    <w:p w:rsidR="000D1664" w:rsidRDefault="000D1664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платы за использование применяются показатели, указанные в пунктах 1 и 2 настоящего Решения, действую</w:t>
      </w:r>
      <w:r w:rsidR="00CF47C9">
        <w:rPr>
          <w:rFonts w:ascii="Times New Roman" w:hAnsi="Times New Roman" w:cs="Times New Roman"/>
          <w:sz w:val="28"/>
          <w:szCs w:val="28"/>
        </w:rPr>
        <w:t xml:space="preserve">щие на дату утверждения Схемы,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A1817">
        <w:rPr>
          <w:rFonts w:ascii="Times New Roman" w:hAnsi="Times New Roman" w:cs="Times New Roman"/>
          <w:sz w:val="28"/>
          <w:szCs w:val="28"/>
        </w:rPr>
        <w:t>впоследствии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– по </w:t>
      </w:r>
      <w:r w:rsidR="007A1817">
        <w:rPr>
          <w:rFonts w:ascii="Times New Roman" w:hAnsi="Times New Roman" w:cs="Times New Roman"/>
          <w:sz w:val="28"/>
          <w:szCs w:val="28"/>
        </w:rPr>
        <w:t>состоянию</w:t>
      </w:r>
      <w:r w:rsidR="00581B85">
        <w:rPr>
          <w:rFonts w:ascii="Times New Roman" w:hAnsi="Times New Roman" w:cs="Times New Roman"/>
          <w:sz w:val="28"/>
          <w:szCs w:val="28"/>
        </w:rPr>
        <w:t xml:space="preserve"> на 1 января года, на который рассчитывается размер платы за использование.</w:t>
      </w:r>
    </w:p>
    <w:p w:rsidR="00581B85" w:rsidRPr="007A1817" w:rsidRDefault="007A1817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181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42D49">
        <w:rPr>
          <w:rFonts w:ascii="Times New Roman" w:hAnsi="Times New Roman" w:cs="Times New Roman"/>
          <w:sz w:val="28"/>
          <w:szCs w:val="28"/>
        </w:rPr>
        <w:t>Сельской</w:t>
      </w:r>
      <w:r w:rsidRPr="007A1817">
        <w:rPr>
          <w:rFonts w:ascii="Times New Roman" w:hAnsi="Times New Roman" w:cs="Times New Roman"/>
          <w:sz w:val="28"/>
          <w:szCs w:val="28"/>
        </w:rPr>
        <w:t xml:space="preserve"> Ду</w:t>
      </w:r>
      <w:r w:rsidR="00A42D49">
        <w:rPr>
          <w:rFonts w:ascii="Times New Roman" w:hAnsi="Times New Roman" w:cs="Times New Roman"/>
          <w:sz w:val="28"/>
          <w:szCs w:val="28"/>
        </w:rPr>
        <w:t>мы С</w:t>
      </w:r>
      <w:r>
        <w:rPr>
          <w:rFonts w:ascii="Times New Roman" w:hAnsi="Times New Roman" w:cs="Times New Roman"/>
          <w:sz w:val="28"/>
          <w:szCs w:val="28"/>
        </w:rPr>
        <w:t>П «</w:t>
      </w:r>
      <w:r w:rsidR="00534634">
        <w:rPr>
          <w:rFonts w:ascii="Times New Roman" w:hAnsi="Times New Roman" w:cs="Times New Roman"/>
          <w:sz w:val="28"/>
          <w:szCs w:val="28"/>
          <w:u w:val="single"/>
        </w:rPr>
        <w:t>Деревня Алнеры</w:t>
      </w:r>
      <w:r w:rsidR="00892E90">
        <w:rPr>
          <w:rFonts w:ascii="Times New Roman" w:hAnsi="Times New Roman" w:cs="Times New Roman"/>
          <w:sz w:val="28"/>
          <w:szCs w:val="28"/>
          <w:u w:val="single"/>
        </w:rPr>
        <w:t>» от 29</w:t>
      </w:r>
      <w:r w:rsidR="00A42D49" w:rsidRPr="00C14CB8">
        <w:rPr>
          <w:rFonts w:ascii="Times New Roman" w:hAnsi="Times New Roman" w:cs="Times New Roman"/>
          <w:sz w:val="28"/>
          <w:szCs w:val="28"/>
          <w:u w:val="single"/>
        </w:rPr>
        <w:t>.10</w:t>
      </w:r>
      <w:r w:rsidRPr="00C14CB8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892E90">
        <w:rPr>
          <w:rFonts w:ascii="Times New Roman" w:hAnsi="Times New Roman" w:cs="Times New Roman"/>
          <w:sz w:val="28"/>
          <w:szCs w:val="28"/>
          <w:u w:val="single"/>
        </w:rPr>
        <w:t>63</w:t>
      </w:r>
      <w:r w:rsidRPr="007A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порядке определения платы </w:t>
      </w:r>
      <w:r w:rsidRPr="007A1817">
        <w:rPr>
          <w:rFonts w:ascii="Times New Roman" w:hAnsi="Times New Roman" w:cs="Times New Roman"/>
          <w:sz w:val="28"/>
          <w:szCs w:val="28"/>
        </w:rPr>
        <w:t>за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земельных участков, </w:t>
      </w:r>
      <w:r w:rsidRPr="007A1817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 xml:space="preserve">хся в собственности </w:t>
      </w:r>
      <w:r w:rsidR="00A42D4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817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>ния «</w:t>
      </w:r>
      <w:r w:rsidR="00534634">
        <w:rPr>
          <w:rFonts w:ascii="Times New Roman" w:hAnsi="Times New Roman" w:cs="Times New Roman"/>
          <w:sz w:val="28"/>
          <w:szCs w:val="28"/>
          <w:u w:val="single"/>
        </w:rPr>
        <w:t>Деревня Алнеры</w:t>
      </w:r>
      <w:r>
        <w:rPr>
          <w:rFonts w:ascii="Times New Roman" w:hAnsi="Times New Roman" w:cs="Times New Roman"/>
          <w:sz w:val="28"/>
          <w:szCs w:val="28"/>
        </w:rPr>
        <w:t xml:space="preserve">», для </w:t>
      </w:r>
      <w:r w:rsidR="00CF47C9">
        <w:rPr>
          <w:rFonts w:ascii="Times New Roman" w:hAnsi="Times New Roman" w:cs="Times New Roman"/>
          <w:sz w:val="28"/>
          <w:szCs w:val="28"/>
        </w:rPr>
        <w:t xml:space="preserve">возведения гражданами гаражей, </w:t>
      </w:r>
      <w:r w:rsidR="003B2AB2">
        <w:rPr>
          <w:rFonts w:ascii="Times New Roman" w:hAnsi="Times New Roman" w:cs="Times New Roman"/>
          <w:sz w:val="28"/>
          <w:szCs w:val="28"/>
        </w:rPr>
        <w:t xml:space="preserve">являющихся некапитальными </w:t>
      </w:r>
      <w:r w:rsidRPr="007A1817">
        <w:rPr>
          <w:rFonts w:ascii="Times New Roman" w:hAnsi="Times New Roman" w:cs="Times New Roman"/>
          <w:sz w:val="28"/>
          <w:szCs w:val="28"/>
        </w:rPr>
        <w:t>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2560D">
        <w:rPr>
          <w:rFonts w:ascii="Times New Roman" w:hAnsi="Times New Roman" w:cs="Times New Roman"/>
          <w:sz w:val="28"/>
          <w:szCs w:val="28"/>
        </w:rPr>
        <w:t>считать утратившим силу</w:t>
      </w:r>
      <w:r w:rsidR="00581B85" w:rsidRPr="007A1817">
        <w:rPr>
          <w:rFonts w:ascii="Times New Roman" w:hAnsi="Times New Roman" w:cs="Times New Roman"/>
          <w:sz w:val="28"/>
          <w:szCs w:val="28"/>
        </w:rPr>
        <w:t>.</w:t>
      </w:r>
    </w:p>
    <w:p w:rsidR="00581B85" w:rsidRPr="00581B85" w:rsidRDefault="00581B85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B8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</w:t>
      </w:r>
      <w:r w:rsidR="00380262">
        <w:rPr>
          <w:rFonts w:ascii="Times New Roman" w:hAnsi="Times New Roman" w:cs="Times New Roman"/>
          <w:sz w:val="28"/>
          <w:szCs w:val="28"/>
        </w:rPr>
        <w:t>, распространяется на правоотношения, возникающие с 01.09.2022 года</w:t>
      </w:r>
      <w:r w:rsidRPr="00581B85">
        <w:rPr>
          <w:rFonts w:ascii="Times New Roman" w:hAnsi="Times New Roman" w:cs="Times New Roman"/>
          <w:sz w:val="28"/>
          <w:szCs w:val="28"/>
        </w:rPr>
        <w:t>.</w:t>
      </w:r>
    </w:p>
    <w:p w:rsidR="00FC0629" w:rsidRPr="00581B85" w:rsidRDefault="00581B85" w:rsidP="00667421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1B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администрацию </w:t>
      </w:r>
      <w:r w:rsidR="00A42D49">
        <w:rPr>
          <w:rFonts w:ascii="Times New Roman" w:hAnsi="Times New Roman" w:cs="Times New Roman"/>
          <w:sz w:val="28"/>
          <w:szCs w:val="28"/>
        </w:rPr>
        <w:t>С</w:t>
      </w:r>
      <w:r w:rsidRPr="00581B85">
        <w:rPr>
          <w:rFonts w:ascii="Times New Roman" w:hAnsi="Times New Roman" w:cs="Times New Roman"/>
          <w:sz w:val="28"/>
          <w:szCs w:val="28"/>
        </w:rPr>
        <w:t>П «</w:t>
      </w:r>
      <w:r w:rsidR="00534634">
        <w:rPr>
          <w:rFonts w:ascii="Times New Roman" w:hAnsi="Times New Roman" w:cs="Times New Roman"/>
          <w:sz w:val="28"/>
          <w:szCs w:val="28"/>
          <w:u w:val="single"/>
        </w:rPr>
        <w:t>Деревня Алнеры</w:t>
      </w:r>
      <w:r w:rsidRPr="00581B85">
        <w:rPr>
          <w:rFonts w:ascii="Times New Roman" w:hAnsi="Times New Roman" w:cs="Times New Roman"/>
          <w:sz w:val="28"/>
          <w:szCs w:val="28"/>
        </w:rPr>
        <w:t>».</w:t>
      </w:r>
    </w:p>
    <w:p w:rsidR="0022368F" w:rsidRPr="00651DC6" w:rsidRDefault="0022368F" w:rsidP="0022368F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A42D49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D43A3F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534634">
        <w:rPr>
          <w:b/>
          <w:sz w:val="28"/>
          <w:szCs w:val="28"/>
          <w:u w:val="single"/>
        </w:rPr>
        <w:t xml:space="preserve">Деревня </w:t>
      </w:r>
      <w:proofErr w:type="gramStart"/>
      <w:r w:rsidR="00534634">
        <w:rPr>
          <w:b/>
          <w:sz w:val="28"/>
          <w:szCs w:val="28"/>
          <w:u w:val="single"/>
        </w:rPr>
        <w:t>Алнеры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892E90">
        <w:rPr>
          <w:b/>
          <w:sz w:val="28"/>
          <w:szCs w:val="28"/>
        </w:rPr>
        <w:t xml:space="preserve">     </w:t>
      </w:r>
      <w:proofErr w:type="spellStart"/>
      <w:r w:rsidR="00534634">
        <w:rPr>
          <w:b/>
          <w:sz w:val="28"/>
          <w:szCs w:val="28"/>
        </w:rPr>
        <w:t>Н.А.Дроздова</w:t>
      </w:r>
      <w:bookmarkStart w:id="0" w:name="_GoBack"/>
      <w:bookmarkEnd w:id="0"/>
      <w:proofErr w:type="spellEnd"/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23" w:rsidRDefault="00380B23" w:rsidP="001107B3">
      <w:r>
        <w:separator/>
      </w:r>
    </w:p>
  </w:endnote>
  <w:endnote w:type="continuationSeparator" w:id="0">
    <w:p w:rsidR="00380B23" w:rsidRDefault="00380B23" w:rsidP="0011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3" w:rsidRDefault="001107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3" w:rsidRPr="001107B3" w:rsidRDefault="001107B3" w:rsidP="001107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3" w:rsidRDefault="00110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23" w:rsidRDefault="00380B23" w:rsidP="001107B3">
      <w:r>
        <w:separator/>
      </w:r>
    </w:p>
  </w:footnote>
  <w:footnote w:type="continuationSeparator" w:id="0">
    <w:p w:rsidR="00380B23" w:rsidRDefault="00380B23" w:rsidP="0011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3" w:rsidRDefault="001107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3" w:rsidRPr="001107B3" w:rsidRDefault="001107B3" w:rsidP="001107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3" w:rsidRDefault="001107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848"/>
    <w:multiLevelType w:val="hybridMultilevel"/>
    <w:tmpl w:val="1F50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62941"/>
    <w:multiLevelType w:val="hybridMultilevel"/>
    <w:tmpl w:val="80B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7DF"/>
    <w:multiLevelType w:val="hybridMultilevel"/>
    <w:tmpl w:val="909E806E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55E4A"/>
    <w:multiLevelType w:val="hybridMultilevel"/>
    <w:tmpl w:val="EA68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78D"/>
    <w:multiLevelType w:val="hybridMultilevel"/>
    <w:tmpl w:val="384040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42F75"/>
    <w:rsid w:val="00061E14"/>
    <w:rsid w:val="00092E50"/>
    <w:rsid w:val="000A33CE"/>
    <w:rsid w:val="000A3CDD"/>
    <w:rsid w:val="000C6E91"/>
    <w:rsid w:val="000D1664"/>
    <w:rsid w:val="000E1405"/>
    <w:rsid w:val="001107B3"/>
    <w:rsid w:val="0016367B"/>
    <w:rsid w:val="001D2E96"/>
    <w:rsid w:val="001E0E14"/>
    <w:rsid w:val="001F63C6"/>
    <w:rsid w:val="0022368F"/>
    <w:rsid w:val="0022560D"/>
    <w:rsid w:val="00242104"/>
    <w:rsid w:val="00272C55"/>
    <w:rsid w:val="00290C7E"/>
    <w:rsid w:val="002924FC"/>
    <w:rsid w:val="002E3AFD"/>
    <w:rsid w:val="002F219E"/>
    <w:rsid w:val="003153C9"/>
    <w:rsid w:val="00335A1A"/>
    <w:rsid w:val="003507D2"/>
    <w:rsid w:val="00364AA3"/>
    <w:rsid w:val="00380262"/>
    <w:rsid w:val="00380B23"/>
    <w:rsid w:val="0038102B"/>
    <w:rsid w:val="00397DD5"/>
    <w:rsid w:val="003B2AB2"/>
    <w:rsid w:val="003F210A"/>
    <w:rsid w:val="003F6739"/>
    <w:rsid w:val="00493D0B"/>
    <w:rsid w:val="004A03A9"/>
    <w:rsid w:val="004C3E0E"/>
    <w:rsid w:val="00505B3D"/>
    <w:rsid w:val="00534634"/>
    <w:rsid w:val="0055558C"/>
    <w:rsid w:val="00574E2E"/>
    <w:rsid w:val="00581B85"/>
    <w:rsid w:val="005A1D84"/>
    <w:rsid w:val="005B3CC7"/>
    <w:rsid w:val="005B7E10"/>
    <w:rsid w:val="005C16EE"/>
    <w:rsid w:val="005D0ACF"/>
    <w:rsid w:val="005E7B3A"/>
    <w:rsid w:val="00605D16"/>
    <w:rsid w:val="00624E8A"/>
    <w:rsid w:val="00642383"/>
    <w:rsid w:val="00651DC6"/>
    <w:rsid w:val="00667421"/>
    <w:rsid w:val="0069542B"/>
    <w:rsid w:val="006A37BF"/>
    <w:rsid w:val="006A5F48"/>
    <w:rsid w:val="006B38DC"/>
    <w:rsid w:val="006C1761"/>
    <w:rsid w:val="006D20EE"/>
    <w:rsid w:val="006D5903"/>
    <w:rsid w:val="00714373"/>
    <w:rsid w:val="007365CF"/>
    <w:rsid w:val="00737BFE"/>
    <w:rsid w:val="00777645"/>
    <w:rsid w:val="007A1817"/>
    <w:rsid w:val="007F62EA"/>
    <w:rsid w:val="00892E90"/>
    <w:rsid w:val="008948FA"/>
    <w:rsid w:val="008A3F4D"/>
    <w:rsid w:val="008B55A5"/>
    <w:rsid w:val="00975E37"/>
    <w:rsid w:val="009A1040"/>
    <w:rsid w:val="009B12F4"/>
    <w:rsid w:val="009B38ED"/>
    <w:rsid w:val="00A031BC"/>
    <w:rsid w:val="00A04B1B"/>
    <w:rsid w:val="00A04E95"/>
    <w:rsid w:val="00A05632"/>
    <w:rsid w:val="00A170A9"/>
    <w:rsid w:val="00A42D49"/>
    <w:rsid w:val="00A969BD"/>
    <w:rsid w:val="00AA5C4E"/>
    <w:rsid w:val="00B8235B"/>
    <w:rsid w:val="00B85F09"/>
    <w:rsid w:val="00B92DC3"/>
    <w:rsid w:val="00C02AD1"/>
    <w:rsid w:val="00C14CB8"/>
    <w:rsid w:val="00C36837"/>
    <w:rsid w:val="00C5164A"/>
    <w:rsid w:val="00C7726B"/>
    <w:rsid w:val="00CA54FA"/>
    <w:rsid w:val="00CB02EC"/>
    <w:rsid w:val="00CB2EB4"/>
    <w:rsid w:val="00CF47C9"/>
    <w:rsid w:val="00D23346"/>
    <w:rsid w:val="00D33642"/>
    <w:rsid w:val="00D36AF3"/>
    <w:rsid w:val="00D37B3A"/>
    <w:rsid w:val="00D43A3F"/>
    <w:rsid w:val="00D45004"/>
    <w:rsid w:val="00D81F29"/>
    <w:rsid w:val="00DA4E94"/>
    <w:rsid w:val="00DB28DA"/>
    <w:rsid w:val="00DE1D00"/>
    <w:rsid w:val="00DE31E9"/>
    <w:rsid w:val="00DF4258"/>
    <w:rsid w:val="00E01649"/>
    <w:rsid w:val="00E26D9B"/>
    <w:rsid w:val="00E3691F"/>
    <w:rsid w:val="00EA20C1"/>
    <w:rsid w:val="00EC682D"/>
    <w:rsid w:val="00EF5B44"/>
    <w:rsid w:val="00F316D6"/>
    <w:rsid w:val="00F43CBD"/>
    <w:rsid w:val="00F572C5"/>
    <w:rsid w:val="00F8094E"/>
    <w:rsid w:val="00FA6DFB"/>
    <w:rsid w:val="00FB4860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7B60AB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4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092E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0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07B3"/>
  </w:style>
  <w:style w:type="paragraph" w:styleId="a8">
    <w:name w:val="footer"/>
    <w:basedOn w:val="a"/>
    <w:link w:val="a9"/>
    <w:unhideWhenUsed/>
    <w:rsid w:val="00110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1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FC8C-F1A0-448F-B18B-839A28A0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2022-10-28T11:21:00Z</cp:lastPrinted>
  <dcterms:created xsi:type="dcterms:W3CDTF">2022-10-31T07:22:00Z</dcterms:created>
  <dcterms:modified xsi:type="dcterms:W3CDTF">2022-10-31T07:22:00Z</dcterms:modified>
</cp:coreProperties>
</file>