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56" w:rsidRDefault="00E17128" w:rsidP="00BC3367">
      <w:pPr>
        <w:pStyle w:val="ConsPlusNormal"/>
        <w:ind w:firstLine="540"/>
        <w:jc w:val="both"/>
      </w:pPr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16432F0A" wp14:editId="2A704D61">
            <wp:extent cx="752475" cy="904875"/>
            <wp:effectExtent l="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56" w:rsidRDefault="002A1C56" w:rsidP="00070BD3">
      <w:pPr>
        <w:pStyle w:val="ConsPlusNormal"/>
        <w:ind w:firstLine="540"/>
        <w:jc w:val="center"/>
      </w:pPr>
    </w:p>
    <w:p w:rsidR="00070BD3" w:rsidRPr="00BC3367" w:rsidRDefault="00070BD3" w:rsidP="00070BD3">
      <w:pPr>
        <w:jc w:val="center"/>
        <w:rPr>
          <w:b/>
          <w:sz w:val="28"/>
          <w:szCs w:val="28"/>
        </w:rPr>
      </w:pPr>
      <w:r w:rsidRPr="00BC3367">
        <w:rPr>
          <w:b/>
          <w:sz w:val="28"/>
          <w:szCs w:val="28"/>
        </w:rPr>
        <w:t>АДМИНИСТРАЦИЯ  СЕЛЬСКОГО ПОСЕЛЕНИЯ</w:t>
      </w:r>
    </w:p>
    <w:p w:rsidR="00070BD3" w:rsidRPr="00BC3367" w:rsidRDefault="00070BD3" w:rsidP="00070BD3">
      <w:pPr>
        <w:jc w:val="center"/>
        <w:rPr>
          <w:b/>
          <w:sz w:val="28"/>
          <w:szCs w:val="28"/>
        </w:rPr>
      </w:pPr>
      <w:r w:rsidRPr="00BC3367">
        <w:rPr>
          <w:b/>
          <w:sz w:val="28"/>
          <w:szCs w:val="28"/>
        </w:rPr>
        <w:t>« ДЕРЕВНЯ  ВЕРХОВАЯ »</w:t>
      </w:r>
    </w:p>
    <w:p w:rsidR="00070BD3" w:rsidRPr="00BC3367" w:rsidRDefault="00070BD3" w:rsidP="00070BD3">
      <w:pPr>
        <w:tabs>
          <w:tab w:val="left" w:pos="5760"/>
        </w:tabs>
        <w:jc w:val="center"/>
        <w:rPr>
          <w:b/>
          <w:sz w:val="28"/>
          <w:szCs w:val="28"/>
        </w:rPr>
      </w:pPr>
      <w:r w:rsidRPr="00BC3367">
        <w:rPr>
          <w:b/>
          <w:sz w:val="28"/>
          <w:szCs w:val="28"/>
        </w:rPr>
        <w:t>Калужская  область</w:t>
      </w:r>
    </w:p>
    <w:p w:rsidR="00070BD3" w:rsidRPr="00BC3367" w:rsidRDefault="00070BD3" w:rsidP="00070BD3">
      <w:pPr>
        <w:jc w:val="center"/>
        <w:rPr>
          <w:b/>
          <w:sz w:val="28"/>
          <w:szCs w:val="28"/>
        </w:rPr>
      </w:pPr>
      <w:proofErr w:type="spellStart"/>
      <w:r w:rsidRPr="00BC3367">
        <w:rPr>
          <w:b/>
          <w:sz w:val="28"/>
          <w:szCs w:val="28"/>
        </w:rPr>
        <w:t>Сухиничский</w:t>
      </w:r>
      <w:proofErr w:type="spellEnd"/>
      <w:r w:rsidRPr="00BC3367">
        <w:rPr>
          <w:b/>
          <w:sz w:val="28"/>
          <w:szCs w:val="28"/>
        </w:rPr>
        <w:t xml:space="preserve">  район</w:t>
      </w:r>
    </w:p>
    <w:p w:rsidR="002A1C56" w:rsidRPr="00BC3367" w:rsidRDefault="00070BD3" w:rsidP="00070BD3">
      <w:pPr>
        <w:rPr>
          <w:b/>
          <w:sz w:val="24"/>
          <w:szCs w:val="24"/>
        </w:rPr>
      </w:pPr>
      <w:r w:rsidRPr="00BC3367">
        <w:rPr>
          <w:b/>
        </w:rPr>
        <w:t xml:space="preserve">                                             </w:t>
      </w:r>
    </w:p>
    <w:p w:rsidR="002A1C56" w:rsidRPr="00BC3367" w:rsidRDefault="002A1C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9E7" w:rsidRDefault="00EC2338" w:rsidP="00F949E7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2pt;margin-top:8.5pt;width:194.4pt;height:15.15pt;z-index:251658752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F949E7" w:rsidRPr="00BC3367">
        <w:rPr>
          <w:caps/>
          <w:color w:val="FFFFFF"/>
          <w:spacing w:val="34"/>
          <w:sz w:val="44"/>
        </w:rPr>
        <w:t>Постановление</w:t>
      </w:r>
    </w:p>
    <w:p w:rsidR="00184B8D" w:rsidRPr="00BC3367" w:rsidRDefault="00184B8D" w:rsidP="00F949E7">
      <w:pPr>
        <w:spacing w:line="520" w:lineRule="exact"/>
        <w:ind w:firstLine="360"/>
        <w:jc w:val="center"/>
        <w:rPr>
          <w:caps/>
          <w:color w:val="FFFFFF"/>
          <w:spacing w:val="34"/>
          <w:sz w:val="44"/>
        </w:rPr>
      </w:pPr>
    </w:p>
    <w:p w:rsidR="00F949E7" w:rsidRPr="00BC3367" w:rsidRDefault="00F949E7" w:rsidP="00F949E7">
      <w:pPr>
        <w:ind w:firstLine="360"/>
        <w:jc w:val="center"/>
      </w:pPr>
    </w:p>
    <w:p w:rsidR="00F949E7" w:rsidRPr="00184B8D" w:rsidRDefault="00184B8D" w:rsidP="00F949E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49E7" w:rsidRPr="00184B8D">
        <w:rPr>
          <w:sz w:val="28"/>
          <w:szCs w:val="28"/>
        </w:rPr>
        <w:t xml:space="preserve">т </w:t>
      </w:r>
      <w:r>
        <w:rPr>
          <w:sz w:val="28"/>
          <w:szCs w:val="28"/>
        </w:rPr>
        <w:t>21.09.2020</w:t>
      </w:r>
      <w:r w:rsidR="00F949E7" w:rsidRPr="00184B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F949E7" w:rsidRPr="00184B8D">
        <w:rPr>
          <w:sz w:val="28"/>
          <w:szCs w:val="28"/>
        </w:rPr>
        <w:t xml:space="preserve">                          </w:t>
      </w:r>
      <w:r w:rsidR="00070BD3" w:rsidRPr="00184B8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70BD3" w:rsidRPr="00184B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70BD3" w:rsidRPr="00184B8D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</w:p>
    <w:p w:rsidR="00D938CC" w:rsidRPr="00BC3367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Pr="00184B8D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B8D">
        <w:rPr>
          <w:rFonts w:ascii="Times New Roman" w:hAnsi="Times New Roman" w:cs="Times New Roman"/>
          <w:b/>
          <w:sz w:val="28"/>
          <w:szCs w:val="28"/>
        </w:rPr>
        <w:t xml:space="preserve">Основные          направления      </w:t>
      </w:r>
      <w:proofErr w:type="gramStart"/>
      <w:r w:rsidRPr="00184B8D">
        <w:rPr>
          <w:rFonts w:ascii="Times New Roman" w:hAnsi="Times New Roman" w:cs="Times New Roman"/>
          <w:b/>
          <w:sz w:val="28"/>
          <w:szCs w:val="28"/>
        </w:rPr>
        <w:t>бюджетной</w:t>
      </w:r>
      <w:proofErr w:type="gramEnd"/>
    </w:p>
    <w:p w:rsidR="00D938CC" w:rsidRPr="00184B8D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B8D">
        <w:rPr>
          <w:rFonts w:ascii="Times New Roman" w:hAnsi="Times New Roman" w:cs="Times New Roman"/>
          <w:b/>
          <w:sz w:val="28"/>
          <w:szCs w:val="28"/>
        </w:rPr>
        <w:t xml:space="preserve">и налоговой     политики      </w:t>
      </w:r>
      <w:r w:rsidR="00675837" w:rsidRPr="00184B8D"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070BD3" w:rsidRPr="00184B8D">
        <w:rPr>
          <w:rFonts w:ascii="Times New Roman" w:hAnsi="Times New Roman" w:cs="Times New Roman"/>
          <w:b/>
          <w:sz w:val="28"/>
          <w:szCs w:val="28"/>
        </w:rPr>
        <w:t>«Деревня Верховая»</w:t>
      </w:r>
    </w:p>
    <w:p w:rsidR="00D938CC" w:rsidRPr="00184B8D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B8D">
        <w:rPr>
          <w:rFonts w:ascii="Times New Roman" w:hAnsi="Times New Roman" w:cs="Times New Roman"/>
          <w:b/>
          <w:sz w:val="28"/>
          <w:szCs w:val="28"/>
        </w:rPr>
        <w:t>на 20</w:t>
      </w:r>
      <w:r w:rsidR="005F5307" w:rsidRPr="00184B8D">
        <w:rPr>
          <w:rFonts w:ascii="Times New Roman" w:hAnsi="Times New Roman" w:cs="Times New Roman"/>
          <w:b/>
          <w:sz w:val="28"/>
          <w:szCs w:val="28"/>
        </w:rPr>
        <w:t>2</w:t>
      </w:r>
      <w:r w:rsidR="001D2900" w:rsidRPr="00184B8D">
        <w:rPr>
          <w:rFonts w:ascii="Times New Roman" w:hAnsi="Times New Roman" w:cs="Times New Roman"/>
          <w:b/>
          <w:sz w:val="28"/>
          <w:szCs w:val="28"/>
        </w:rPr>
        <w:t>1</w:t>
      </w:r>
      <w:r w:rsidRPr="00184B8D">
        <w:rPr>
          <w:rFonts w:ascii="Times New Roman" w:hAnsi="Times New Roman" w:cs="Times New Roman"/>
          <w:b/>
          <w:sz w:val="28"/>
          <w:szCs w:val="28"/>
        </w:rPr>
        <w:t>-20</w:t>
      </w:r>
      <w:r w:rsidR="005F5307" w:rsidRPr="00184B8D">
        <w:rPr>
          <w:rFonts w:ascii="Times New Roman" w:hAnsi="Times New Roman" w:cs="Times New Roman"/>
          <w:b/>
          <w:sz w:val="28"/>
          <w:szCs w:val="28"/>
        </w:rPr>
        <w:t>2</w:t>
      </w:r>
      <w:r w:rsidR="001D2900" w:rsidRPr="00184B8D">
        <w:rPr>
          <w:rFonts w:ascii="Times New Roman" w:hAnsi="Times New Roman" w:cs="Times New Roman"/>
          <w:b/>
          <w:sz w:val="28"/>
          <w:szCs w:val="28"/>
        </w:rPr>
        <w:t>3</w:t>
      </w:r>
      <w:r w:rsidRPr="00184B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38CC" w:rsidRPr="00184B8D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E7" w:rsidRPr="00BC3367" w:rsidRDefault="00F949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38CC" w:rsidRPr="00184B8D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B8D">
        <w:rPr>
          <w:rFonts w:ascii="Times New Roman" w:hAnsi="Times New Roman" w:cs="Times New Roman"/>
          <w:sz w:val="28"/>
          <w:szCs w:val="28"/>
        </w:rPr>
        <w:t xml:space="preserve">Рассмотрев основные направления бюджетной и налоговой политики </w:t>
      </w:r>
      <w:r w:rsidR="00070BD3" w:rsidRPr="00184B8D">
        <w:rPr>
          <w:rFonts w:ascii="Times New Roman" w:hAnsi="Times New Roman" w:cs="Times New Roman"/>
          <w:sz w:val="28"/>
          <w:szCs w:val="28"/>
        </w:rPr>
        <w:t>СП «Деревня Верховая»</w:t>
      </w:r>
      <w:r w:rsidRPr="00184B8D">
        <w:rPr>
          <w:rFonts w:ascii="Times New Roman" w:hAnsi="Times New Roman" w:cs="Times New Roman"/>
          <w:sz w:val="28"/>
          <w:szCs w:val="28"/>
        </w:rPr>
        <w:t xml:space="preserve"> на 20</w:t>
      </w:r>
      <w:r w:rsidR="005F5307" w:rsidRPr="00184B8D">
        <w:rPr>
          <w:rFonts w:ascii="Times New Roman" w:hAnsi="Times New Roman" w:cs="Times New Roman"/>
          <w:sz w:val="28"/>
          <w:szCs w:val="28"/>
        </w:rPr>
        <w:t>2</w:t>
      </w:r>
      <w:r w:rsidR="001D2900" w:rsidRPr="00184B8D">
        <w:rPr>
          <w:rFonts w:ascii="Times New Roman" w:hAnsi="Times New Roman" w:cs="Times New Roman"/>
          <w:sz w:val="28"/>
          <w:szCs w:val="28"/>
        </w:rPr>
        <w:t>1</w:t>
      </w:r>
      <w:r w:rsidR="00D938CC" w:rsidRPr="00184B8D">
        <w:rPr>
          <w:rFonts w:ascii="Times New Roman" w:hAnsi="Times New Roman" w:cs="Times New Roman"/>
          <w:sz w:val="28"/>
          <w:szCs w:val="28"/>
        </w:rPr>
        <w:t xml:space="preserve">- </w:t>
      </w:r>
      <w:r w:rsidRPr="00184B8D">
        <w:rPr>
          <w:rFonts w:ascii="Times New Roman" w:hAnsi="Times New Roman" w:cs="Times New Roman"/>
          <w:sz w:val="28"/>
          <w:szCs w:val="28"/>
        </w:rPr>
        <w:t>20</w:t>
      </w:r>
      <w:r w:rsidR="005F5307" w:rsidRPr="00184B8D">
        <w:rPr>
          <w:rFonts w:ascii="Times New Roman" w:hAnsi="Times New Roman" w:cs="Times New Roman"/>
          <w:sz w:val="28"/>
          <w:szCs w:val="28"/>
        </w:rPr>
        <w:t>2</w:t>
      </w:r>
      <w:r w:rsidR="001D2900" w:rsidRPr="00184B8D">
        <w:rPr>
          <w:rFonts w:ascii="Times New Roman" w:hAnsi="Times New Roman" w:cs="Times New Roman"/>
          <w:sz w:val="28"/>
          <w:szCs w:val="28"/>
        </w:rPr>
        <w:t>3</w:t>
      </w:r>
      <w:r w:rsidRPr="00184B8D">
        <w:rPr>
          <w:rFonts w:ascii="Times New Roman" w:hAnsi="Times New Roman" w:cs="Times New Roman"/>
          <w:sz w:val="28"/>
          <w:szCs w:val="28"/>
        </w:rPr>
        <w:t xml:space="preserve"> год</w:t>
      </w:r>
      <w:r w:rsidR="00D938CC" w:rsidRPr="00184B8D">
        <w:rPr>
          <w:rFonts w:ascii="Times New Roman" w:hAnsi="Times New Roman" w:cs="Times New Roman"/>
          <w:sz w:val="28"/>
          <w:szCs w:val="28"/>
        </w:rPr>
        <w:t>ы</w:t>
      </w:r>
      <w:r w:rsidRPr="00184B8D">
        <w:rPr>
          <w:rFonts w:ascii="Times New Roman" w:hAnsi="Times New Roman" w:cs="Times New Roman"/>
          <w:sz w:val="28"/>
          <w:szCs w:val="28"/>
        </w:rPr>
        <w:t xml:space="preserve">, </w:t>
      </w:r>
      <w:r w:rsidR="0066218F" w:rsidRPr="00184B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0BD3" w:rsidRPr="00184B8D">
        <w:rPr>
          <w:rFonts w:ascii="Times New Roman" w:hAnsi="Times New Roman" w:cs="Times New Roman"/>
          <w:sz w:val="28"/>
          <w:szCs w:val="28"/>
        </w:rPr>
        <w:t>СП «Деревня Верховая»</w:t>
      </w:r>
    </w:p>
    <w:p w:rsidR="00904AC9" w:rsidRPr="00184B8D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184B8D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B8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2590" w:rsidRPr="00184B8D">
        <w:rPr>
          <w:rFonts w:ascii="Times New Roman" w:hAnsi="Times New Roman" w:cs="Times New Roman"/>
          <w:sz w:val="28"/>
          <w:szCs w:val="28"/>
        </w:rPr>
        <w:t>ПОСТАНОВЛЯ</w:t>
      </w:r>
      <w:r w:rsidR="0066218F" w:rsidRPr="00184B8D">
        <w:rPr>
          <w:rFonts w:ascii="Times New Roman" w:hAnsi="Times New Roman" w:cs="Times New Roman"/>
          <w:sz w:val="28"/>
          <w:szCs w:val="28"/>
        </w:rPr>
        <w:t>ЕТ</w:t>
      </w:r>
      <w:r w:rsidR="00002590" w:rsidRPr="00184B8D">
        <w:rPr>
          <w:rFonts w:ascii="Times New Roman" w:hAnsi="Times New Roman" w:cs="Times New Roman"/>
          <w:sz w:val="28"/>
          <w:szCs w:val="28"/>
        </w:rPr>
        <w:t>:</w:t>
      </w:r>
    </w:p>
    <w:p w:rsidR="00904AC9" w:rsidRPr="00184B8D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CC" w:rsidRPr="00184B8D" w:rsidRDefault="00076ECC" w:rsidP="00076ECC">
      <w:pPr>
        <w:jc w:val="both"/>
        <w:rPr>
          <w:sz w:val="28"/>
          <w:szCs w:val="28"/>
        </w:rPr>
      </w:pPr>
      <w:r w:rsidRPr="00184B8D">
        <w:rPr>
          <w:sz w:val="28"/>
          <w:szCs w:val="28"/>
        </w:rPr>
        <w:t xml:space="preserve">    1. Одобрить основные   направления бюджетной  и  налоговой политики     на 20</w:t>
      </w:r>
      <w:r w:rsidR="005F5307" w:rsidRPr="00184B8D">
        <w:rPr>
          <w:sz w:val="28"/>
          <w:szCs w:val="28"/>
        </w:rPr>
        <w:t>2</w:t>
      </w:r>
      <w:r w:rsidR="001D2900" w:rsidRPr="00184B8D">
        <w:rPr>
          <w:sz w:val="28"/>
          <w:szCs w:val="28"/>
        </w:rPr>
        <w:t>1</w:t>
      </w:r>
      <w:r w:rsidRPr="00184B8D">
        <w:rPr>
          <w:sz w:val="28"/>
          <w:szCs w:val="28"/>
        </w:rPr>
        <w:t>- 20</w:t>
      </w:r>
      <w:r w:rsidR="005F5307" w:rsidRPr="00184B8D">
        <w:rPr>
          <w:sz w:val="28"/>
          <w:szCs w:val="28"/>
        </w:rPr>
        <w:t>2</w:t>
      </w:r>
      <w:r w:rsidR="001D2900" w:rsidRPr="00184B8D">
        <w:rPr>
          <w:sz w:val="28"/>
          <w:szCs w:val="28"/>
        </w:rPr>
        <w:t>3</w:t>
      </w:r>
      <w:r w:rsidRPr="00184B8D">
        <w:rPr>
          <w:sz w:val="28"/>
          <w:szCs w:val="28"/>
        </w:rPr>
        <w:t xml:space="preserve">  годы согласно приложению .</w:t>
      </w:r>
    </w:p>
    <w:p w:rsidR="00076ECC" w:rsidRPr="00184B8D" w:rsidRDefault="00076ECC" w:rsidP="00076ECC">
      <w:pPr>
        <w:jc w:val="both"/>
        <w:rPr>
          <w:sz w:val="28"/>
          <w:szCs w:val="28"/>
        </w:rPr>
      </w:pPr>
      <w:r w:rsidRPr="00184B8D">
        <w:rPr>
          <w:sz w:val="28"/>
          <w:szCs w:val="28"/>
        </w:rPr>
        <w:t xml:space="preserve">    2.</w:t>
      </w:r>
      <w:r w:rsidR="00682062" w:rsidRPr="00184B8D">
        <w:rPr>
          <w:sz w:val="28"/>
          <w:szCs w:val="28"/>
        </w:rPr>
        <w:t>Считать утратившим силу</w:t>
      </w:r>
      <w:r w:rsidRPr="00184B8D">
        <w:rPr>
          <w:sz w:val="28"/>
          <w:szCs w:val="28"/>
        </w:rPr>
        <w:t xml:space="preserve"> с 1 января 20</w:t>
      </w:r>
      <w:r w:rsidR="005F5307" w:rsidRPr="00184B8D">
        <w:rPr>
          <w:sz w:val="28"/>
          <w:szCs w:val="28"/>
        </w:rPr>
        <w:t>2</w:t>
      </w:r>
      <w:r w:rsidR="001D2900" w:rsidRPr="00184B8D">
        <w:rPr>
          <w:sz w:val="28"/>
          <w:szCs w:val="28"/>
        </w:rPr>
        <w:t xml:space="preserve">1 </w:t>
      </w:r>
      <w:r w:rsidRPr="00184B8D">
        <w:rPr>
          <w:sz w:val="28"/>
          <w:szCs w:val="28"/>
        </w:rPr>
        <w:t xml:space="preserve">года  действие постановления администрации </w:t>
      </w:r>
      <w:r w:rsidR="00070BD3" w:rsidRPr="00184B8D">
        <w:rPr>
          <w:sz w:val="28"/>
          <w:szCs w:val="28"/>
        </w:rPr>
        <w:t>СП «Деревня Верховая»</w:t>
      </w:r>
      <w:r w:rsidRPr="00184B8D">
        <w:rPr>
          <w:sz w:val="28"/>
          <w:szCs w:val="28"/>
        </w:rPr>
        <w:t xml:space="preserve"> от </w:t>
      </w:r>
      <w:r w:rsidR="00E17128" w:rsidRPr="00184B8D">
        <w:rPr>
          <w:sz w:val="28"/>
          <w:szCs w:val="28"/>
        </w:rPr>
        <w:t>01.10.2019</w:t>
      </w:r>
      <w:r w:rsidRPr="00184B8D">
        <w:rPr>
          <w:sz w:val="28"/>
          <w:szCs w:val="28"/>
        </w:rPr>
        <w:t xml:space="preserve"> №</w:t>
      </w:r>
      <w:r w:rsidR="004458D0" w:rsidRPr="00184B8D">
        <w:rPr>
          <w:sz w:val="28"/>
          <w:szCs w:val="28"/>
        </w:rPr>
        <w:t xml:space="preserve"> </w:t>
      </w:r>
      <w:r w:rsidR="00E17128" w:rsidRPr="00184B8D">
        <w:rPr>
          <w:sz w:val="28"/>
          <w:szCs w:val="28"/>
        </w:rPr>
        <w:t>24</w:t>
      </w:r>
      <w:r w:rsidRPr="00184B8D">
        <w:rPr>
          <w:sz w:val="28"/>
          <w:szCs w:val="28"/>
        </w:rPr>
        <w:t xml:space="preserve"> </w:t>
      </w:r>
      <w:r w:rsidR="005F5307" w:rsidRPr="00184B8D">
        <w:rPr>
          <w:sz w:val="28"/>
          <w:szCs w:val="28"/>
        </w:rPr>
        <w:t xml:space="preserve"> </w:t>
      </w:r>
      <w:r w:rsidRPr="00184B8D">
        <w:rPr>
          <w:sz w:val="28"/>
          <w:szCs w:val="28"/>
        </w:rPr>
        <w:t xml:space="preserve">«Об основных направлениях бюджетной и налоговой политики </w:t>
      </w:r>
      <w:r w:rsidR="00CE01DD" w:rsidRPr="00184B8D">
        <w:rPr>
          <w:sz w:val="28"/>
          <w:szCs w:val="28"/>
        </w:rPr>
        <w:t>на 20</w:t>
      </w:r>
      <w:r w:rsidR="00D23978" w:rsidRPr="00184B8D">
        <w:rPr>
          <w:sz w:val="28"/>
          <w:szCs w:val="28"/>
        </w:rPr>
        <w:t>20</w:t>
      </w:r>
      <w:r w:rsidR="00CE01DD" w:rsidRPr="00184B8D">
        <w:rPr>
          <w:sz w:val="28"/>
          <w:szCs w:val="28"/>
        </w:rPr>
        <w:t xml:space="preserve"> год и плановый период 20</w:t>
      </w:r>
      <w:r w:rsidR="005F5307" w:rsidRPr="00184B8D">
        <w:rPr>
          <w:sz w:val="28"/>
          <w:szCs w:val="28"/>
        </w:rPr>
        <w:t>2</w:t>
      </w:r>
      <w:r w:rsidR="00D23978" w:rsidRPr="00184B8D">
        <w:rPr>
          <w:sz w:val="28"/>
          <w:szCs w:val="28"/>
        </w:rPr>
        <w:t>1</w:t>
      </w:r>
      <w:r w:rsidR="00CE01DD" w:rsidRPr="00184B8D">
        <w:rPr>
          <w:sz w:val="28"/>
          <w:szCs w:val="28"/>
        </w:rPr>
        <w:t>-20</w:t>
      </w:r>
      <w:r w:rsidR="005F5307" w:rsidRPr="00184B8D">
        <w:rPr>
          <w:sz w:val="28"/>
          <w:szCs w:val="28"/>
        </w:rPr>
        <w:t>2</w:t>
      </w:r>
      <w:r w:rsidR="00D23978" w:rsidRPr="00184B8D">
        <w:rPr>
          <w:sz w:val="28"/>
          <w:szCs w:val="28"/>
        </w:rPr>
        <w:t>3</w:t>
      </w:r>
      <w:r w:rsidR="00CE01DD" w:rsidRPr="00184B8D">
        <w:rPr>
          <w:sz w:val="28"/>
          <w:szCs w:val="28"/>
        </w:rPr>
        <w:t xml:space="preserve"> годов в </w:t>
      </w:r>
      <w:r w:rsidR="00070BD3" w:rsidRPr="00184B8D">
        <w:rPr>
          <w:sz w:val="28"/>
          <w:szCs w:val="28"/>
        </w:rPr>
        <w:t>СП  «Деревня Верховая»</w:t>
      </w:r>
      <w:r w:rsidRPr="00184B8D">
        <w:rPr>
          <w:sz w:val="28"/>
          <w:szCs w:val="28"/>
        </w:rPr>
        <w:t>.</w:t>
      </w:r>
    </w:p>
    <w:p w:rsidR="00076ECC" w:rsidRPr="00184B8D" w:rsidRDefault="00076ECC" w:rsidP="00076ECC">
      <w:pPr>
        <w:jc w:val="both"/>
        <w:rPr>
          <w:sz w:val="28"/>
          <w:szCs w:val="28"/>
        </w:rPr>
      </w:pPr>
      <w:r w:rsidRPr="00184B8D">
        <w:rPr>
          <w:sz w:val="28"/>
          <w:szCs w:val="28"/>
        </w:rPr>
        <w:t xml:space="preserve">    3. Настоящее постановление вступает в силу с 1 января 20</w:t>
      </w:r>
      <w:r w:rsidR="005F5307" w:rsidRPr="00184B8D">
        <w:rPr>
          <w:sz w:val="28"/>
          <w:szCs w:val="28"/>
        </w:rPr>
        <w:t>2</w:t>
      </w:r>
      <w:r w:rsidR="00D23978" w:rsidRPr="00184B8D">
        <w:rPr>
          <w:sz w:val="28"/>
          <w:szCs w:val="28"/>
        </w:rPr>
        <w:t>1</w:t>
      </w:r>
      <w:r w:rsidRPr="00184B8D">
        <w:rPr>
          <w:sz w:val="28"/>
          <w:szCs w:val="28"/>
        </w:rPr>
        <w:t xml:space="preserve"> года.</w:t>
      </w:r>
    </w:p>
    <w:p w:rsidR="00076ECC" w:rsidRPr="00184B8D" w:rsidRDefault="00076ECC" w:rsidP="00076ECC">
      <w:pPr>
        <w:jc w:val="both"/>
        <w:rPr>
          <w:sz w:val="28"/>
          <w:szCs w:val="28"/>
        </w:rPr>
      </w:pPr>
    </w:p>
    <w:p w:rsidR="00076ECC" w:rsidRPr="00BC3367" w:rsidRDefault="00076ECC" w:rsidP="00076ECC">
      <w:pPr>
        <w:jc w:val="both"/>
        <w:rPr>
          <w:sz w:val="26"/>
          <w:szCs w:val="26"/>
        </w:rPr>
      </w:pPr>
    </w:p>
    <w:p w:rsidR="00076ECC" w:rsidRPr="00BC3367" w:rsidRDefault="005F5307" w:rsidP="00076ECC">
      <w:pPr>
        <w:jc w:val="both"/>
        <w:rPr>
          <w:b/>
          <w:sz w:val="26"/>
          <w:szCs w:val="26"/>
        </w:rPr>
      </w:pPr>
      <w:r w:rsidRPr="00BC3367">
        <w:rPr>
          <w:b/>
          <w:sz w:val="26"/>
          <w:szCs w:val="26"/>
        </w:rPr>
        <w:t>Г</w:t>
      </w:r>
      <w:r w:rsidR="00076ECC" w:rsidRPr="00BC3367">
        <w:rPr>
          <w:b/>
          <w:sz w:val="26"/>
          <w:szCs w:val="26"/>
        </w:rPr>
        <w:t>лав</w:t>
      </w:r>
      <w:r w:rsidRPr="00BC3367">
        <w:rPr>
          <w:b/>
          <w:sz w:val="26"/>
          <w:szCs w:val="26"/>
        </w:rPr>
        <w:t>а</w:t>
      </w:r>
      <w:r w:rsidR="00076ECC" w:rsidRPr="00BC3367">
        <w:rPr>
          <w:b/>
          <w:sz w:val="26"/>
          <w:szCs w:val="26"/>
        </w:rPr>
        <w:t xml:space="preserve"> администрации</w:t>
      </w:r>
    </w:p>
    <w:p w:rsidR="00076ECC" w:rsidRPr="00BC3367" w:rsidRDefault="00070BD3" w:rsidP="00076ECC">
      <w:pPr>
        <w:jc w:val="both"/>
        <w:rPr>
          <w:sz w:val="26"/>
          <w:szCs w:val="26"/>
        </w:rPr>
      </w:pPr>
      <w:r w:rsidRPr="00BC3367">
        <w:rPr>
          <w:b/>
          <w:sz w:val="26"/>
          <w:szCs w:val="26"/>
        </w:rPr>
        <w:t>СП «Деревня Верховая»                                         Е.Н.Арсютина</w:t>
      </w:r>
    </w:p>
    <w:p w:rsidR="00076ECC" w:rsidRPr="00BC3367" w:rsidRDefault="00076ECC" w:rsidP="00076ECC">
      <w:pPr>
        <w:jc w:val="both"/>
        <w:rPr>
          <w:sz w:val="26"/>
          <w:szCs w:val="26"/>
        </w:rPr>
      </w:pPr>
    </w:p>
    <w:p w:rsidR="00076ECC" w:rsidRPr="00BC3367" w:rsidRDefault="00076ECC" w:rsidP="00076ECC">
      <w:pPr>
        <w:rPr>
          <w:sz w:val="26"/>
          <w:szCs w:val="26"/>
        </w:rPr>
      </w:pPr>
    </w:p>
    <w:p w:rsidR="00002590" w:rsidRPr="00BC3367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BC3367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BC3367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BC3367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BC3367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BC3367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DD8" w:rsidRDefault="00CF5DD8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51D1">
        <w:rPr>
          <w:rFonts w:ascii="Times New Roman" w:hAnsi="Times New Roman" w:cs="Times New Roman"/>
          <w:sz w:val="26"/>
          <w:szCs w:val="26"/>
        </w:rPr>
        <w:t xml:space="preserve">СП </w:t>
      </w:r>
      <w:r w:rsidR="00184B8D">
        <w:rPr>
          <w:rFonts w:ascii="Times New Roman" w:hAnsi="Times New Roman" w:cs="Times New Roman"/>
          <w:sz w:val="26"/>
          <w:szCs w:val="26"/>
        </w:rPr>
        <w:t>«Деревня Верховая»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от </w:t>
      </w:r>
      <w:r w:rsidR="00184B8D">
        <w:rPr>
          <w:rFonts w:ascii="Times New Roman" w:hAnsi="Times New Roman" w:cs="Times New Roman"/>
          <w:szCs w:val="22"/>
        </w:rPr>
        <w:t xml:space="preserve">21.09.2020 г </w:t>
      </w:r>
      <w:r>
        <w:rPr>
          <w:rFonts w:ascii="Times New Roman" w:hAnsi="Times New Roman" w:cs="Times New Roman"/>
          <w:szCs w:val="22"/>
        </w:rPr>
        <w:t>№</w:t>
      </w:r>
      <w:r w:rsidR="00184B8D">
        <w:rPr>
          <w:rFonts w:ascii="Times New Roman" w:hAnsi="Times New Roman" w:cs="Times New Roman"/>
          <w:szCs w:val="22"/>
        </w:rPr>
        <w:t xml:space="preserve"> 44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D938CC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184B8D" w:rsidRPr="00184B8D" w:rsidRDefault="0000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5651D1">
        <w:rPr>
          <w:rFonts w:ascii="Times New Roman" w:hAnsi="Times New Roman" w:cs="Times New Roman"/>
          <w:sz w:val="26"/>
          <w:szCs w:val="26"/>
        </w:rPr>
        <w:t xml:space="preserve">СП </w:t>
      </w:r>
      <w:r w:rsidR="00184B8D" w:rsidRPr="00184B8D">
        <w:rPr>
          <w:rFonts w:ascii="Times New Roman" w:hAnsi="Times New Roman" w:cs="Times New Roman"/>
          <w:sz w:val="28"/>
          <w:szCs w:val="28"/>
        </w:rPr>
        <w:t>«Деревня Верховая»</w:t>
      </w:r>
    </w:p>
    <w:p w:rsidR="00002590" w:rsidRPr="00D938CC" w:rsidRDefault="00184B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174496">
        <w:rPr>
          <w:rFonts w:ascii="Times New Roman" w:hAnsi="Times New Roman" w:cs="Times New Roman"/>
          <w:sz w:val="26"/>
          <w:szCs w:val="26"/>
        </w:rPr>
        <w:t xml:space="preserve"> 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1</w:t>
      </w:r>
      <w:r w:rsidR="00174496">
        <w:rPr>
          <w:rFonts w:ascii="Times New Roman" w:hAnsi="Times New Roman" w:cs="Times New Roman"/>
          <w:sz w:val="26"/>
          <w:szCs w:val="26"/>
        </w:rPr>
        <w:t>-20</w:t>
      </w:r>
      <w:r w:rsidR="00A002D7">
        <w:rPr>
          <w:rFonts w:ascii="Times New Roman" w:hAnsi="Times New Roman" w:cs="Times New Roman"/>
          <w:sz w:val="26"/>
          <w:szCs w:val="26"/>
        </w:rPr>
        <w:t>2</w:t>
      </w:r>
      <w:r w:rsidR="006E4980">
        <w:rPr>
          <w:rFonts w:ascii="Times New Roman" w:hAnsi="Times New Roman" w:cs="Times New Roman"/>
          <w:sz w:val="26"/>
          <w:szCs w:val="26"/>
        </w:rPr>
        <w:t>3</w:t>
      </w:r>
      <w:r w:rsidR="00174496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38CC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5651D1">
        <w:rPr>
          <w:rFonts w:ascii="Times New Roman" w:hAnsi="Times New Roman" w:cs="Times New Roman"/>
          <w:sz w:val="26"/>
          <w:szCs w:val="26"/>
        </w:rPr>
        <w:t xml:space="preserve">СП </w:t>
      </w:r>
      <w:r w:rsidR="00184B8D">
        <w:rPr>
          <w:rFonts w:ascii="Times New Roman" w:hAnsi="Times New Roman" w:cs="Times New Roman"/>
          <w:sz w:val="26"/>
          <w:szCs w:val="26"/>
        </w:rPr>
        <w:t>«Деревня Верховая»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Pr="00D938CC">
        <w:rPr>
          <w:rFonts w:ascii="Times New Roman" w:hAnsi="Times New Roman" w:cs="Times New Roman"/>
          <w:sz w:val="26"/>
          <w:szCs w:val="26"/>
        </w:rPr>
        <w:t xml:space="preserve">определяет основные подходы к формированию бюджета </w:t>
      </w:r>
      <w:r w:rsidR="005651D1">
        <w:rPr>
          <w:rFonts w:ascii="Times New Roman" w:hAnsi="Times New Roman" w:cs="Times New Roman"/>
          <w:sz w:val="26"/>
          <w:szCs w:val="26"/>
        </w:rPr>
        <w:t>сельского (городского) поселения</w:t>
      </w:r>
      <w:r w:rsidR="00174496">
        <w:rPr>
          <w:rFonts w:ascii="Times New Roman" w:hAnsi="Times New Roman" w:cs="Times New Roman"/>
          <w:sz w:val="26"/>
          <w:szCs w:val="26"/>
        </w:rPr>
        <w:t xml:space="preserve"> </w:t>
      </w:r>
      <w:r w:rsidRPr="00D938CC">
        <w:rPr>
          <w:rFonts w:ascii="Times New Roman" w:hAnsi="Times New Roman" w:cs="Times New Roman"/>
          <w:sz w:val="26"/>
          <w:szCs w:val="26"/>
        </w:rPr>
        <w:t xml:space="preserve">на трехлетний период и направлена на </w:t>
      </w:r>
      <w:r w:rsidR="00E57632">
        <w:rPr>
          <w:rFonts w:ascii="Times New Roman" w:hAnsi="Times New Roman" w:cs="Times New Roman"/>
          <w:sz w:val="26"/>
          <w:szCs w:val="26"/>
        </w:rPr>
        <w:t xml:space="preserve">решение национальных целей развития, обозначенных Президентом Российской Федерации в Послании Федеральному Собранию Российской Федерации от </w:t>
      </w:r>
      <w:r w:rsidR="003E67C0">
        <w:rPr>
          <w:rFonts w:ascii="Times New Roman" w:hAnsi="Times New Roman" w:cs="Times New Roman"/>
          <w:sz w:val="26"/>
          <w:szCs w:val="26"/>
        </w:rPr>
        <w:t>15</w:t>
      </w:r>
      <w:r w:rsidR="00E57632">
        <w:rPr>
          <w:rFonts w:ascii="Times New Roman" w:hAnsi="Times New Roman" w:cs="Times New Roman"/>
          <w:sz w:val="26"/>
          <w:szCs w:val="26"/>
        </w:rPr>
        <w:t>.0</w:t>
      </w:r>
      <w:r w:rsidR="003E67C0">
        <w:rPr>
          <w:rFonts w:ascii="Times New Roman" w:hAnsi="Times New Roman" w:cs="Times New Roman"/>
          <w:sz w:val="26"/>
          <w:szCs w:val="26"/>
        </w:rPr>
        <w:t>1.2020</w:t>
      </w:r>
      <w:r w:rsidR="00E57632">
        <w:rPr>
          <w:rFonts w:ascii="Times New Roman" w:hAnsi="Times New Roman" w:cs="Times New Roman"/>
          <w:sz w:val="26"/>
          <w:szCs w:val="26"/>
        </w:rPr>
        <w:t>, то есть на достижение  качества жизни и благосостояния граждан</w:t>
      </w:r>
      <w:r w:rsidR="00201DB4">
        <w:rPr>
          <w:rFonts w:ascii="Times New Roman" w:hAnsi="Times New Roman" w:cs="Times New Roman"/>
          <w:sz w:val="26"/>
          <w:szCs w:val="26"/>
        </w:rPr>
        <w:t xml:space="preserve">, </w:t>
      </w:r>
      <w:r w:rsidR="007E4F7C">
        <w:rPr>
          <w:rFonts w:ascii="Times New Roman" w:hAnsi="Times New Roman" w:cs="Times New Roman"/>
          <w:sz w:val="26"/>
          <w:szCs w:val="26"/>
        </w:rPr>
        <w:t>поддержку семей, имеющих детей, решение демографических проблем.</w:t>
      </w:r>
      <w:proofErr w:type="gramEnd"/>
    </w:p>
    <w:p w:rsidR="00B6246E" w:rsidRPr="00D938CC" w:rsidRDefault="00B6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реализации налоговой и бюджетной политики является сохранение условий для поддержания устойчивого роста экономики </w:t>
      </w:r>
      <w:r w:rsidR="005651D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, предпринимательской и  инвестиционной активности, вместе с тем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I. Основные задачи бюджетной и налоговой политики</w:t>
      </w:r>
    </w:p>
    <w:p w:rsidR="00002590" w:rsidRPr="00D938CC" w:rsidRDefault="002145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184B8D">
        <w:rPr>
          <w:rFonts w:ascii="Times New Roman" w:hAnsi="Times New Roman" w:cs="Times New Roman"/>
          <w:sz w:val="26"/>
          <w:szCs w:val="26"/>
        </w:rPr>
        <w:t>«Деревня Верховая»</w:t>
      </w:r>
      <w:r w:rsidR="00F506A3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F506A3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F506A3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Разработка и утверждение 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1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2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137F2D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годов с учетом изменений налогового и бюджетного законодательства,</w:t>
      </w:r>
      <w:r w:rsidR="008B5AFE">
        <w:rPr>
          <w:rFonts w:ascii="Times New Roman" w:hAnsi="Times New Roman" w:cs="Times New Roman"/>
          <w:sz w:val="26"/>
          <w:szCs w:val="26"/>
        </w:rPr>
        <w:t xml:space="preserve"> перечня налоговых расходов</w:t>
      </w:r>
      <w:r w:rsidR="005A5737">
        <w:rPr>
          <w:rFonts w:ascii="Times New Roman" w:hAnsi="Times New Roman" w:cs="Times New Roman"/>
          <w:sz w:val="26"/>
          <w:szCs w:val="26"/>
        </w:rPr>
        <w:t xml:space="preserve">, 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определения приоритетов бюджетных расходов, направленных на повышение уровня и качества жизни жителей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беспечение  сбалансированности и устойчивости бюджетной системы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1455B">
        <w:rPr>
          <w:rFonts w:ascii="Times New Roman" w:hAnsi="Times New Roman" w:cs="Times New Roman"/>
          <w:sz w:val="26"/>
          <w:szCs w:val="26"/>
        </w:rPr>
        <w:t>поселении</w:t>
      </w:r>
      <w:r w:rsidR="00137F2D">
        <w:rPr>
          <w:rFonts w:ascii="Times New Roman" w:hAnsi="Times New Roman" w:cs="Times New Roman"/>
          <w:sz w:val="26"/>
          <w:szCs w:val="26"/>
        </w:rPr>
        <w:t xml:space="preserve"> в новых экономических условиях, складывающихся на фоне ситуации, вызванной распространением </w:t>
      </w:r>
      <w:r w:rsidR="0027335B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27335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7335B">
        <w:rPr>
          <w:rFonts w:ascii="Times New Roman" w:hAnsi="Times New Roman" w:cs="Times New Roman"/>
          <w:sz w:val="26"/>
          <w:szCs w:val="26"/>
        </w:rPr>
        <w:t xml:space="preserve"> инфекции (</w:t>
      </w:r>
      <w:proofErr w:type="spellStart"/>
      <w:r w:rsidR="0027335B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27335B" w:rsidRPr="0027335B">
        <w:rPr>
          <w:rFonts w:ascii="Times New Roman" w:hAnsi="Times New Roman" w:cs="Times New Roman"/>
          <w:sz w:val="26"/>
          <w:szCs w:val="26"/>
        </w:rPr>
        <w:t>-19)</w:t>
      </w:r>
      <w:r w:rsidR="0027335B">
        <w:rPr>
          <w:rFonts w:ascii="Times New Roman" w:hAnsi="Times New Roman" w:cs="Times New Roman"/>
          <w:sz w:val="26"/>
          <w:szCs w:val="26"/>
        </w:rPr>
        <w:t xml:space="preserve"> и принятием мер по устранению ее последствий.</w:t>
      </w:r>
    </w:p>
    <w:p w:rsidR="00A406B4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55D90">
        <w:rPr>
          <w:rFonts w:ascii="Times New Roman" w:hAnsi="Times New Roman" w:cs="Times New Roman"/>
          <w:sz w:val="26"/>
          <w:szCs w:val="26"/>
        </w:rPr>
        <w:t>Принятие мер по стабилизации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доходной базы </w:t>
      </w:r>
      <w:r w:rsidR="0021455B">
        <w:rPr>
          <w:rFonts w:ascii="Times New Roman" w:hAnsi="Times New Roman" w:cs="Times New Roman"/>
          <w:sz w:val="26"/>
          <w:szCs w:val="26"/>
        </w:rPr>
        <w:t>бюд</w:t>
      </w:r>
      <w:r w:rsidR="00A406B4">
        <w:rPr>
          <w:rFonts w:ascii="Times New Roman" w:hAnsi="Times New Roman" w:cs="Times New Roman"/>
          <w:sz w:val="26"/>
          <w:szCs w:val="26"/>
        </w:rPr>
        <w:t xml:space="preserve">жета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55D90">
        <w:rPr>
          <w:rFonts w:ascii="Times New Roman" w:hAnsi="Times New Roman" w:cs="Times New Roman"/>
          <w:sz w:val="26"/>
          <w:szCs w:val="26"/>
        </w:rPr>
        <w:t xml:space="preserve"> в условиях действия ограничительных мер, связанных с распространением </w:t>
      </w:r>
      <w:proofErr w:type="spellStart"/>
      <w:r w:rsidR="00C55D90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C55D90" w:rsidRPr="00C55D90">
        <w:rPr>
          <w:rFonts w:ascii="Times New Roman" w:hAnsi="Times New Roman" w:cs="Times New Roman"/>
          <w:sz w:val="26"/>
          <w:szCs w:val="26"/>
        </w:rPr>
        <w:t>-19</w:t>
      </w:r>
      <w:r w:rsidR="000A1172">
        <w:rPr>
          <w:rFonts w:ascii="Times New Roman" w:hAnsi="Times New Roman" w:cs="Times New Roman"/>
          <w:sz w:val="26"/>
          <w:szCs w:val="26"/>
        </w:rPr>
        <w:t>, замедления экономической активности</w:t>
      </w:r>
      <w:proofErr w:type="gramStart"/>
      <w:r w:rsidR="00C55D90">
        <w:rPr>
          <w:rFonts w:ascii="Times New Roman" w:hAnsi="Times New Roman" w:cs="Times New Roman"/>
          <w:sz w:val="26"/>
          <w:szCs w:val="26"/>
        </w:rPr>
        <w:t xml:space="preserve"> </w:t>
      </w:r>
      <w:r w:rsidR="00A406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2590" w:rsidRPr="00D938CC" w:rsidRDefault="00F50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сполнение всех обязательств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</w:t>
      </w:r>
      <w:r w:rsidR="00A406B4">
        <w:rPr>
          <w:rFonts w:ascii="Times New Roman" w:hAnsi="Times New Roman" w:cs="Times New Roman"/>
          <w:sz w:val="26"/>
          <w:szCs w:val="26"/>
        </w:rPr>
        <w:t xml:space="preserve"> достижение целей и целевых показателей национальных проектов, определенных  Указом </w:t>
      </w:r>
      <w:r w:rsidR="00340BC7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A406B4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406B4">
        <w:rPr>
          <w:rFonts w:ascii="Times New Roman" w:hAnsi="Times New Roman" w:cs="Times New Roman"/>
          <w:sz w:val="26"/>
          <w:szCs w:val="26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002590" w:rsidRDefault="000B5252" w:rsidP="00CC6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</w:t>
      </w:r>
      <w:r w:rsidR="00002590" w:rsidRPr="00D938CC">
        <w:rPr>
          <w:rFonts w:ascii="Times New Roman" w:hAnsi="Times New Roman" w:cs="Times New Roman"/>
          <w:sz w:val="26"/>
          <w:szCs w:val="26"/>
        </w:rPr>
        <w:t>овышение открытости и прозрачности управления общественными финансами.</w:t>
      </w:r>
    </w:p>
    <w:p w:rsidR="0051036A" w:rsidRPr="00D938CC" w:rsidRDefault="0051036A" w:rsidP="00E17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II. Основные направления бюджетной и налоговой политики</w:t>
      </w:r>
    </w:p>
    <w:p w:rsidR="00002590" w:rsidRPr="00D938CC" w:rsidRDefault="002145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184B8D">
        <w:rPr>
          <w:rFonts w:ascii="Times New Roman" w:hAnsi="Times New Roman" w:cs="Times New Roman"/>
          <w:sz w:val="26"/>
          <w:szCs w:val="26"/>
        </w:rPr>
        <w:t>«Деревня Верховая»</w:t>
      </w:r>
      <w:r w:rsidR="000B5252">
        <w:rPr>
          <w:rFonts w:ascii="Times New Roman" w:hAnsi="Times New Roman" w:cs="Times New Roman"/>
          <w:sz w:val="26"/>
          <w:szCs w:val="26"/>
        </w:rPr>
        <w:t xml:space="preserve"> </w:t>
      </w:r>
      <w:r w:rsidR="00002590" w:rsidRPr="00D938CC">
        <w:rPr>
          <w:rFonts w:ascii="Times New Roman" w:hAnsi="Times New Roman" w:cs="Times New Roman"/>
          <w:sz w:val="26"/>
          <w:szCs w:val="26"/>
        </w:rPr>
        <w:t>на 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1</w:t>
      </w:r>
      <w:r w:rsidR="000B5252">
        <w:rPr>
          <w:rFonts w:ascii="Times New Roman" w:hAnsi="Times New Roman" w:cs="Times New Roman"/>
          <w:sz w:val="26"/>
          <w:szCs w:val="26"/>
        </w:rPr>
        <w:t xml:space="preserve">- </w:t>
      </w:r>
      <w:r w:rsidR="00002590" w:rsidRPr="00D938CC">
        <w:rPr>
          <w:rFonts w:ascii="Times New Roman" w:hAnsi="Times New Roman" w:cs="Times New Roman"/>
          <w:sz w:val="26"/>
          <w:szCs w:val="26"/>
        </w:rPr>
        <w:t>20</w:t>
      </w:r>
      <w:r w:rsidR="00A406B4">
        <w:rPr>
          <w:rFonts w:ascii="Times New Roman" w:hAnsi="Times New Roman" w:cs="Times New Roman"/>
          <w:sz w:val="26"/>
          <w:szCs w:val="26"/>
        </w:rPr>
        <w:t>2</w:t>
      </w:r>
      <w:r w:rsidR="00D31C70">
        <w:rPr>
          <w:rFonts w:ascii="Times New Roman" w:hAnsi="Times New Roman" w:cs="Times New Roman"/>
          <w:sz w:val="26"/>
          <w:szCs w:val="26"/>
        </w:rPr>
        <w:t>3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0B5252">
        <w:rPr>
          <w:rFonts w:ascii="Times New Roman" w:hAnsi="Times New Roman" w:cs="Times New Roman"/>
          <w:sz w:val="26"/>
          <w:szCs w:val="26"/>
        </w:rPr>
        <w:t>ы</w:t>
      </w: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246E" w:rsidRPr="00D938CC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Повышение реалистичности и минимизация рисков несбалансированн</w:t>
      </w:r>
      <w:r w:rsidR="00E47B01">
        <w:rPr>
          <w:rFonts w:ascii="Times New Roman" w:hAnsi="Times New Roman" w:cs="Times New Roman"/>
          <w:sz w:val="26"/>
          <w:szCs w:val="26"/>
        </w:rPr>
        <w:t>ости при бюджетном планировании.</w:t>
      </w:r>
    </w:p>
    <w:p w:rsidR="00002590" w:rsidRDefault="000B5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овышение эффективности налогового администрирования с целью достижения объема налоговых поступлений в  бюджет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002590" w:rsidRPr="00D938CC">
        <w:rPr>
          <w:rFonts w:ascii="Times New Roman" w:hAnsi="Times New Roman" w:cs="Times New Roman"/>
          <w:sz w:val="26"/>
          <w:szCs w:val="26"/>
        </w:rPr>
        <w:t>, соответствующего уровню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E47B01">
        <w:rPr>
          <w:rFonts w:ascii="Times New Roman" w:hAnsi="Times New Roman" w:cs="Times New Roman"/>
          <w:sz w:val="26"/>
          <w:szCs w:val="26"/>
        </w:rPr>
        <w:t>.</w:t>
      </w:r>
    </w:p>
    <w:p w:rsidR="005A5737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перечня налоговых расходов и обеспечение  оптимального выбора объектов для предоставления поддержки в виде налоговых льгот</w:t>
      </w:r>
      <w:r w:rsidR="0031650B">
        <w:rPr>
          <w:rFonts w:ascii="Times New Roman" w:hAnsi="Times New Roman" w:cs="Times New Roman"/>
          <w:sz w:val="26"/>
          <w:szCs w:val="26"/>
        </w:rPr>
        <w:t>; рассмотрение льгот как налоговых расходов с проведением ежегодной процедуры оценки, позволяющей сделать обоснованное  заключение о целесообразности и результативности затрат</w:t>
      </w:r>
      <w:r w:rsidR="007D710E">
        <w:rPr>
          <w:rFonts w:ascii="Times New Roman" w:hAnsi="Times New Roman" w:cs="Times New Roman"/>
          <w:sz w:val="26"/>
          <w:szCs w:val="26"/>
        </w:rPr>
        <w:t xml:space="preserve"> в качестве мер поддержки в соответствии с целями муниципальных программ.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5252">
        <w:rPr>
          <w:rFonts w:ascii="Times New Roman" w:hAnsi="Times New Roman" w:cs="Times New Roman"/>
          <w:sz w:val="26"/>
          <w:szCs w:val="26"/>
        </w:rPr>
        <w:t>.</w:t>
      </w:r>
      <w:r w:rsidR="00A67995">
        <w:rPr>
          <w:rFonts w:ascii="Times New Roman" w:hAnsi="Times New Roman" w:cs="Times New Roman"/>
          <w:sz w:val="26"/>
          <w:szCs w:val="26"/>
        </w:rPr>
        <w:t>Проведение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работы по повышению поступлений от всех мер принудит</w:t>
      </w:r>
      <w:r w:rsidR="00A406B4">
        <w:rPr>
          <w:rFonts w:ascii="Times New Roman" w:hAnsi="Times New Roman" w:cs="Times New Roman"/>
          <w:sz w:val="26"/>
          <w:szCs w:val="26"/>
        </w:rPr>
        <w:t xml:space="preserve">ельного взыскания задолженности; </w:t>
      </w:r>
      <w:r w:rsidR="00627078">
        <w:rPr>
          <w:rFonts w:ascii="Times New Roman" w:hAnsi="Times New Roman" w:cs="Times New Roman"/>
          <w:sz w:val="26"/>
          <w:szCs w:val="26"/>
        </w:rPr>
        <w:t>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</w:t>
      </w:r>
      <w:r w:rsidR="00AE30C4">
        <w:rPr>
          <w:rFonts w:ascii="Times New Roman" w:hAnsi="Times New Roman" w:cs="Times New Roman"/>
          <w:sz w:val="26"/>
          <w:szCs w:val="26"/>
        </w:rPr>
        <w:t>и</w:t>
      </w:r>
      <w:r w:rsidR="00627078">
        <w:rPr>
          <w:rFonts w:ascii="Times New Roman" w:hAnsi="Times New Roman" w:cs="Times New Roman"/>
          <w:sz w:val="26"/>
          <w:szCs w:val="26"/>
        </w:rPr>
        <w:t>стрированы.</w:t>
      </w:r>
    </w:p>
    <w:p w:rsidR="00B6246E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7995">
        <w:rPr>
          <w:rFonts w:ascii="Times New Roman" w:hAnsi="Times New Roman" w:cs="Times New Roman"/>
          <w:sz w:val="26"/>
          <w:szCs w:val="26"/>
        </w:rPr>
        <w:t>.Поддержка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инвестиционной активности субъектов п</w:t>
      </w:r>
      <w:r w:rsidR="00A67995">
        <w:rPr>
          <w:rFonts w:ascii="Times New Roman" w:hAnsi="Times New Roman" w:cs="Times New Roman"/>
          <w:sz w:val="26"/>
          <w:szCs w:val="26"/>
        </w:rPr>
        <w:t>редпринимательской деятельности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B62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590" w:rsidRPr="00D938CC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67995">
        <w:rPr>
          <w:rFonts w:ascii="Times New Roman" w:hAnsi="Times New Roman" w:cs="Times New Roman"/>
          <w:sz w:val="26"/>
          <w:szCs w:val="26"/>
        </w:rPr>
        <w:t>.П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роведение взвешенной долговой политики, в первую очередь за счет оптимизации структуры </w:t>
      </w:r>
      <w:r w:rsidR="00A67995">
        <w:rPr>
          <w:rFonts w:ascii="Times New Roman" w:hAnsi="Times New Roman" w:cs="Times New Roman"/>
          <w:sz w:val="26"/>
          <w:szCs w:val="26"/>
        </w:rPr>
        <w:t>муниципального</w:t>
      </w:r>
      <w:r w:rsidR="00E47B01">
        <w:rPr>
          <w:rFonts w:ascii="Times New Roman" w:hAnsi="Times New Roman" w:cs="Times New Roman"/>
          <w:sz w:val="26"/>
          <w:szCs w:val="26"/>
        </w:rPr>
        <w:t xml:space="preserve"> долга.</w:t>
      </w:r>
    </w:p>
    <w:p w:rsidR="00002590" w:rsidRDefault="005A5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67995">
        <w:rPr>
          <w:rFonts w:ascii="Times New Roman" w:hAnsi="Times New Roman" w:cs="Times New Roman"/>
          <w:sz w:val="26"/>
          <w:szCs w:val="26"/>
        </w:rPr>
        <w:t>.К</w:t>
      </w:r>
      <w:r w:rsidR="00002590" w:rsidRPr="00D938CC">
        <w:rPr>
          <w:rFonts w:ascii="Times New Roman" w:hAnsi="Times New Roman" w:cs="Times New Roman"/>
          <w:sz w:val="26"/>
          <w:szCs w:val="26"/>
        </w:rPr>
        <w:t>онцентрация расходов на приоритетных направлениях,</w:t>
      </w:r>
      <w:r w:rsidR="00B9033A">
        <w:rPr>
          <w:rFonts w:ascii="Times New Roman" w:hAnsi="Times New Roman" w:cs="Times New Roman"/>
          <w:sz w:val="26"/>
          <w:szCs w:val="26"/>
        </w:rPr>
        <w:t xml:space="preserve"> учитывая ситуацию с </w:t>
      </w:r>
      <w:proofErr w:type="spellStart"/>
      <w:r w:rsidR="006F3372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6F3372">
        <w:rPr>
          <w:rFonts w:ascii="Times New Roman" w:hAnsi="Times New Roman" w:cs="Times New Roman"/>
          <w:sz w:val="26"/>
          <w:szCs w:val="26"/>
        </w:rPr>
        <w:t>-19,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 прежде всего связанных с ул</w:t>
      </w:r>
      <w:r w:rsidR="00E47B01">
        <w:rPr>
          <w:rFonts w:ascii="Times New Roman" w:hAnsi="Times New Roman" w:cs="Times New Roman"/>
          <w:sz w:val="26"/>
          <w:szCs w:val="26"/>
        </w:rPr>
        <w:t>учшением условий жизни человека.</w:t>
      </w:r>
    </w:p>
    <w:p w:rsidR="006F3372" w:rsidRPr="00D938CC" w:rsidRDefault="006F33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8.Обеспечение выполнения национальных целей и стратегических задач развития в соответствии с Указом Президента Российской Федераци</w:t>
      </w:r>
      <w:r w:rsidR="008513A6">
        <w:rPr>
          <w:rFonts w:ascii="Times New Roman" w:hAnsi="Times New Roman" w:cs="Times New Roman"/>
          <w:sz w:val="26"/>
          <w:szCs w:val="26"/>
        </w:rPr>
        <w:t>и № 474</w:t>
      </w:r>
      <w:r w:rsidR="00120F41">
        <w:rPr>
          <w:rFonts w:ascii="Times New Roman" w:hAnsi="Times New Roman" w:cs="Times New Roman"/>
          <w:sz w:val="26"/>
          <w:szCs w:val="26"/>
        </w:rPr>
        <w:t xml:space="preserve"> « О национальных целях развития Российской Федерации на период до 2030 года».</w:t>
      </w:r>
    </w:p>
    <w:p w:rsidR="00CC610E" w:rsidRDefault="002145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7B01">
        <w:rPr>
          <w:rFonts w:ascii="Times New Roman" w:hAnsi="Times New Roman" w:cs="Times New Roman"/>
          <w:sz w:val="26"/>
          <w:szCs w:val="26"/>
        </w:rPr>
        <w:t>.</w:t>
      </w:r>
      <w:r w:rsidR="00CC610E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формирование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 w:rsidR="00A33C5B">
        <w:rPr>
          <w:rFonts w:ascii="Times New Roman" w:hAnsi="Times New Roman" w:cs="Times New Roman"/>
          <w:sz w:val="26"/>
          <w:szCs w:val="26"/>
        </w:rPr>
        <w:t>еэффективных бюджетных расходов; выявление внутренних резервов и перераспределение их в пользу приоритетных направлений и проектов.</w:t>
      </w:r>
    </w:p>
    <w:p w:rsidR="00CC610E" w:rsidRDefault="00E47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84B8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21455B">
        <w:rPr>
          <w:rFonts w:ascii="Times New Roman" w:hAnsi="Times New Roman" w:cs="Times New Roman"/>
          <w:sz w:val="26"/>
          <w:szCs w:val="26"/>
        </w:rPr>
        <w:t>Подготовка</w:t>
      </w:r>
      <w:r w:rsidR="00CC610E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 </w:t>
      </w:r>
      <w:r w:rsidR="0021455B">
        <w:rPr>
          <w:rFonts w:ascii="Times New Roman" w:hAnsi="Times New Roman" w:cs="Times New Roman"/>
          <w:sz w:val="26"/>
          <w:szCs w:val="26"/>
        </w:rPr>
        <w:t>поселения</w:t>
      </w:r>
      <w:r w:rsidR="00CC610E">
        <w:rPr>
          <w:rFonts w:ascii="Times New Roman" w:hAnsi="Times New Roman" w:cs="Times New Roman"/>
          <w:sz w:val="26"/>
          <w:szCs w:val="26"/>
        </w:rPr>
        <w:t>, основанных на местных инициативах.</w:t>
      </w:r>
    </w:p>
    <w:p w:rsidR="00DC21DF" w:rsidRDefault="006C5E28" w:rsidP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84B8D">
        <w:rPr>
          <w:rFonts w:ascii="Times New Roman" w:hAnsi="Times New Roman" w:cs="Times New Roman"/>
          <w:sz w:val="26"/>
          <w:szCs w:val="26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.О</w:t>
      </w:r>
      <w:r w:rsidR="00002590" w:rsidRPr="00D938CC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данным.</w:t>
      </w:r>
    </w:p>
    <w:sectPr w:rsidR="00DC21DF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70BD3"/>
    <w:rsid w:val="00076ECC"/>
    <w:rsid w:val="000A1172"/>
    <w:rsid w:val="000B5252"/>
    <w:rsid w:val="00120F41"/>
    <w:rsid w:val="001308CC"/>
    <w:rsid w:val="00137F2D"/>
    <w:rsid w:val="00141727"/>
    <w:rsid w:val="00174496"/>
    <w:rsid w:val="00184B8D"/>
    <w:rsid w:val="001D2900"/>
    <w:rsid w:val="00201DB4"/>
    <w:rsid w:val="0021455B"/>
    <w:rsid w:val="0027335B"/>
    <w:rsid w:val="002A1C56"/>
    <w:rsid w:val="0031650B"/>
    <w:rsid w:val="00323DD7"/>
    <w:rsid w:val="00340BC7"/>
    <w:rsid w:val="003E5A07"/>
    <w:rsid w:val="003E67C0"/>
    <w:rsid w:val="004458D0"/>
    <w:rsid w:val="004E47E6"/>
    <w:rsid w:val="0051036A"/>
    <w:rsid w:val="005651D1"/>
    <w:rsid w:val="005A5737"/>
    <w:rsid w:val="005F5307"/>
    <w:rsid w:val="00627078"/>
    <w:rsid w:val="0066218F"/>
    <w:rsid w:val="00666249"/>
    <w:rsid w:val="00675837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513A6"/>
    <w:rsid w:val="008B51BE"/>
    <w:rsid w:val="008B5AFE"/>
    <w:rsid w:val="00904AC9"/>
    <w:rsid w:val="00930C1C"/>
    <w:rsid w:val="00940453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BC3367"/>
    <w:rsid w:val="00C30FC3"/>
    <w:rsid w:val="00C55D90"/>
    <w:rsid w:val="00C757F8"/>
    <w:rsid w:val="00C96B76"/>
    <w:rsid w:val="00CC610E"/>
    <w:rsid w:val="00CE01DD"/>
    <w:rsid w:val="00CF5DD8"/>
    <w:rsid w:val="00D23978"/>
    <w:rsid w:val="00D31C70"/>
    <w:rsid w:val="00D72642"/>
    <w:rsid w:val="00D7586C"/>
    <w:rsid w:val="00D938CC"/>
    <w:rsid w:val="00DB0E9B"/>
    <w:rsid w:val="00DC21DF"/>
    <w:rsid w:val="00DD7B9E"/>
    <w:rsid w:val="00E04F62"/>
    <w:rsid w:val="00E17128"/>
    <w:rsid w:val="00E47B01"/>
    <w:rsid w:val="00E57632"/>
    <w:rsid w:val="00EC2338"/>
    <w:rsid w:val="00EC3C31"/>
    <w:rsid w:val="00EE06D2"/>
    <w:rsid w:val="00EF127F"/>
    <w:rsid w:val="00F506A3"/>
    <w:rsid w:val="00F9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2020-09-21T07:47:00Z</cp:lastPrinted>
  <dcterms:created xsi:type="dcterms:W3CDTF">2015-09-15T09:09:00Z</dcterms:created>
  <dcterms:modified xsi:type="dcterms:W3CDTF">2020-09-21T07:50:00Z</dcterms:modified>
</cp:coreProperties>
</file>