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4B" w:rsidRDefault="00B35C4B" w:rsidP="00B35C4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D8B8944" wp14:editId="0D1DADC1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4B" w:rsidRDefault="00B35C4B" w:rsidP="00B35C4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9F737E" wp14:editId="6E1E9352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0695DF" wp14:editId="65B040D6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Администрация </w:t>
      </w:r>
      <w:r w:rsidR="009F6B17">
        <w:rPr>
          <w:sz w:val="36"/>
          <w:szCs w:val="36"/>
        </w:rPr>
        <w:t>сельского</w:t>
      </w:r>
      <w:r w:rsidRPr="004C0D08">
        <w:rPr>
          <w:color w:val="C00000"/>
          <w:sz w:val="36"/>
          <w:szCs w:val="36"/>
        </w:rPr>
        <w:t xml:space="preserve"> </w:t>
      </w:r>
      <w:r>
        <w:rPr>
          <w:sz w:val="36"/>
          <w:szCs w:val="36"/>
        </w:rPr>
        <w:t xml:space="preserve">поселения </w:t>
      </w:r>
    </w:p>
    <w:p w:rsidR="00B35C4B" w:rsidRDefault="00B35C4B" w:rsidP="00B35C4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9F6B17" w:rsidRPr="009F6B17">
        <w:rPr>
          <w:sz w:val="36"/>
          <w:szCs w:val="36"/>
        </w:rPr>
        <w:t>Деревня Верховая</w:t>
      </w:r>
      <w:r>
        <w:rPr>
          <w:sz w:val="36"/>
          <w:szCs w:val="36"/>
        </w:rPr>
        <w:t>»</w:t>
      </w:r>
    </w:p>
    <w:p w:rsidR="00B35C4B" w:rsidRDefault="00B35C4B" w:rsidP="00B35C4B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B35C4B" w:rsidRDefault="00B35C4B" w:rsidP="00B35C4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B35C4B" w:rsidRDefault="00B35C4B" w:rsidP="00B35C4B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B35C4B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B35C4B" w:rsidRPr="009F6B17" w:rsidRDefault="00B35C4B" w:rsidP="009F6B17">
            <w:pPr>
              <w:rPr>
                <w:sz w:val="26"/>
                <w:szCs w:val="26"/>
              </w:rPr>
            </w:pPr>
            <w:r w:rsidRPr="009F6B17">
              <w:rPr>
                <w:sz w:val="26"/>
                <w:szCs w:val="26"/>
              </w:rPr>
              <w:t xml:space="preserve">от </w:t>
            </w:r>
            <w:r w:rsidR="009F6B17" w:rsidRPr="009F6B17">
              <w:rPr>
                <w:sz w:val="26"/>
                <w:szCs w:val="26"/>
              </w:rPr>
              <w:t>18.08.2020 г.</w:t>
            </w:r>
            <w:r w:rsidRPr="009F6B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B35C4B" w:rsidRPr="009F6B17" w:rsidRDefault="009F6B17" w:rsidP="00346240">
            <w:pPr>
              <w:jc w:val="center"/>
              <w:rPr>
                <w:sz w:val="26"/>
                <w:szCs w:val="26"/>
              </w:rPr>
            </w:pPr>
            <w:r w:rsidRPr="009F6B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hideMark/>
          </w:tcPr>
          <w:p w:rsidR="00B35C4B" w:rsidRPr="009F6B17" w:rsidRDefault="00B35C4B" w:rsidP="009F6B17">
            <w:pPr>
              <w:jc w:val="center"/>
              <w:rPr>
                <w:sz w:val="26"/>
                <w:szCs w:val="26"/>
              </w:rPr>
            </w:pPr>
            <w:r w:rsidRPr="009F6B17">
              <w:rPr>
                <w:sz w:val="26"/>
                <w:szCs w:val="26"/>
              </w:rPr>
              <w:t xml:space="preserve">№ </w:t>
            </w:r>
            <w:r w:rsidR="009F6B17" w:rsidRPr="009F6B17">
              <w:rPr>
                <w:sz w:val="26"/>
                <w:szCs w:val="26"/>
              </w:rPr>
              <w:t>38</w:t>
            </w:r>
          </w:p>
        </w:tc>
      </w:tr>
      <w:tr w:rsidR="00B35C4B" w:rsidTr="00346240">
        <w:trPr>
          <w:cantSplit/>
          <w:trHeight w:val="248"/>
          <w:jc w:val="center"/>
        </w:trPr>
        <w:tc>
          <w:tcPr>
            <w:tcW w:w="3686" w:type="dxa"/>
          </w:tcPr>
          <w:p w:rsidR="00B35C4B" w:rsidRDefault="00B35C4B" w:rsidP="0034624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B35C4B" w:rsidRDefault="00B35C4B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B35C4B" w:rsidRDefault="00B35C4B" w:rsidP="00346240">
            <w:pPr>
              <w:jc w:val="right"/>
              <w:rPr>
                <w:b w:val="0"/>
              </w:rPr>
            </w:pPr>
          </w:p>
        </w:tc>
      </w:tr>
    </w:tbl>
    <w:p w:rsidR="00B35C4B" w:rsidRDefault="00B35C4B" w:rsidP="00B35C4B"/>
    <w:p w:rsidR="00B35C4B" w:rsidRDefault="00B35C4B" w:rsidP="00B35C4B">
      <w:pPr>
        <w:rPr>
          <w:sz w:val="28"/>
          <w:szCs w:val="28"/>
        </w:rPr>
      </w:pPr>
      <w:r>
        <w:rPr>
          <w:sz w:val="28"/>
          <w:szCs w:val="28"/>
        </w:rPr>
        <w:t xml:space="preserve">Об    отмене     постановления     администрации </w:t>
      </w:r>
    </w:p>
    <w:p w:rsidR="00B35C4B" w:rsidRDefault="009F6B17" w:rsidP="00B35C4B">
      <w:pPr>
        <w:rPr>
          <w:sz w:val="28"/>
          <w:szCs w:val="28"/>
        </w:rPr>
      </w:pPr>
      <w:r w:rsidRPr="009F6B17">
        <w:rPr>
          <w:sz w:val="28"/>
          <w:szCs w:val="28"/>
        </w:rPr>
        <w:t>сельского</w:t>
      </w:r>
      <w:r w:rsidR="00B35C4B">
        <w:rPr>
          <w:sz w:val="28"/>
          <w:szCs w:val="28"/>
        </w:rPr>
        <w:t xml:space="preserve">  поселения   «</w:t>
      </w:r>
      <w:r w:rsidRPr="009F6B17">
        <w:rPr>
          <w:sz w:val="28"/>
          <w:szCs w:val="28"/>
        </w:rPr>
        <w:t>Деревня Верховая</w:t>
      </w:r>
      <w:r w:rsidR="00B35C4B">
        <w:rPr>
          <w:sz w:val="28"/>
          <w:szCs w:val="28"/>
        </w:rPr>
        <w:t xml:space="preserve">» </w:t>
      </w:r>
    </w:p>
    <w:p w:rsidR="00B35C4B" w:rsidRDefault="00B35C4B" w:rsidP="00B35C4B">
      <w:pPr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Pr="009F6B17">
        <w:rPr>
          <w:sz w:val="28"/>
          <w:szCs w:val="28"/>
        </w:rPr>
        <w:t>18.06</w:t>
      </w:r>
      <w:r>
        <w:rPr>
          <w:sz w:val="28"/>
          <w:szCs w:val="28"/>
        </w:rPr>
        <w:t>.2020       №</w:t>
      </w:r>
      <w:r w:rsidR="009F6B17" w:rsidRPr="009F6B17">
        <w:rPr>
          <w:sz w:val="28"/>
          <w:szCs w:val="28"/>
        </w:rPr>
        <w:t>31</w:t>
      </w:r>
      <w:r>
        <w:rPr>
          <w:sz w:val="28"/>
          <w:szCs w:val="28"/>
        </w:rPr>
        <w:t xml:space="preserve">      «Об      утверждении </w:t>
      </w:r>
      <w:bookmarkStart w:id="0" w:name="_GoBack"/>
      <w:bookmarkEnd w:id="0"/>
    </w:p>
    <w:p w:rsidR="00B35C4B" w:rsidRDefault="00B35C4B" w:rsidP="00B35C4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           регламента              по </w:t>
      </w:r>
    </w:p>
    <w:p w:rsidR="00B35C4B" w:rsidRDefault="00B35C4B" w:rsidP="00B35C4B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предоставлению  муниципальной  услуги  «Дача </w:t>
      </w:r>
    </w:p>
    <w:p w:rsidR="00B35C4B" w:rsidRDefault="00B35C4B" w:rsidP="00B35C4B">
      <w:pPr>
        <w:rPr>
          <w:sz w:val="28"/>
          <w:szCs w:val="28"/>
        </w:rPr>
      </w:pPr>
      <w:r>
        <w:rPr>
          <w:sz w:val="28"/>
          <w:szCs w:val="28"/>
        </w:rPr>
        <w:t xml:space="preserve">письменных  разъяснений налогоплательщикам </w:t>
      </w:r>
    </w:p>
    <w:p w:rsidR="00B35C4B" w:rsidRDefault="00B35C4B" w:rsidP="00B35C4B">
      <w:pPr>
        <w:rPr>
          <w:sz w:val="28"/>
          <w:szCs w:val="28"/>
        </w:rPr>
      </w:pPr>
      <w:r>
        <w:rPr>
          <w:sz w:val="28"/>
          <w:szCs w:val="28"/>
        </w:rPr>
        <w:t>и  налоговым агентам  по</w:t>
      </w:r>
      <w:r w:rsidR="004C0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вопросам применения </w:t>
      </w:r>
    </w:p>
    <w:p w:rsidR="00B35C4B" w:rsidRDefault="00B35C4B" w:rsidP="00B35C4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 правовых   актов  о  налогах  и </w:t>
      </w:r>
    </w:p>
    <w:p w:rsidR="00B35C4B" w:rsidRPr="0071332C" w:rsidRDefault="00B35C4B" w:rsidP="00B35C4B">
      <w:pPr>
        <w:rPr>
          <w:sz w:val="28"/>
          <w:szCs w:val="28"/>
        </w:rPr>
      </w:pPr>
      <w:r>
        <w:rPr>
          <w:sz w:val="28"/>
          <w:szCs w:val="28"/>
        </w:rPr>
        <w:t>сборах»»</w:t>
      </w:r>
    </w:p>
    <w:p w:rsidR="00B35C4B" w:rsidRDefault="00B35C4B" w:rsidP="00B35C4B"/>
    <w:p w:rsidR="00B35C4B" w:rsidRPr="00A8484F" w:rsidRDefault="00B35C4B" w:rsidP="00B35C4B">
      <w:pPr>
        <w:ind w:firstLine="567"/>
        <w:jc w:val="both"/>
        <w:rPr>
          <w:b w:val="0"/>
          <w:sz w:val="28"/>
          <w:szCs w:val="28"/>
        </w:rPr>
      </w:pPr>
      <w:r w:rsidRPr="00A8484F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9" w:tgtFrame="_self" w:tooltip="от 06.10.2003 г. № 131-ФЗ" w:history="1">
        <w:r w:rsidRPr="00B35C4B">
          <w:rPr>
            <w:b w:val="0"/>
            <w:sz w:val="28"/>
            <w:szCs w:val="28"/>
          </w:rPr>
          <w:t>131-ФЗ</w:t>
        </w:r>
      </w:hyperlink>
      <w:r w:rsidRPr="00B35C4B">
        <w:rPr>
          <w:b w:val="0"/>
          <w:sz w:val="28"/>
          <w:szCs w:val="28"/>
        </w:rPr>
        <w:t xml:space="preserve"> «</w:t>
      </w:r>
      <w:hyperlink r:id="rId10" w:tgtFrame="_self" w:tooltip="Об общих принципах организации местного самоуправления в Российской" w:history="1">
        <w:r w:rsidRPr="00B35C4B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B35C4B">
        <w:rPr>
          <w:b w:val="0"/>
          <w:sz w:val="28"/>
          <w:szCs w:val="28"/>
        </w:rPr>
        <w:t xml:space="preserve"> </w:t>
      </w:r>
      <w:r w:rsidRPr="00A8484F">
        <w:rPr>
          <w:b w:val="0"/>
          <w:sz w:val="28"/>
          <w:szCs w:val="28"/>
        </w:rPr>
        <w:t>Федерации</w:t>
      </w:r>
      <w:r>
        <w:rPr>
          <w:b w:val="0"/>
          <w:sz w:val="28"/>
          <w:szCs w:val="28"/>
        </w:rPr>
        <w:t>»</w:t>
      </w:r>
      <w:r w:rsidRPr="00A8484F">
        <w:rPr>
          <w:b w:val="0"/>
          <w:sz w:val="28"/>
          <w:szCs w:val="28"/>
        </w:rPr>
        <w:t xml:space="preserve"> администрация </w:t>
      </w:r>
      <w:r w:rsidR="009F6B17" w:rsidRPr="009F6B17">
        <w:rPr>
          <w:b w:val="0"/>
          <w:sz w:val="28"/>
          <w:szCs w:val="28"/>
        </w:rPr>
        <w:t>сельского</w:t>
      </w:r>
      <w:r>
        <w:rPr>
          <w:b w:val="0"/>
          <w:sz w:val="28"/>
          <w:szCs w:val="28"/>
        </w:rPr>
        <w:t xml:space="preserve"> поселения «</w:t>
      </w:r>
      <w:r w:rsidR="009F6B17" w:rsidRPr="009F6B17">
        <w:rPr>
          <w:b w:val="0"/>
          <w:sz w:val="28"/>
          <w:szCs w:val="28"/>
        </w:rPr>
        <w:t>Деревня Верховая</w:t>
      </w:r>
      <w:r>
        <w:rPr>
          <w:b w:val="0"/>
          <w:sz w:val="28"/>
          <w:szCs w:val="28"/>
        </w:rPr>
        <w:t xml:space="preserve">» </w:t>
      </w:r>
      <w:r w:rsidRPr="0071332C">
        <w:rPr>
          <w:sz w:val="28"/>
          <w:szCs w:val="28"/>
        </w:rPr>
        <w:t>ПОСТАНОВЛЯЕТ:</w:t>
      </w:r>
    </w:p>
    <w:p w:rsidR="00B35C4B" w:rsidRPr="0071332C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е</w:t>
      </w:r>
      <w:r w:rsidRPr="0071332C">
        <w:rPr>
          <w:b w:val="0"/>
          <w:sz w:val="28"/>
          <w:szCs w:val="28"/>
        </w:rPr>
        <w:t xml:space="preserve"> администрации </w:t>
      </w:r>
      <w:r w:rsidR="009F6B17" w:rsidRPr="009F6B17">
        <w:rPr>
          <w:b w:val="0"/>
          <w:sz w:val="28"/>
          <w:szCs w:val="28"/>
        </w:rPr>
        <w:t>СП</w:t>
      </w:r>
      <w:r w:rsidR="009F6B17">
        <w:rPr>
          <w:b w:val="0"/>
          <w:color w:val="C00000"/>
          <w:sz w:val="28"/>
          <w:szCs w:val="28"/>
        </w:rPr>
        <w:t xml:space="preserve"> </w:t>
      </w:r>
      <w:r w:rsidR="004C0D08" w:rsidRPr="009F6B17">
        <w:rPr>
          <w:b w:val="0"/>
          <w:sz w:val="28"/>
          <w:szCs w:val="28"/>
        </w:rPr>
        <w:t>«</w:t>
      </w:r>
      <w:r w:rsidR="009F6B17" w:rsidRPr="009F6B17">
        <w:rPr>
          <w:b w:val="0"/>
          <w:sz w:val="28"/>
          <w:szCs w:val="28"/>
        </w:rPr>
        <w:t>Деревня Верховая</w:t>
      </w:r>
      <w:r w:rsidRPr="009F6B1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от </w:t>
      </w:r>
      <w:r w:rsidRPr="009F6B17">
        <w:rPr>
          <w:b w:val="0"/>
          <w:sz w:val="28"/>
          <w:szCs w:val="28"/>
        </w:rPr>
        <w:t>1</w:t>
      </w:r>
      <w:r w:rsidR="004C0D08" w:rsidRPr="009F6B17">
        <w:rPr>
          <w:b w:val="0"/>
          <w:sz w:val="28"/>
          <w:szCs w:val="28"/>
        </w:rPr>
        <w:t>8</w:t>
      </w:r>
      <w:r w:rsidRPr="009F6B17">
        <w:rPr>
          <w:b w:val="0"/>
          <w:sz w:val="28"/>
          <w:szCs w:val="28"/>
        </w:rPr>
        <w:t>.0</w:t>
      </w:r>
      <w:r w:rsidR="004C0D08" w:rsidRPr="009F6B17">
        <w:rPr>
          <w:b w:val="0"/>
          <w:sz w:val="28"/>
          <w:szCs w:val="28"/>
        </w:rPr>
        <w:t>6</w:t>
      </w:r>
      <w:r w:rsidRPr="009F6B17">
        <w:rPr>
          <w:b w:val="0"/>
          <w:sz w:val="28"/>
          <w:szCs w:val="28"/>
        </w:rPr>
        <w:t xml:space="preserve">.2020 № </w:t>
      </w:r>
      <w:r w:rsidR="009F6B17" w:rsidRPr="009F6B17">
        <w:rPr>
          <w:b w:val="0"/>
          <w:sz w:val="28"/>
          <w:szCs w:val="28"/>
        </w:rPr>
        <w:t>31</w:t>
      </w:r>
      <w:r w:rsidRPr="009F6B17">
        <w:rPr>
          <w:b w:val="0"/>
          <w:sz w:val="28"/>
          <w:szCs w:val="28"/>
        </w:rPr>
        <w:t xml:space="preserve"> </w:t>
      </w:r>
      <w:r w:rsidRPr="0071332C">
        <w:rPr>
          <w:b w:val="0"/>
          <w:sz w:val="28"/>
          <w:szCs w:val="28"/>
        </w:rPr>
        <w:t>«О</w:t>
      </w:r>
      <w:r>
        <w:rPr>
          <w:b w:val="0"/>
          <w:sz w:val="28"/>
          <w:szCs w:val="28"/>
        </w:rPr>
        <w:t xml:space="preserve">б утверждении </w:t>
      </w:r>
      <w:r w:rsidR="004C0D08">
        <w:rPr>
          <w:b w:val="0"/>
          <w:sz w:val="28"/>
          <w:szCs w:val="28"/>
        </w:rPr>
        <w:t>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b w:val="0"/>
          <w:sz w:val="28"/>
          <w:szCs w:val="28"/>
        </w:rPr>
        <w:t>»» отменить.</w:t>
      </w:r>
    </w:p>
    <w:p w:rsidR="00B35C4B" w:rsidRPr="0071332C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>Данное Постано</w:t>
      </w:r>
      <w:r>
        <w:rPr>
          <w:b w:val="0"/>
          <w:sz w:val="28"/>
          <w:szCs w:val="28"/>
        </w:rPr>
        <w:t>вление вступает в силу после его</w:t>
      </w:r>
      <w:r w:rsidRPr="0071332C">
        <w:rPr>
          <w:b w:val="0"/>
          <w:sz w:val="28"/>
          <w:szCs w:val="28"/>
        </w:rPr>
        <w:t xml:space="preserve"> официального </w:t>
      </w:r>
      <w:r w:rsidR="004C0D08">
        <w:rPr>
          <w:b w:val="0"/>
          <w:sz w:val="28"/>
          <w:szCs w:val="28"/>
        </w:rPr>
        <w:t>обнародования.</w:t>
      </w:r>
    </w:p>
    <w:p w:rsidR="00B35C4B" w:rsidRPr="00EF4093" w:rsidRDefault="00B35C4B" w:rsidP="00B35C4B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 xml:space="preserve">за </w:t>
      </w:r>
      <w:r w:rsidRPr="0071332C">
        <w:rPr>
          <w:b w:val="0"/>
          <w:sz w:val="28"/>
          <w:szCs w:val="28"/>
        </w:rPr>
        <w:t>исполнени</w:t>
      </w:r>
      <w:r>
        <w:rPr>
          <w:b w:val="0"/>
          <w:sz w:val="28"/>
          <w:szCs w:val="28"/>
        </w:rPr>
        <w:t>ем</w:t>
      </w:r>
      <w:r w:rsidRPr="0071332C">
        <w:rPr>
          <w:b w:val="0"/>
          <w:sz w:val="28"/>
          <w:szCs w:val="28"/>
        </w:rPr>
        <w:t xml:space="preserve"> данного Постановления оставляю за собой.</w:t>
      </w:r>
    </w:p>
    <w:p w:rsidR="00B35C4B" w:rsidRDefault="00B35C4B" w:rsidP="00B35C4B">
      <w:pPr>
        <w:jc w:val="both"/>
        <w:rPr>
          <w:sz w:val="28"/>
          <w:szCs w:val="28"/>
        </w:rPr>
      </w:pPr>
    </w:p>
    <w:p w:rsidR="00B35C4B" w:rsidRDefault="00B35C4B" w:rsidP="00B35C4B">
      <w:pPr>
        <w:jc w:val="both"/>
        <w:rPr>
          <w:sz w:val="28"/>
          <w:szCs w:val="28"/>
        </w:rPr>
      </w:pPr>
    </w:p>
    <w:p w:rsidR="00B35C4B" w:rsidRPr="0071332C" w:rsidRDefault="00B35C4B" w:rsidP="00B35C4B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B35C4B" w:rsidRDefault="009F6B17" w:rsidP="009F6B17">
      <w:pPr>
        <w:rPr>
          <w:b w:val="0"/>
          <w:sz w:val="28"/>
          <w:szCs w:val="28"/>
        </w:rPr>
      </w:pPr>
      <w:r w:rsidRPr="009F6B17">
        <w:rPr>
          <w:sz w:val="28"/>
          <w:szCs w:val="28"/>
        </w:rPr>
        <w:t>СП</w:t>
      </w:r>
      <w:r>
        <w:rPr>
          <w:color w:val="C00000"/>
          <w:sz w:val="28"/>
          <w:szCs w:val="28"/>
        </w:rPr>
        <w:t xml:space="preserve"> </w:t>
      </w:r>
      <w:r w:rsidR="004C0D08" w:rsidRPr="009F6B17">
        <w:rPr>
          <w:sz w:val="28"/>
          <w:szCs w:val="28"/>
        </w:rPr>
        <w:t>«</w:t>
      </w:r>
      <w:r>
        <w:rPr>
          <w:sz w:val="28"/>
          <w:szCs w:val="28"/>
        </w:rPr>
        <w:t>Деревня Верховая</w:t>
      </w:r>
      <w:r w:rsidR="00B35C4B" w:rsidRPr="009F6B17">
        <w:rPr>
          <w:sz w:val="28"/>
          <w:szCs w:val="28"/>
        </w:rPr>
        <w:t xml:space="preserve">»                          </w:t>
      </w:r>
      <w:r>
        <w:rPr>
          <w:sz w:val="28"/>
          <w:szCs w:val="28"/>
        </w:rPr>
        <w:t xml:space="preserve">         </w:t>
      </w:r>
      <w:r w:rsidR="00B35C4B" w:rsidRPr="009F6B17">
        <w:rPr>
          <w:sz w:val="28"/>
          <w:szCs w:val="28"/>
        </w:rPr>
        <w:t xml:space="preserve">     </w:t>
      </w:r>
      <w:r>
        <w:rPr>
          <w:sz w:val="28"/>
          <w:szCs w:val="28"/>
        </w:rPr>
        <w:t>Е.Н. Арсютина</w:t>
      </w:r>
      <w:r w:rsidR="00B35C4B" w:rsidRPr="009F6B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</w:p>
    <w:p w:rsidR="0084176B" w:rsidRDefault="0084176B"/>
    <w:sectPr w:rsidR="0084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4B"/>
    <w:rsid w:val="004C0D08"/>
    <w:rsid w:val="006C45D2"/>
    <w:rsid w:val="0084176B"/>
    <w:rsid w:val="009F6B17"/>
    <w:rsid w:val="00B35C4B"/>
    <w:rsid w:val="00D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4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D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0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4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D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0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3</cp:revision>
  <cp:lastPrinted>2020-08-18T07:04:00Z</cp:lastPrinted>
  <dcterms:created xsi:type="dcterms:W3CDTF">2020-08-18T05:51:00Z</dcterms:created>
  <dcterms:modified xsi:type="dcterms:W3CDTF">2020-08-18T07:05:00Z</dcterms:modified>
</cp:coreProperties>
</file>