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B5" w:rsidRDefault="008D0DB5" w:rsidP="008D0DB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06756">
        <w:rPr>
          <w:noProof/>
        </w:rPr>
        <w:drawing>
          <wp:inline distT="0" distB="0" distL="0" distR="0" wp14:anchorId="742FC307" wp14:editId="7B9A698D">
            <wp:extent cx="723900" cy="904875"/>
            <wp:effectExtent l="0" t="0" r="0" b="9525"/>
            <wp:docPr id="1" name="Рисунок 1" descr="Герб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505" w:rsidRPr="00B16505" w:rsidRDefault="00B16505" w:rsidP="00B1650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16505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2E25AAE1" wp14:editId="7619432A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505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62336" behindDoc="0" locked="0" layoutInCell="1" allowOverlap="1" wp14:anchorId="4232A2C3" wp14:editId="2B9ADA19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4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505">
        <w:rPr>
          <w:rFonts w:ascii="Times New Roman" w:eastAsia="Times New Roman" w:hAnsi="Times New Roman" w:cs="Times New Roman"/>
          <w:b/>
          <w:sz w:val="36"/>
          <w:szCs w:val="36"/>
        </w:rPr>
        <w:t>Сельская Дума сельского поселения</w:t>
      </w:r>
    </w:p>
    <w:p w:rsidR="00B16505" w:rsidRPr="00B16505" w:rsidRDefault="00B16505" w:rsidP="00B1650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16505">
        <w:rPr>
          <w:rFonts w:ascii="Times New Roman" w:eastAsia="Times New Roman" w:hAnsi="Times New Roman" w:cs="Times New Roman"/>
          <w:b/>
          <w:sz w:val="36"/>
          <w:szCs w:val="36"/>
        </w:rPr>
        <w:t>«Деревня Верховая»</w:t>
      </w:r>
    </w:p>
    <w:p w:rsidR="00B16505" w:rsidRPr="00B16505" w:rsidRDefault="00B16505" w:rsidP="00B16505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B16505">
        <w:rPr>
          <w:rFonts w:ascii="Times New Roman" w:eastAsia="Times New Roman" w:hAnsi="Times New Roman" w:cs="Times New Roman"/>
          <w:sz w:val="32"/>
          <w:szCs w:val="36"/>
        </w:rPr>
        <w:t>Калужская область</w:t>
      </w:r>
    </w:p>
    <w:p w:rsidR="00B16505" w:rsidRPr="00B16505" w:rsidRDefault="00B16505" w:rsidP="00B1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16505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8D0DB5" w:rsidRPr="003F5D08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B5" w:rsidRPr="003F5D08" w:rsidRDefault="008D0DB5" w:rsidP="008D0DB5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3F5D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2AFDE" wp14:editId="62F19995">
                <wp:simplePos x="0" y="0"/>
                <wp:positionH relativeFrom="column">
                  <wp:posOffset>-118110</wp:posOffset>
                </wp:positionH>
                <wp:positionV relativeFrom="paragraph">
                  <wp:posOffset>162560</wp:posOffset>
                </wp:positionV>
                <wp:extent cx="4413885" cy="2962275"/>
                <wp:effectExtent l="0" t="63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DB5" w:rsidRDefault="008D0DB5" w:rsidP="008D0D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                      </w:r>
                            <w:r w:rsidRPr="003F5D0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сельск</w:t>
                            </w:r>
                            <w:r w:rsidR="00115E7E" w:rsidRPr="003F5D0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ого поселения «Деревня Верховая</w:t>
                            </w:r>
                            <w:r w:rsidRPr="003F5D0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» приоритетными видами деятельности) имущества, включенного в перечень муниципального имущества сельск</w:t>
                            </w:r>
                            <w:r w:rsidR="00115E7E" w:rsidRPr="003F5D0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ого поселения «Деревня Верховая</w:t>
                            </w:r>
                            <w:r w:rsidRPr="003F5D0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», свободного от прав третьих лиц (за исключением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права хозяйственного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</w:p>
                          <w:p w:rsidR="008D0DB5" w:rsidRDefault="008D0DB5" w:rsidP="008D0DB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12.8pt;width:347.5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OQzwIAAMA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" filled="f" stroked="f">
                <v:textbox>
                  <w:txbxContent>
                    <w:p w:rsidR="008D0DB5" w:rsidRDefault="008D0DB5" w:rsidP="008D0D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                </w:r>
                      <w:r w:rsidRPr="003F5D0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сельск</w:t>
                      </w:r>
                      <w:r w:rsidR="00115E7E" w:rsidRPr="003F5D0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ого поселения «Деревня Верховая</w:t>
                      </w:r>
                      <w:r w:rsidRPr="003F5D0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» приоритетными видами деятельности) имущества, включенного в перечень муниципального имущества сельск</w:t>
                      </w:r>
                      <w:r w:rsidR="00115E7E" w:rsidRPr="003F5D0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ого поселения «Деревня Верховая</w:t>
                      </w:r>
                      <w:r w:rsidRPr="003F5D0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», свободного от прав третьих лиц (за исключением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права хозяйственного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ведения, права оперативного управления, а также имущественных прав субъектов малого и среднего предпринимательства)</w:t>
                      </w:r>
                    </w:p>
                    <w:p w:rsidR="008D0DB5" w:rsidRDefault="008D0DB5" w:rsidP="008D0DB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5D08">
        <w:rPr>
          <w:rFonts w:ascii="Times New Roman" w:hAnsi="Times New Roman" w:cs="Times New Roman"/>
          <w:sz w:val="26"/>
          <w:szCs w:val="26"/>
        </w:rPr>
        <w:t xml:space="preserve">     </w:t>
      </w:r>
      <w:r w:rsidR="00406756">
        <w:rPr>
          <w:rFonts w:ascii="Times New Roman" w:hAnsi="Times New Roman" w:cs="Times New Roman"/>
          <w:sz w:val="26"/>
          <w:szCs w:val="26"/>
        </w:rPr>
        <w:t xml:space="preserve">от </w:t>
      </w:r>
      <w:r w:rsidR="00B16505">
        <w:rPr>
          <w:rFonts w:ascii="Times New Roman" w:hAnsi="Times New Roman" w:cs="Times New Roman"/>
          <w:sz w:val="26"/>
          <w:szCs w:val="26"/>
        </w:rPr>
        <w:t>28.08.2020 г.</w:t>
      </w:r>
      <w:r w:rsidRPr="003F5D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№ </w:t>
      </w:r>
      <w:r w:rsidR="00B16505">
        <w:rPr>
          <w:rFonts w:ascii="Times New Roman" w:hAnsi="Times New Roman" w:cs="Times New Roman"/>
          <w:sz w:val="26"/>
          <w:szCs w:val="26"/>
        </w:rPr>
        <w:t>265</w:t>
      </w:r>
      <w:r w:rsidRPr="003F5D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0DB5" w:rsidRPr="003F5D08" w:rsidRDefault="008D0DB5" w:rsidP="008D0DB5">
      <w:pPr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3F5D08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3F5D08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3F5D08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3F5D08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3F5D08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3F5D08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5D08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8D0DB5" w:rsidRPr="003F5D08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5D08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</w:p>
    <w:p w:rsidR="008D0DB5" w:rsidRPr="003F5D08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5D08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8D0DB5" w:rsidRPr="003F5D08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3F5D08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3F5D08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3F5D08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3F5D08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3F5D08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365B17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65B17">
        <w:rPr>
          <w:rFonts w:ascii="Times New Roman" w:hAnsi="Times New Roman" w:cs="Times New Roman"/>
          <w:sz w:val="28"/>
          <w:szCs w:val="28"/>
          <w:lang w:eastAsia="en-US"/>
        </w:rPr>
        <w:t xml:space="preserve">         В соответствии </w:t>
      </w:r>
      <w:r w:rsidRPr="00365B17">
        <w:rPr>
          <w:rFonts w:ascii="Times New Roman" w:hAnsi="Times New Roman" w:cs="Times New Roman"/>
          <w:sz w:val="28"/>
          <w:szCs w:val="28"/>
        </w:rPr>
        <w:t xml:space="preserve">с ч. 4.1 ст. 18 Федерального </w:t>
      </w:r>
      <w:hyperlink r:id="rId8" w:history="1">
        <w:r w:rsidRPr="00365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365B17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руководствуясь </w:t>
      </w:r>
      <w:r w:rsidRPr="00365B17">
        <w:rPr>
          <w:rFonts w:ascii="Times New Roman" w:hAnsi="Times New Roman" w:cs="Times New Roman"/>
          <w:sz w:val="28"/>
          <w:szCs w:val="28"/>
          <w:lang w:eastAsia="en-US"/>
        </w:rPr>
        <w:t xml:space="preserve">Уставом </w:t>
      </w:r>
      <w:r w:rsidR="00115E7E" w:rsidRPr="00365B17">
        <w:rPr>
          <w:rFonts w:ascii="Times New Roman" w:hAnsi="Times New Roman" w:cs="Times New Roman"/>
          <w:sz w:val="28"/>
          <w:szCs w:val="28"/>
          <w:lang w:eastAsia="en-US"/>
        </w:rPr>
        <w:t>СП «Деревня Верховая</w:t>
      </w:r>
      <w:r w:rsidRPr="00365B17">
        <w:rPr>
          <w:rFonts w:ascii="Times New Roman" w:hAnsi="Times New Roman" w:cs="Times New Roman"/>
          <w:sz w:val="28"/>
          <w:szCs w:val="28"/>
          <w:lang w:eastAsia="en-US"/>
        </w:rPr>
        <w:t>», Сел</w:t>
      </w:r>
      <w:r w:rsidR="00115E7E" w:rsidRPr="00365B17">
        <w:rPr>
          <w:rFonts w:ascii="Times New Roman" w:hAnsi="Times New Roman" w:cs="Times New Roman"/>
          <w:sz w:val="28"/>
          <w:szCs w:val="28"/>
          <w:lang w:eastAsia="en-US"/>
        </w:rPr>
        <w:t>ьская Дума СП «Деревня Верховая</w:t>
      </w:r>
      <w:r w:rsidRPr="00365B17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365B17">
        <w:rPr>
          <w:rFonts w:ascii="Times New Roman" w:hAnsi="Times New Roman" w:cs="Times New Roman"/>
          <w:b/>
          <w:sz w:val="28"/>
          <w:szCs w:val="28"/>
          <w:lang w:eastAsia="en-US"/>
        </w:rPr>
        <w:t>РЕ</w:t>
      </w:r>
      <w:r w:rsidRPr="00365B17">
        <w:rPr>
          <w:rFonts w:ascii="Times New Roman" w:hAnsi="Times New Roman" w:cs="Times New Roman"/>
          <w:b/>
          <w:sz w:val="28"/>
          <w:szCs w:val="28"/>
        </w:rPr>
        <w:t>ШИЛА:</w:t>
      </w:r>
    </w:p>
    <w:p w:rsidR="008D0DB5" w:rsidRPr="00365B17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365B17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B17">
        <w:rPr>
          <w:rFonts w:ascii="Times New Roman" w:hAnsi="Times New Roman" w:cs="Times New Roman"/>
          <w:sz w:val="28"/>
          <w:szCs w:val="28"/>
          <w:lang w:eastAsia="en-US"/>
        </w:rPr>
        <w:t xml:space="preserve">        1. </w:t>
      </w:r>
      <w:proofErr w:type="gramStart"/>
      <w:r w:rsidRPr="00365B17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</w:t>
      </w:r>
      <w:r w:rsidRPr="00365B17">
        <w:rPr>
          <w:rFonts w:ascii="Times New Roman" w:hAnsi="Times New Roman" w:cs="Times New Roman"/>
          <w:sz w:val="28"/>
          <w:szCs w:val="28"/>
        </w:rPr>
        <w:t xml:space="preserve">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</w:t>
      </w:r>
      <w:r w:rsidR="00115E7E" w:rsidRPr="00365B17">
        <w:rPr>
          <w:rFonts w:ascii="Times New Roman" w:hAnsi="Times New Roman" w:cs="Times New Roman"/>
          <w:sz w:val="28"/>
          <w:szCs w:val="28"/>
        </w:rPr>
        <w:t>кого поселения «Деревня Верховая</w:t>
      </w:r>
      <w:r w:rsidRPr="00365B17">
        <w:rPr>
          <w:rFonts w:ascii="Times New Roman" w:hAnsi="Times New Roman" w:cs="Times New Roman"/>
          <w:sz w:val="28"/>
          <w:szCs w:val="28"/>
        </w:rPr>
        <w:t>» приоритетными видами деятельности) имущества, включенного в перечень муниципального имущества сельск</w:t>
      </w:r>
      <w:r w:rsidR="00115E7E" w:rsidRPr="00365B17">
        <w:rPr>
          <w:rFonts w:ascii="Times New Roman" w:hAnsi="Times New Roman" w:cs="Times New Roman"/>
          <w:sz w:val="28"/>
          <w:szCs w:val="28"/>
        </w:rPr>
        <w:t>ого поселения «Деревня Верховая</w:t>
      </w:r>
      <w:r w:rsidRPr="00365B17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права хозяйственного ведения</w:t>
      </w:r>
      <w:proofErr w:type="gramEnd"/>
      <w:r w:rsidRPr="00365B17">
        <w:rPr>
          <w:rFonts w:ascii="Times New Roman" w:hAnsi="Times New Roman" w:cs="Times New Roman"/>
          <w:sz w:val="28"/>
          <w:szCs w:val="28"/>
        </w:rPr>
        <w:t xml:space="preserve">, права оперативного управления, а также </w:t>
      </w:r>
      <w:r w:rsidRPr="00365B17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имущественных прав субъектов малого и среднего предпринимательства) </w:t>
      </w:r>
      <w:r w:rsidRPr="00365B17"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Приложению №1 (прилагается). </w:t>
      </w:r>
    </w:p>
    <w:p w:rsidR="008D0DB5" w:rsidRPr="00365B17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5B17">
        <w:rPr>
          <w:rFonts w:ascii="Times New Roman" w:hAnsi="Times New Roman" w:cs="Times New Roman"/>
          <w:sz w:val="28"/>
          <w:szCs w:val="28"/>
          <w:lang w:eastAsia="en-US"/>
        </w:rPr>
        <w:t>2. Настоящее Решение вступает в силу после его официального опубликования, подлежит размещению на сайте муниципального района «</w:t>
      </w:r>
      <w:proofErr w:type="spellStart"/>
      <w:r w:rsidRPr="00365B17">
        <w:rPr>
          <w:rFonts w:ascii="Times New Roman" w:hAnsi="Times New Roman" w:cs="Times New Roman"/>
          <w:sz w:val="28"/>
          <w:szCs w:val="28"/>
          <w:lang w:eastAsia="en-US"/>
        </w:rPr>
        <w:t>Сухиничский</w:t>
      </w:r>
      <w:proofErr w:type="spellEnd"/>
      <w:r w:rsidRPr="00365B17">
        <w:rPr>
          <w:rFonts w:ascii="Times New Roman" w:hAnsi="Times New Roman" w:cs="Times New Roman"/>
          <w:sz w:val="28"/>
          <w:szCs w:val="28"/>
          <w:lang w:eastAsia="en-US"/>
        </w:rPr>
        <w:t xml:space="preserve"> район», в разделе «Поселения», в сети Интернет.</w:t>
      </w:r>
    </w:p>
    <w:p w:rsidR="008D0DB5" w:rsidRPr="00365B17" w:rsidRDefault="008D0DB5" w:rsidP="008D0DB5">
      <w:pPr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65B17">
        <w:rPr>
          <w:rFonts w:ascii="Times New Roman" w:hAnsi="Times New Roman" w:cs="Times New Roman"/>
          <w:sz w:val="28"/>
          <w:szCs w:val="28"/>
        </w:rPr>
        <w:t xml:space="preserve">  3</w:t>
      </w:r>
      <w:r w:rsidRPr="00365B1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65B17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65B17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адм</w:t>
      </w:r>
      <w:r w:rsidR="00115E7E" w:rsidRPr="00365B17">
        <w:rPr>
          <w:rFonts w:ascii="Times New Roman" w:hAnsi="Times New Roman" w:cs="Times New Roman"/>
          <w:sz w:val="28"/>
          <w:szCs w:val="28"/>
          <w:lang w:eastAsia="en-US"/>
        </w:rPr>
        <w:t>инистрацию СП «Деревня Верховая</w:t>
      </w:r>
      <w:r w:rsidRPr="00365B17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8D0DB5" w:rsidRPr="00365B17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DB5" w:rsidRPr="00365B17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DB5" w:rsidRPr="00365B17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B17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8D0DB5" w:rsidRPr="00365B17" w:rsidRDefault="008D0DB5" w:rsidP="008D0D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B17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r w:rsidR="00115E7E" w:rsidRPr="00365B17">
        <w:rPr>
          <w:rFonts w:ascii="Times New Roman" w:hAnsi="Times New Roman" w:cs="Times New Roman"/>
          <w:b/>
          <w:sz w:val="28"/>
          <w:szCs w:val="28"/>
        </w:rPr>
        <w:t>Верховая</w:t>
      </w:r>
      <w:r w:rsidRPr="00365B17">
        <w:rPr>
          <w:rFonts w:ascii="Times New Roman" w:hAnsi="Times New Roman" w:cs="Times New Roman"/>
          <w:b/>
          <w:sz w:val="28"/>
          <w:szCs w:val="28"/>
        </w:rPr>
        <w:t>»</w:t>
      </w:r>
      <w:r w:rsidRPr="00365B1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</w:t>
      </w:r>
      <w:r w:rsidR="00115E7E" w:rsidRPr="00365B1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115E7E" w:rsidRPr="00365B17">
        <w:rPr>
          <w:rFonts w:ascii="Times New Roman" w:hAnsi="Times New Roman" w:cs="Times New Roman"/>
          <w:b/>
          <w:sz w:val="28"/>
          <w:szCs w:val="28"/>
        </w:rPr>
        <w:t>О.Н.Блинова</w:t>
      </w:r>
      <w:proofErr w:type="spellEnd"/>
    </w:p>
    <w:p w:rsidR="008D0DB5" w:rsidRPr="00365B17" w:rsidRDefault="008D0DB5" w:rsidP="008D0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7B45" w:rsidRDefault="00427B45" w:rsidP="00427B45">
      <w:pPr>
        <w:tabs>
          <w:tab w:val="left" w:pos="671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427B45" w:rsidP="00427B45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="008D0DB5">
        <w:rPr>
          <w:rFonts w:ascii="Times New Roman" w:hAnsi="Times New Roman" w:cs="Times New Roman"/>
          <w:sz w:val="26"/>
          <w:szCs w:val="26"/>
        </w:rPr>
        <w:t xml:space="preserve">ложение №1 </w:t>
      </w:r>
    </w:p>
    <w:p w:rsidR="008D0DB5" w:rsidRDefault="008D0DB5" w:rsidP="008D0DB5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Сельской Думы </w:t>
      </w:r>
    </w:p>
    <w:p w:rsidR="008D0DB5" w:rsidRPr="003F5D08" w:rsidRDefault="008D0DB5" w:rsidP="008D0DB5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5D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115E7E" w:rsidRPr="003F5D08">
        <w:rPr>
          <w:rFonts w:ascii="Times New Roman" w:hAnsi="Times New Roman" w:cs="Times New Roman"/>
          <w:sz w:val="26"/>
          <w:szCs w:val="26"/>
        </w:rPr>
        <w:t>СП «Деревня Верховая</w:t>
      </w:r>
      <w:r w:rsidRPr="003F5D08">
        <w:rPr>
          <w:rFonts w:ascii="Times New Roman" w:hAnsi="Times New Roman" w:cs="Times New Roman"/>
          <w:sz w:val="26"/>
          <w:szCs w:val="26"/>
        </w:rPr>
        <w:t>»</w:t>
      </w:r>
    </w:p>
    <w:p w:rsidR="008D0DB5" w:rsidRDefault="008D0DB5" w:rsidP="008D0DB5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427B45">
        <w:rPr>
          <w:rFonts w:ascii="Times New Roman" w:hAnsi="Times New Roman" w:cs="Times New Roman"/>
          <w:sz w:val="26"/>
          <w:szCs w:val="26"/>
        </w:rPr>
        <w:t>28.08. 2020 г.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427B45">
        <w:rPr>
          <w:rFonts w:ascii="Times New Roman" w:hAnsi="Times New Roman" w:cs="Times New Roman"/>
          <w:sz w:val="26"/>
          <w:szCs w:val="26"/>
        </w:rPr>
        <w:t>265</w:t>
      </w:r>
      <w:bookmarkStart w:id="0" w:name="_GoBack"/>
      <w:bookmarkEnd w:id="0"/>
    </w:p>
    <w:p w:rsidR="008D0DB5" w:rsidRDefault="008D0DB5" w:rsidP="008D0D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D0DB5" w:rsidRPr="003F5D08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Pr="003F5D08">
        <w:rPr>
          <w:rFonts w:ascii="Times New Roman" w:hAnsi="Times New Roman" w:cs="Times New Roman"/>
          <w:b/>
          <w:sz w:val="26"/>
          <w:szCs w:val="26"/>
        </w:rPr>
        <w:t>сельск</w:t>
      </w:r>
      <w:r w:rsidR="00115E7E" w:rsidRPr="003F5D08">
        <w:rPr>
          <w:rFonts w:ascii="Times New Roman" w:hAnsi="Times New Roman" w:cs="Times New Roman"/>
          <w:b/>
          <w:sz w:val="26"/>
          <w:szCs w:val="26"/>
        </w:rPr>
        <w:t>ого поселения «Деревня Верховая</w:t>
      </w:r>
      <w:r w:rsidRPr="003F5D08">
        <w:rPr>
          <w:rFonts w:ascii="Times New Roman" w:hAnsi="Times New Roman" w:cs="Times New Roman"/>
          <w:b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</w:t>
      </w:r>
      <w:r w:rsidR="00115E7E" w:rsidRPr="003F5D08">
        <w:rPr>
          <w:rFonts w:ascii="Times New Roman" w:hAnsi="Times New Roman" w:cs="Times New Roman"/>
          <w:b/>
          <w:sz w:val="26"/>
          <w:szCs w:val="26"/>
        </w:rPr>
        <w:t>ого поселения «Деревня Верховая</w:t>
      </w:r>
      <w:r w:rsidRPr="003F5D08">
        <w:rPr>
          <w:rFonts w:ascii="Times New Roman" w:hAnsi="Times New Roman" w:cs="Times New Roman"/>
          <w:b/>
          <w:sz w:val="26"/>
          <w:szCs w:val="26"/>
        </w:rPr>
        <w:t>», свободного от прав третьих лиц (за исключением права хозяйственного ведения, права оперативного</w:t>
      </w:r>
      <w:proofErr w:type="gramEnd"/>
      <w:r w:rsidRPr="003F5D08">
        <w:rPr>
          <w:rFonts w:ascii="Times New Roman" w:hAnsi="Times New Roman" w:cs="Times New Roman"/>
          <w:b/>
          <w:sz w:val="26"/>
          <w:szCs w:val="26"/>
        </w:rPr>
        <w:t xml:space="preserve"> управления, а также имущественных прав субъектов малого и среднего предпринимательства)</w:t>
      </w:r>
    </w:p>
    <w:p w:rsidR="008D0DB5" w:rsidRDefault="008D0DB5" w:rsidP="008D0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Pr="003F5D08" w:rsidRDefault="008D0DB5" w:rsidP="008D0D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Pr="003F5D08">
        <w:rPr>
          <w:rFonts w:ascii="Times New Roman" w:hAnsi="Times New Roman" w:cs="Times New Roman"/>
          <w:sz w:val="26"/>
          <w:szCs w:val="26"/>
        </w:rPr>
        <w:t>сельск</w:t>
      </w:r>
      <w:r w:rsidR="00115E7E" w:rsidRPr="003F5D08">
        <w:rPr>
          <w:rFonts w:ascii="Times New Roman" w:hAnsi="Times New Roman" w:cs="Times New Roman"/>
          <w:sz w:val="26"/>
          <w:szCs w:val="26"/>
        </w:rPr>
        <w:t>ого поселения «Деревня Верховая</w:t>
      </w:r>
      <w:r w:rsidRPr="003F5D08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</w:t>
      </w:r>
      <w:r w:rsidR="00115E7E" w:rsidRPr="003F5D08">
        <w:rPr>
          <w:rFonts w:ascii="Times New Roman" w:hAnsi="Times New Roman" w:cs="Times New Roman"/>
          <w:sz w:val="26"/>
          <w:szCs w:val="26"/>
        </w:rPr>
        <w:t>ого поселения «Деревня Верховая</w:t>
      </w:r>
      <w:r w:rsidRPr="003F5D08">
        <w:rPr>
          <w:rFonts w:ascii="Times New Roman" w:hAnsi="Times New Roman" w:cs="Times New Roman"/>
          <w:sz w:val="26"/>
          <w:szCs w:val="26"/>
        </w:rPr>
        <w:t>», свободного от прав третьих лиц (за исключением права хозяйственного ведения</w:t>
      </w:r>
      <w:proofErr w:type="gramEnd"/>
      <w:r w:rsidRPr="003F5D08">
        <w:rPr>
          <w:rFonts w:ascii="Times New Roman" w:hAnsi="Times New Roman" w:cs="Times New Roman"/>
          <w:sz w:val="26"/>
          <w:szCs w:val="26"/>
        </w:rPr>
        <w:t>, права оперативного управления, а также имущественных прав субъектов малого и среднего предпринимательства) (далее - Перечень имущества), устанавливает порядок и условия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предпринимательства, в аренду имущества, включенного в Перечень имущества.</w:t>
      </w:r>
    </w:p>
    <w:p w:rsidR="008D0DB5" w:rsidRPr="003F5D0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5D08">
        <w:rPr>
          <w:rFonts w:ascii="Times New Roman" w:hAnsi="Times New Roman" w:cs="Times New Roman"/>
          <w:sz w:val="26"/>
          <w:szCs w:val="26"/>
        </w:rPr>
        <w:t xml:space="preserve">Настоящее Положение не распространяется на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земельных участков, включенных в Перечень имущества. </w:t>
      </w:r>
    </w:p>
    <w:p w:rsidR="008D0DB5" w:rsidRPr="003F5D0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"/>
      <w:bookmarkEnd w:id="1"/>
      <w:r w:rsidRPr="003F5D08">
        <w:rPr>
          <w:rFonts w:ascii="Times New Roman" w:hAnsi="Times New Roman" w:cs="Times New Roman"/>
          <w:sz w:val="26"/>
          <w:szCs w:val="26"/>
        </w:rPr>
        <w:t>2. Для принятия решения о передаче в аренду имущества, включенного в Перечень имущества, лицо, претендующее на получение в аренду имущества, включенного в Перечень имущества (далее - Заявитель), направляет:</w:t>
      </w:r>
    </w:p>
    <w:p w:rsidR="008D0DB5" w:rsidRPr="003F5D0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5D08">
        <w:rPr>
          <w:rFonts w:ascii="Times New Roman" w:hAnsi="Times New Roman" w:cs="Times New Roman"/>
          <w:sz w:val="26"/>
          <w:szCs w:val="26"/>
        </w:rPr>
        <w:t xml:space="preserve">- в администрацию </w:t>
      </w:r>
      <w:r w:rsidR="00115E7E" w:rsidRPr="003F5D08">
        <w:rPr>
          <w:rFonts w:ascii="Times New Roman" w:hAnsi="Times New Roman" w:cs="Times New Roman"/>
          <w:sz w:val="26"/>
          <w:szCs w:val="26"/>
        </w:rPr>
        <w:t>СП «Деревня Верховая</w:t>
      </w:r>
      <w:r w:rsidRPr="003F5D08">
        <w:rPr>
          <w:rFonts w:ascii="Times New Roman" w:hAnsi="Times New Roman" w:cs="Times New Roman"/>
          <w:sz w:val="26"/>
          <w:szCs w:val="26"/>
        </w:rPr>
        <w:t>» (в отношении имущества, не закрепленного за муниципальными предприятиями или учреждениями сельск</w:t>
      </w:r>
      <w:r w:rsidR="00115E7E" w:rsidRPr="003F5D08">
        <w:rPr>
          <w:rFonts w:ascii="Times New Roman" w:hAnsi="Times New Roman" w:cs="Times New Roman"/>
          <w:sz w:val="26"/>
          <w:szCs w:val="26"/>
        </w:rPr>
        <w:t>ого поселения «Деревня Верховая</w:t>
      </w:r>
      <w:r w:rsidRPr="003F5D08">
        <w:rPr>
          <w:rFonts w:ascii="Times New Roman" w:hAnsi="Times New Roman" w:cs="Times New Roman"/>
          <w:sz w:val="26"/>
          <w:szCs w:val="26"/>
        </w:rPr>
        <w:t xml:space="preserve">» (далее – Район) на праве хозяйственного ведения </w:t>
      </w:r>
      <w:r w:rsidRPr="003F5D08">
        <w:rPr>
          <w:rFonts w:ascii="Times New Roman" w:hAnsi="Times New Roman" w:cs="Times New Roman"/>
          <w:sz w:val="26"/>
          <w:szCs w:val="26"/>
        </w:rPr>
        <w:lastRenderedPageBreak/>
        <w:t>или оперативного управления);</w:t>
      </w:r>
    </w:p>
    <w:p w:rsidR="008D0DB5" w:rsidRPr="003F5D0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5D08">
        <w:rPr>
          <w:rFonts w:ascii="Times New Roman" w:hAnsi="Times New Roman" w:cs="Times New Roman"/>
          <w:sz w:val="26"/>
          <w:szCs w:val="26"/>
        </w:rPr>
        <w:t>-  в муниципальное учреждение Поселения (в отношении имущества, закрепленного за ним на праве оперативного управления):</w:t>
      </w:r>
    </w:p>
    <w:p w:rsidR="008D0DB5" w:rsidRPr="003F5D0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5D08">
        <w:rPr>
          <w:rFonts w:ascii="Times New Roman" w:hAnsi="Times New Roman" w:cs="Times New Roman"/>
          <w:sz w:val="26"/>
          <w:szCs w:val="26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  <w:proofErr w:type="gramEnd"/>
    </w:p>
    <w:p w:rsidR="008D0DB5" w:rsidRPr="003F5D0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5D08">
        <w:rPr>
          <w:rFonts w:ascii="Times New Roman" w:hAnsi="Times New Roman" w:cs="Times New Roman"/>
          <w:sz w:val="26"/>
          <w:szCs w:val="26"/>
        </w:rPr>
        <w:t xml:space="preserve">б) в случае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</w:t>
      </w:r>
      <w:hyperlink r:id="rId9" w:history="1">
        <w:r w:rsidRPr="003F5D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185</w:t>
        </w:r>
      </w:hyperlink>
      <w:r w:rsidRPr="003F5D0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3F5D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185.1</w:t>
        </w:r>
      </w:hyperlink>
      <w:r w:rsidRPr="003F5D08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8D0DB5" w:rsidRPr="003F5D0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5D08">
        <w:rPr>
          <w:rFonts w:ascii="Times New Roman" w:hAnsi="Times New Roman" w:cs="Times New Roman"/>
          <w:sz w:val="26"/>
          <w:szCs w:val="26"/>
        </w:rPr>
        <w:t>в) копии учредительных документов Заявителя (для юридических лиц);</w:t>
      </w:r>
    </w:p>
    <w:p w:rsidR="008D0DB5" w:rsidRPr="003F5D0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5D08">
        <w:rPr>
          <w:rFonts w:ascii="Times New Roman" w:hAnsi="Times New Roman" w:cs="Times New Roman"/>
          <w:sz w:val="26"/>
          <w:szCs w:val="26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8D0DB5" w:rsidRPr="003F5D0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5D08">
        <w:rPr>
          <w:rFonts w:ascii="Times New Roman" w:hAnsi="Times New Roman" w:cs="Times New Roman"/>
          <w:sz w:val="26"/>
          <w:szCs w:val="26"/>
        </w:rPr>
        <w:t xml:space="preserve">д) </w:t>
      </w:r>
      <w:hyperlink r:id="rId11" w:history="1">
        <w:r w:rsidRPr="003F5D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 w:rsidRPr="003F5D08"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2" w:history="1">
        <w:r w:rsidRPr="003F5D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F5D08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</w:t>
      </w:r>
      <w:proofErr w:type="gramEnd"/>
      <w:r w:rsidRPr="003F5D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5D08">
        <w:rPr>
          <w:rFonts w:ascii="Times New Roman" w:hAnsi="Times New Roman" w:cs="Times New Roman"/>
          <w:sz w:val="26"/>
          <w:szCs w:val="26"/>
        </w:rPr>
        <w:t>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(для вновь созданного юридического лица и вновь зарегистрированного индивидуального предпринимателя - субъектов малого и среднего предпринимательства);</w:t>
      </w:r>
      <w:proofErr w:type="gramEnd"/>
    </w:p>
    <w:p w:rsidR="008D0DB5" w:rsidRPr="003F5D0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5D08">
        <w:rPr>
          <w:rFonts w:ascii="Times New Roman" w:hAnsi="Times New Roman" w:cs="Times New Roman"/>
          <w:sz w:val="26"/>
          <w:szCs w:val="26"/>
        </w:rPr>
        <w:t>е) копии лицензий (в случае, если Заявитель осуществляет деятельность, подлежащую лицензированию).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Условия предоставления в аренду имущества, включенного в Перечень имущества: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Заявитель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Федерации".</w:t>
      </w:r>
    </w:p>
    <w:p w:rsidR="008D0DB5" w:rsidRPr="003F5D0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предпринимательства), запрашиваются администрацией </w:t>
      </w:r>
      <w:r w:rsidR="00115E7E" w:rsidRPr="003F5D08">
        <w:rPr>
          <w:rFonts w:ascii="Times New Roman" w:hAnsi="Times New Roman" w:cs="Times New Roman"/>
          <w:sz w:val="26"/>
          <w:szCs w:val="26"/>
        </w:rPr>
        <w:t>СП «Деревня Верховая</w:t>
      </w:r>
      <w:r w:rsidRPr="003F5D08">
        <w:rPr>
          <w:rFonts w:ascii="Times New Roman" w:hAnsi="Times New Roman" w:cs="Times New Roman"/>
          <w:sz w:val="26"/>
          <w:szCs w:val="26"/>
        </w:rPr>
        <w:t>», муниципальным учреждением Поселения.</w:t>
      </w:r>
      <w:proofErr w:type="gramEnd"/>
    </w:p>
    <w:p w:rsidR="008D0DB5" w:rsidRPr="003F5D0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5D08">
        <w:rPr>
          <w:rFonts w:ascii="Times New Roman" w:hAnsi="Times New Roman" w:cs="Times New Roman"/>
          <w:sz w:val="26"/>
          <w:szCs w:val="26"/>
        </w:rPr>
        <w:t>3.3. Договоры аренды в отношении имущества, включенного в Перечень имущества, заключаются на срок, утвержденный решением Сел</w:t>
      </w:r>
      <w:r w:rsidR="00115E7E" w:rsidRPr="003F5D08">
        <w:rPr>
          <w:rFonts w:ascii="Times New Roman" w:hAnsi="Times New Roman" w:cs="Times New Roman"/>
          <w:sz w:val="26"/>
          <w:szCs w:val="26"/>
        </w:rPr>
        <w:t>ьской Думы СП «Деревня Верховая</w:t>
      </w:r>
      <w:r w:rsidRPr="003F5D08">
        <w:rPr>
          <w:rFonts w:ascii="Times New Roman" w:hAnsi="Times New Roman" w:cs="Times New Roman"/>
          <w:sz w:val="26"/>
          <w:szCs w:val="26"/>
        </w:rPr>
        <w:t xml:space="preserve">». 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</w:t>
      </w:r>
      <w:bookmarkStart w:id="2" w:name="P22"/>
      <w:bookmarkEnd w:id="2"/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 арендной платы по договору аренды имущества, включенного в Перечень имущества, заключаемому без проведения торгов,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Арендная плата по договорам аренды нежилых помещений, включенных в Перечень имущества, с субъектами малого и среднего предпринимательства, занимающимися установленными муниципальными программами </w:t>
      </w:r>
      <w:r>
        <w:rPr>
          <w:rFonts w:ascii="Times New Roman" w:hAnsi="Times New Roman" w:cs="Times New Roman"/>
          <w:color w:val="FF0000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деятельности, устанавливается в следующем размере: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первый год аренды - 40 процентов от размера годовой арендной платы;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 второй год аренды - 60 процентов от размера годовой арендной платы;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третий год аренды - 80 процентов от размера годовой арендной платы.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четвертый и последующие годы аренды муниципального имущества размер </w:t>
      </w:r>
      <w:r>
        <w:rPr>
          <w:rFonts w:ascii="Times New Roman" w:hAnsi="Times New Roman" w:cs="Times New Roman"/>
          <w:sz w:val="26"/>
          <w:szCs w:val="26"/>
        </w:rPr>
        <w:lastRenderedPageBreak/>
        <w:t>арендной платы составляет 100 процентов от размера годовой арендной платы.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годовой арендной платы определяется в соответствии с </w:t>
      </w:r>
      <w:hyperlink r:id="rId14" w:anchor="P2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3.4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0"/>
      <w:bookmarkEnd w:id="3"/>
      <w:r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 w:rsidR="00115E7E" w:rsidRPr="003F5D08">
        <w:rPr>
          <w:rFonts w:ascii="Times New Roman" w:hAnsi="Times New Roman" w:cs="Times New Roman"/>
          <w:sz w:val="26"/>
          <w:szCs w:val="26"/>
        </w:rPr>
        <w:t>СП «Деревня Верховая</w:t>
      </w:r>
      <w:r w:rsidRPr="003F5D0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а) провести торги на право заключения договора аренды в отношении имущества, включенного в Перечень имущества, в соответствии со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 - Приказ).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передать в аренду имущество, включенное в Перечень имущества, без проведения торгов на право заключения договора аренды в случаях, предусмотренных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8D0DB5" w:rsidRPr="003F5D0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учреждение </w:t>
      </w:r>
      <w:r w:rsidRPr="003F5D08">
        <w:rPr>
          <w:rFonts w:ascii="Times New Roman" w:hAnsi="Times New Roman" w:cs="Times New Roman"/>
          <w:sz w:val="26"/>
          <w:szCs w:val="26"/>
        </w:rPr>
        <w:t>Поселения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8D0DB5" w:rsidRPr="003F5D0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5D08">
        <w:rPr>
          <w:rFonts w:ascii="Times New Roman" w:hAnsi="Times New Roman" w:cs="Times New Roman"/>
          <w:sz w:val="26"/>
          <w:szCs w:val="26"/>
        </w:rPr>
        <w:t xml:space="preserve">а) согласовать в предусмотренных законодательством случаях с администрацией </w:t>
      </w:r>
      <w:r w:rsidR="00115E7E" w:rsidRPr="003F5D08">
        <w:rPr>
          <w:rFonts w:ascii="Times New Roman" w:hAnsi="Times New Roman" w:cs="Times New Roman"/>
          <w:sz w:val="26"/>
          <w:szCs w:val="26"/>
        </w:rPr>
        <w:t>СП «Деревня Верховая</w:t>
      </w:r>
      <w:r w:rsidRPr="003F5D08">
        <w:rPr>
          <w:rFonts w:ascii="Times New Roman" w:hAnsi="Times New Roman" w:cs="Times New Roman"/>
          <w:sz w:val="26"/>
          <w:szCs w:val="26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Поселения, проведение торгов на право заключения договора аренды в отношении имущества, включенного в Перечень имущества, в соответствии со </w:t>
      </w:r>
      <w:hyperlink r:id="rId19" w:history="1">
        <w:r w:rsidRPr="003F5D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3F5D08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>
        <w:rPr>
          <w:rFonts w:ascii="Times New Roman" w:hAnsi="Times New Roman" w:cs="Times New Roman"/>
          <w:sz w:val="26"/>
          <w:szCs w:val="26"/>
        </w:rPr>
        <w:t xml:space="preserve">закона "О защите конкуренции" в порядке, установленном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от 10.02.2010 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67 "О порядке проведения конкурсов или аукционов на право заключения договоров аренды, договоров безвозмездного пользования,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 - Приказ) и провести торги после получения согласия </w:t>
      </w:r>
      <w:r w:rsidRPr="003F5D0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15E7E" w:rsidRPr="003F5D08">
        <w:rPr>
          <w:rFonts w:ascii="Times New Roman" w:hAnsi="Times New Roman" w:cs="Times New Roman"/>
          <w:sz w:val="26"/>
          <w:szCs w:val="26"/>
        </w:rPr>
        <w:t>СП «Деревня Верховая</w:t>
      </w:r>
      <w:proofErr w:type="gramEnd"/>
      <w:r w:rsidRPr="003F5D08">
        <w:rPr>
          <w:rFonts w:ascii="Times New Roman" w:hAnsi="Times New Roman" w:cs="Times New Roman"/>
          <w:sz w:val="26"/>
          <w:szCs w:val="26"/>
        </w:rPr>
        <w:t xml:space="preserve">».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21" w:history="1">
        <w:r w:rsidRPr="003F5D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3F5D08">
        <w:rPr>
          <w:rFonts w:ascii="Times New Roman" w:hAnsi="Times New Roman" w:cs="Times New Roman"/>
          <w:sz w:val="26"/>
          <w:szCs w:val="26"/>
        </w:rPr>
        <w:t>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5D08">
        <w:rPr>
          <w:rFonts w:ascii="Times New Roman" w:hAnsi="Times New Roman" w:cs="Times New Roman"/>
          <w:sz w:val="26"/>
          <w:szCs w:val="26"/>
        </w:rPr>
        <w:t xml:space="preserve">б) согласовать в предусмотренных законодательством случаях с администрацией </w:t>
      </w:r>
      <w:r w:rsidR="00115E7E" w:rsidRPr="003F5D08">
        <w:rPr>
          <w:rFonts w:ascii="Times New Roman" w:hAnsi="Times New Roman" w:cs="Times New Roman"/>
          <w:sz w:val="26"/>
          <w:szCs w:val="26"/>
        </w:rPr>
        <w:t>СП «Деревня Верховая</w:t>
      </w:r>
      <w:r w:rsidRPr="003F5D08">
        <w:rPr>
          <w:rFonts w:ascii="Times New Roman" w:hAnsi="Times New Roman" w:cs="Times New Roman"/>
          <w:sz w:val="26"/>
          <w:szCs w:val="26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Поселения, передачу в аренду имущества, включенного в Перечень имущества, без проведения </w:t>
      </w:r>
      <w:r>
        <w:rPr>
          <w:rFonts w:ascii="Times New Roman" w:hAnsi="Times New Roman" w:cs="Times New Roman"/>
          <w:sz w:val="26"/>
          <w:szCs w:val="26"/>
        </w:rPr>
        <w:t xml:space="preserve">торгов на право заключения договора аренды в случаях, предусмотренных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конкуренции", и передать в аренду имущество после получения согласия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указанных органов;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8D0DB5" w:rsidRPr="003F5D0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Уведомление о принятом решении направляется Заявителю в течение пяти календарных дней с момента принятия администрацией </w:t>
      </w:r>
      <w:r w:rsidR="00115E7E" w:rsidRPr="003F5D08">
        <w:rPr>
          <w:rFonts w:ascii="Times New Roman" w:hAnsi="Times New Roman" w:cs="Times New Roman"/>
          <w:sz w:val="26"/>
          <w:szCs w:val="26"/>
        </w:rPr>
        <w:t>СП «Деревня Верховая</w:t>
      </w:r>
      <w:r w:rsidRPr="003F5D08">
        <w:rPr>
          <w:rFonts w:ascii="Times New Roman" w:hAnsi="Times New Roman" w:cs="Times New Roman"/>
          <w:sz w:val="26"/>
          <w:szCs w:val="26"/>
        </w:rPr>
        <w:t xml:space="preserve">», муниципальным учреждением Поселения одного из решений, указанных в </w:t>
      </w:r>
      <w:hyperlink r:id="rId23" w:anchor="P30" w:history="1">
        <w:r w:rsidRPr="003F5D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4</w:t>
        </w:r>
      </w:hyperlink>
      <w:r w:rsidRPr="003F5D0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D0DB5" w:rsidRPr="003F5D0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5D08">
        <w:rPr>
          <w:rFonts w:ascii="Times New Roman" w:hAnsi="Times New Roman" w:cs="Times New Roman"/>
          <w:sz w:val="26"/>
          <w:szCs w:val="26"/>
        </w:rPr>
        <w:t xml:space="preserve">6.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- с Заявителем осуществляется администрацией </w:t>
      </w:r>
      <w:r w:rsidR="00115E7E" w:rsidRPr="003F5D08">
        <w:rPr>
          <w:rFonts w:ascii="Times New Roman" w:hAnsi="Times New Roman" w:cs="Times New Roman"/>
          <w:sz w:val="26"/>
          <w:szCs w:val="26"/>
        </w:rPr>
        <w:t>СП «Деревня Верховая</w:t>
      </w:r>
      <w:r w:rsidRPr="003F5D08">
        <w:rPr>
          <w:rFonts w:ascii="Times New Roman" w:hAnsi="Times New Roman" w:cs="Times New Roman"/>
          <w:sz w:val="26"/>
          <w:szCs w:val="26"/>
        </w:rPr>
        <w:t>»,  муниципальным учреждением Поселения.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Основаниями для отказа в предоставлении в аренду имущества, включенного в Перечень имущества, являются: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 в полном объеме Заявителем документов, определенных </w:t>
      </w:r>
      <w:hyperlink r:id="rId25" w:anchor="P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либо наличие в них недостоверных или неполных сведений;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в) наличие обременения в отношении испрашиваемого в аренду имущества (в случае, если имущество уже передано в аренду);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Заявитель не является победителем торгов или лицом, подавшим единственную заявку на участие в торгах.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p w:rsidR="008D0DB5" w:rsidRDefault="008D0DB5" w:rsidP="008D0DB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2989" w:rsidRDefault="002D2989"/>
    <w:sectPr w:rsidR="002D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B5"/>
    <w:rsid w:val="00115E7E"/>
    <w:rsid w:val="002D2989"/>
    <w:rsid w:val="00365B17"/>
    <w:rsid w:val="003F5D08"/>
    <w:rsid w:val="00406756"/>
    <w:rsid w:val="00427B45"/>
    <w:rsid w:val="008D0DB5"/>
    <w:rsid w:val="00B1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B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DB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DB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8D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E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B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DB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DB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8D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E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E40E626F90E3D0E7F2580A4569599C06E3ADCF146E2EAC502EECCA2F726FA6BFDBDEFCC21E628BC154FA7E29B15A5748E800E41D19E34E4D9O" TargetMode="External"/><Relationship Id="rId13" Type="http://schemas.openxmlformats.org/officeDocument/2006/relationships/hyperlink" Target="consultantplus://offline/ref=F5D5EE2F1992140712E2F0F168023455BD9837F8F0138669A6CC924EFD05798E0869A9631F230BA7E0E2CEF7C044u4N" TargetMode="External"/><Relationship Id="rId18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D5EE2F1992140712E2F0F168023455BD9C39FDF0128669A6CC924EFD05798E0869A9631F230BA7E0E2CEF7C044u4N" TargetMode="Externa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F5D5EE2F1992140712E2F0F168023455BD9837F8F0138669A6CC924EFD05798E0869A9631F230BA7E0E2CEF7C044u4N" TargetMode="External"/><Relationship Id="rId17" Type="http://schemas.openxmlformats.org/officeDocument/2006/relationships/hyperlink" Target="consultantplus://offline/ref=F5D5EE2F1992140712E2F0F168023455BD9C39FDF0128669A6CC924EFD05798E0869A9631F230BA7E0E2CEF7C044u4N" TargetMode="External"/><Relationship Id="rId25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D5EE2F1992140712E2F0F168023455BD9C39FDF0128669A6CC924EFD05798E0869A9631F230BA7E0E2CEF7C044u4N" TargetMode="External"/><Relationship Id="rId20" Type="http://schemas.openxmlformats.org/officeDocument/2006/relationships/hyperlink" Target="consultantplus://offline/ref=F5D5EE2F1992140712E2F0F168023455BD9C39FDF0128669A6CC924EFD05798E0869A9631F230BA7E0E2CEF7C044u4N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F5D5EE2F1992140712E2F0F168023455BF9539F9F6168669A6CC924EFD05798E1A69F16F1D2315A6E4F798A68611F50AD5A0DE08716F2C624Eu8N" TargetMode="External"/><Relationship Id="rId24" Type="http://schemas.openxmlformats.org/officeDocument/2006/relationships/hyperlink" Target="consultantplus://offline/ref=F5D5EE2F1992140712E2F0F168023455BD9837F8F0138669A6CC924EFD05798E0869A9631F230BA7E0E2CEF7C044u4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3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10" Type="http://schemas.openxmlformats.org/officeDocument/2006/relationships/hyperlink" Target="consultantplus://offline/ref=F5D5EE2F1992140712E2F0F168023455BD983EFAF7168669A6CC924EFD05798E1A69F16A1A201EF3B5B899FAC044E608D1A0DC0C6D46uDN" TargetMode="External"/><Relationship Id="rId19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D5EE2F1992140712E2F0F168023455BD983EFAF7168669A6CC924EFD05798E1A69F16A1B261EF3B5B899FAC044E608D1A0DC0C6D46uDN" TargetMode="External"/><Relationship Id="rId14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22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11</cp:revision>
  <cp:lastPrinted>2020-08-28T08:40:00Z</cp:lastPrinted>
  <dcterms:created xsi:type="dcterms:W3CDTF">2020-08-27T13:37:00Z</dcterms:created>
  <dcterms:modified xsi:type="dcterms:W3CDTF">2020-08-28T09:04:00Z</dcterms:modified>
</cp:coreProperties>
</file>