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Pr="00E23895" w:rsidRDefault="00E517ED" w:rsidP="00E517ED">
      <w:pPr>
        <w:spacing w:line="276" w:lineRule="auto"/>
        <w:jc w:val="center"/>
        <w:rPr>
          <w:sz w:val="28"/>
          <w:szCs w:val="28"/>
        </w:rPr>
      </w:pPr>
      <w:r w:rsidRPr="00E2389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89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895">
        <w:rPr>
          <w:sz w:val="28"/>
          <w:szCs w:val="28"/>
        </w:rPr>
        <w:t>Администрация сельского поселения</w:t>
      </w:r>
    </w:p>
    <w:p w:rsidR="00E517ED" w:rsidRPr="00E23895" w:rsidRDefault="00733E9C" w:rsidP="00E517ED">
      <w:pPr>
        <w:spacing w:line="276" w:lineRule="auto"/>
        <w:jc w:val="center"/>
        <w:rPr>
          <w:sz w:val="28"/>
          <w:szCs w:val="28"/>
        </w:rPr>
      </w:pPr>
      <w:r w:rsidRPr="00E23895">
        <w:rPr>
          <w:sz w:val="28"/>
          <w:szCs w:val="28"/>
        </w:rPr>
        <w:t>«Деревня Верховая</w:t>
      </w:r>
      <w:r w:rsidR="00E517ED" w:rsidRPr="00E23895">
        <w:rPr>
          <w:sz w:val="28"/>
          <w:szCs w:val="28"/>
        </w:rPr>
        <w:t>»</w:t>
      </w:r>
    </w:p>
    <w:p w:rsidR="00E517ED" w:rsidRPr="00E23895" w:rsidRDefault="00E517ED" w:rsidP="00E517ED">
      <w:pPr>
        <w:spacing w:line="276" w:lineRule="auto"/>
        <w:jc w:val="center"/>
        <w:rPr>
          <w:b w:val="0"/>
          <w:sz w:val="28"/>
          <w:szCs w:val="28"/>
        </w:rPr>
      </w:pPr>
      <w:r w:rsidRPr="00E23895">
        <w:rPr>
          <w:b w:val="0"/>
          <w:sz w:val="28"/>
          <w:szCs w:val="28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 w:rsidRPr="00E23895">
        <w:rPr>
          <w:sz w:val="28"/>
          <w:szCs w:val="28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E23895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E23895" w:rsidRDefault="00E517ED" w:rsidP="00553602">
            <w:pPr>
              <w:rPr>
                <w:b w:val="0"/>
                <w:szCs w:val="24"/>
              </w:rPr>
            </w:pPr>
            <w:r w:rsidRPr="00E23895">
              <w:rPr>
                <w:b w:val="0"/>
                <w:szCs w:val="24"/>
              </w:rPr>
              <w:t xml:space="preserve">от </w:t>
            </w:r>
            <w:r w:rsidR="00E23895" w:rsidRPr="00E23895">
              <w:rPr>
                <w:b w:val="0"/>
                <w:szCs w:val="24"/>
              </w:rPr>
              <w:t>30.12.2021г</w:t>
            </w:r>
          </w:p>
        </w:tc>
        <w:tc>
          <w:tcPr>
            <w:tcW w:w="1559" w:type="dxa"/>
          </w:tcPr>
          <w:p w:rsidR="00E517ED" w:rsidRPr="00E23895" w:rsidRDefault="00E23895" w:rsidP="00553602">
            <w:pPr>
              <w:jc w:val="center"/>
              <w:rPr>
                <w:b w:val="0"/>
                <w:szCs w:val="24"/>
              </w:rPr>
            </w:pPr>
            <w:r w:rsidRPr="00E23895">
              <w:rPr>
                <w:b w:val="0"/>
                <w:szCs w:val="24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E517ED" w:rsidRPr="00E23895" w:rsidRDefault="00E23895" w:rsidP="00553602">
            <w:pPr>
              <w:rPr>
                <w:b w:val="0"/>
                <w:szCs w:val="24"/>
              </w:rPr>
            </w:pPr>
            <w:r w:rsidRPr="00E23895">
              <w:rPr>
                <w:b w:val="0"/>
                <w:szCs w:val="24"/>
              </w:rPr>
              <w:t xml:space="preserve">                 </w:t>
            </w:r>
            <w:r w:rsidR="00E517ED" w:rsidRPr="00E23895">
              <w:rPr>
                <w:b w:val="0"/>
                <w:szCs w:val="24"/>
              </w:rPr>
              <w:t xml:space="preserve">№ </w:t>
            </w:r>
            <w:r w:rsidRPr="00E23895">
              <w:rPr>
                <w:b w:val="0"/>
                <w:szCs w:val="24"/>
              </w:rPr>
              <w:t>36</w:t>
            </w:r>
            <w:r w:rsidR="00671964">
              <w:rPr>
                <w:b w:val="0"/>
                <w:szCs w:val="24"/>
              </w:rPr>
              <w:t>а</w:t>
            </w:r>
            <w:bookmarkStart w:id="0" w:name="_GoBack"/>
            <w:bookmarkEnd w:id="0"/>
          </w:p>
        </w:tc>
      </w:tr>
      <w:tr w:rsidR="00E517ED" w:rsidRPr="00E23895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Pr="00E23895" w:rsidRDefault="00E517ED" w:rsidP="00553602">
            <w:pPr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E517ED" w:rsidRPr="00E23895" w:rsidRDefault="00E517ED" w:rsidP="0055360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E517ED" w:rsidRPr="00E23895" w:rsidRDefault="00E517ED" w:rsidP="00553602">
            <w:pPr>
              <w:jc w:val="right"/>
              <w:rPr>
                <w:b w:val="0"/>
                <w:szCs w:val="24"/>
              </w:rPr>
            </w:pPr>
          </w:p>
        </w:tc>
      </w:tr>
    </w:tbl>
    <w:p w:rsidR="00B74987" w:rsidRPr="00E23895" w:rsidRDefault="00B74987" w:rsidP="00B74987">
      <w:pPr>
        <w:spacing w:line="276" w:lineRule="auto"/>
        <w:rPr>
          <w:bCs/>
          <w:kern w:val="28"/>
          <w:szCs w:val="24"/>
        </w:rPr>
      </w:pPr>
      <w:r w:rsidRPr="00E23895">
        <w:rPr>
          <w:bCs/>
          <w:kern w:val="28"/>
          <w:szCs w:val="24"/>
        </w:rPr>
        <w:t>Об утверждении Порядка уведомления</w:t>
      </w:r>
    </w:p>
    <w:p w:rsidR="00B74987" w:rsidRPr="00E23895" w:rsidRDefault="00B74987" w:rsidP="00B74987">
      <w:pPr>
        <w:spacing w:line="276" w:lineRule="auto"/>
        <w:rPr>
          <w:bCs/>
          <w:kern w:val="28"/>
          <w:szCs w:val="24"/>
        </w:rPr>
      </w:pPr>
      <w:r w:rsidRPr="00E23895">
        <w:rPr>
          <w:bCs/>
          <w:kern w:val="28"/>
          <w:szCs w:val="24"/>
        </w:rPr>
        <w:t>муниципальными служащими администрации</w:t>
      </w:r>
    </w:p>
    <w:p w:rsidR="00B74987" w:rsidRPr="00E23895" w:rsidRDefault="00B74987" w:rsidP="00B74987">
      <w:pPr>
        <w:spacing w:line="276" w:lineRule="auto"/>
        <w:rPr>
          <w:bCs/>
          <w:kern w:val="28"/>
          <w:szCs w:val="24"/>
        </w:rPr>
      </w:pPr>
      <w:r w:rsidRPr="00E23895">
        <w:rPr>
          <w:bCs/>
          <w:kern w:val="28"/>
          <w:szCs w:val="24"/>
        </w:rPr>
        <w:t>СП «Деревня Верховая»  представителя нанимателя</w:t>
      </w:r>
    </w:p>
    <w:p w:rsidR="00B74987" w:rsidRPr="00E23895" w:rsidRDefault="00B74987" w:rsidP="00B74987">
      <w:pPr>
        <w:spacing w:line="276" w:lineRule="auto"/>
        <w:rPr>
          <w:bCs/>
          <w:kern w:val="28"/>
          <w:szCs w:val="24"/>
        </w:rPr>
      </w:pPr>
      <w:r w:rsidRPr="00E23895">
        <w:rPr>
          <w:bCs/>
          <w:kern w:val="28"/>
          <w:szCs w:val="24"/>
        </w:rPr>
        <w:t>(работодателя) о намерении выполнять</w:t>
      </w:r>
    </w:p>
    <w:p w:rsidR="00E517ED" w:rsidRPr="00E23895" w:rsidRDefault="00B74987" w:rsidP="00B74987">
      <w:pPr>
        <w:spacing w:line="276" w:lineRule="auto"/>
        <w:rPr>
          <w:szCs w:val="24"/>
        </w:rPr>
      </w:pPr>
      <w:r w:rsidRPr="00E23895">
        <w:rPr>
          <w:bCs/>
          <w:kern w:val="28"/>
          <w:szCs w:val="24"/>
        </w:rPr>
        <w:t>иную оплачиваемую работу</w:t>
      </w:r>
    </w:p>
    <w:p w:rsidR="00B74987" w:rsidRPr="00E23895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Cs w:val="24"/>
        </w:rPr>
      </w:pPr>
    </w:p>
    <w:p w:rsidR="00E517ED" w:rsidRPr="00E23895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Cs w:val="24"/>
        </w:rPr>
      </w:pPr>
      <w:r w:rsidRPr="00E23895">
        <w:rPr>
          <w:b w:val="0"/>
          <w:color w:val="000000" w:themeColor="text1"/>
          <w:szCs w:val="24"/>
        </w:rPr>
        <w:t>В соответствии с частью 2 статьи 11 Федерального закона от 02.03.2007 N 25-ФЗ "О муниципальной службе в Российской Федерации", Федеральным законом от 25.12.2008 N 273-ФЗ "О противодействии коррупции",</w:t>
      </w:r>
      <w:r w:rsidRPr="00E23895">
        <w:rPr>
          <w:b w:val="0"/>
          <w:szCs w:val="24"/>
        </w:rPr>
        <w:t xml:space="preserve"> руководствуясь Уставом сельского поселения «Деревня Верховая», администрация СП «Деревня Верховая» </w:t>
      </w:r>
      <w:r w:rsidR="00E517ED" w:rsidRPr="00E23895">
        <w:rPr>
          <w:szCs w:val="24"/>
        </w:rPr>
        <w:t>ПОСТАНОВЛЯ</w:t>
      </w:r>
      <w:r w:rsidRPr="00E23895">
        <w:rPr>
          <w:szCs w:val="24"/>
        </w:rPr>
        <w:t>ЕТ</w:t>
      </w:r>
      <w:r w:rsidR="00E517ED" w:rsidRPr="00E23895">
        <w:rPr>
          <w:szCs w:val="24"/>
        </w:rPr>
        <w:t>:</w:t>
      </w:r>
    </w:p>
    <w:p w:rsidR="00B74987" w:rsidRPr="00E23895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Cs w:val="24"/>
        </w:rPr>
      </w:pPr>
      <w:r w:rsidRPr="00E23895">
        <w:rPr>
          <w:b w:val="0"/>
          <w:color w:val="000000"/>
          <w:szCs w:val="24"/>
        </w:rPr>
        <w:t>1. Утвердить Порядок уведомления муниципальными служащими администрации сельского поселения «Деревня Верховая» представителя нанимателя (работодателя) о намерении выполнять иную оплачиваемую работу (приложение).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Cs w:val="24"/>
        </w:rPr>
      </w:pPr>
      <w:r w:rsidRPr="00E23895">
        <w:rPr>
          <w:b w:val="0"/>
          <w:color w:val="000000"/>
          <w:szCs w:val="24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E517ED" w:rsidRPr="00E23895" w:rsidRDefault="00B74987" w:rsidP="00B74987">
      <w:pPr>
        <w:spacing w:line="276" w:lineRule="auto"/>
        <w:jc w:val="both"/>
        <w:rPr>
          <w:b w:val="0"/>
          <w:szCs w:val="24"/>
        </w:rPr>
      </w:pPr>
      <w:r w:rsidRPr="00E23895">
        <w:rPr>
          <w:b w:val="0"/>
          <w:color w:val="000000"/>
          <w:szCs w:val="24"/>
        </w:rPr>
        <w:t xml:space="preserve">   3. </w:t>
      </w:r>
      <w:r w:rsidR="00E517ED" w:rsidRPr="00E23895">
        <w:rPr>
          <w:b w:val="0"/>
          <w:szCs w:val="24"/>
        </w:rPr>
        <w:t>Контроль за исполнением данного Постановления оставляю за собой.</w:t>
      </w:r>
    </w:p>
    <w:p w:rsidR="00E517ED" w:rsidRPr="00E23895" w:rsidRDefault="00E517ED" w:rsidP="00E517ED">
      <w:pPr>
        <w:jc w:val="both"/>
        <w:rPr>
          <w:b w:val="0"/>
          <w:szCs w:val="24"/>
        </w:rPr>
      </w:pPr>
    </w:p>
    <w:p w:rsidR="00E517ED" w:rsidRPr="00E23895" w:rsidRDefault="00E517ED" w:rsidP="00E517ED">
      <w:pPr>
        <w:jc w:val="both"/>
        <w:rPr>
          <w:b w:val="0"/>
          <w:szCs w:val="24"/>
        </w:rPr>
      </w:pPr>
    </w:p>
    <w:p w:rsidR="00E517ED" w:rsidRPr="00E23895" w:rsidRDefault="00E517ED" w:rsidP="00E517ED">
      <w:pPr>
        <w:jc w:val="both"/>
        <w:rPr>
          <w:szCs w:val="24"/>
        </w:rPr>
      </w:pPr>
      <w:r w:rsidRPr="00E23895">
        <w:rPr>
          <w:szCs w:val="24"/>
        </w:rPr>
        <w:t xml:space="preserve">Глава администрации  </w:t>
      </w:r>
    </w:p>
    <w:p w:rsidR="00E517ED" w:rsidRPr="00E23895" w:rsidRDefault="00D962D4" w:rsidP="00E517ED">
      <w:pPr>
        <w:jc w:val="both"/>
        <w:rPr>
          <w:szCs w:val="24"/>
        </w:rPr>
      </w:pPr>
      <w:r w:rsidRPr="00E23895">
        <w:rPr>
          <w:szCs w:val="24"/>
        </w:rPr>
        <w:t>СП «Деревня Верховая</w:t>
      </w:r>
      <w:r w:rsidR="00E517ED" w:rsidRPr="00E23895">
        <w:rPr>
          <w:szCs w:val="24"/>
        </w:rPr>
        <w:t xml:space="preserve">»   </w:t>
      </w:r>
      <w:r w:rsidR="00B74987" w:rsidRPr="00E23895">
        <w:rPr>
          <w:szCs w:val="24"/>
        </w:rPr>
        <w:t xml:space="preserve">    </w:t>
      </w:r>
      <w:r w:rsidR="00E23895">
        <w:rPr>
          <w:szCs w:val="24"/>
        </w:rPr>
        <w:t xml:space="preserve">                                            С.С.Дёмичев</w:t>
      </w:r>
      <w:r w:rsidR="00B74987" w:rsidRPr="00E23895">
        <w:rPr>
          <w:szCs w:val="24"/>
        </w:rPr>
        <w:t xml:space="preserve">                                              </w:t>
      </w:r>
    </w:p>
    <w:p w:rsidR="00E517ED" w:rsidRPr="00E23895" w:rsidRDefault="00E517ED" w:rsidP="00E517ED">
      <w:pPr>
        <w:jc w:val="both"/>
        <w:rPr>
          <w:szCs w:val="24"/>
        </w:rPr>
      </w:pPr>
    </w:p>
    <w:p w:rsidR="00B74987" w:rsidRPr="00E23895" w:rsidRDefault="00B74987" w:rsidP="00E517ED">
      <w:pPr>
        <w:jc w:val="both"/>
        <w:rPr>
          <w:szCs w:val="24"/>
        </w:rPr>
      </w:pPr>
    </w:p>
    <w:p w:rsidR="00B74987" w:rsidRPr="00E23895" w:rsidRDefault="00B74987" w:rsidP="00E517ED">
      <w:pPr>
        <w:jc w:val="both"/>
        <w:rPr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E23895" w:rsidRPr="00E23895" w:rsidRDefault="00E23895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Cs w:val="24"/>
        </w:rPr>
      </w:pPr>
    </w:p>
    <w:p w:rsidR="002515F4" w:rsidRDefault="002515F4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lastRenderedPageBreak/>
        <w:t>Приложение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t>к Постановлению администрации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t>СП «Деревня Верховая»</w:t>
      </w:r>
    </w:p>
    <w:p w:rsidR="00B74987" w:rsidRPr="00E23895" w:rsidRDefault="00E23895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>
        <w:rPr>
          <w:b w:val="0"/>
          <w:bCs/>
          <w:kern w:val="28"/>
          <w:szCs w:val="24"/>
        </w:rPr>
        <w:t>от  30.12.</w:t>
      </w:r>
      <w:r w:rsidR="00B74987" w:rsidRPr="00E23895">
        <w:rPr>
          <w:b w:val="0"/>
          <w:bCs/>
          <w:kern w:val="28"/>
          <w:szCs w:val="24"/>
        </w:rPr>
        <w:t xml:space="preserve">2021 г. N </w:t>
      </w:r>
      <w:r>
        <w:rPr>
          <w:b w:val="0"/>
          <w:bCs/>
          <w:kern w:val="28"/>
          <w:szCs w:val="24"/>
        </w:rPr>
        <w:t>36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bookmarkStart w:id="1" w:name="P38"/>
      <w:bookmarkEnd w:id="1"/>
      <w:r w:rsidRPr="00E23895">
        <w:rPr>
          <w:szCs w:val="24"/>
        </w:rPr>
        <w:t>ПОРЯДОК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УВЕДОМЛЕНИЯ МУНИЦИПАЛЬНЫМИ СЛУЖАЩИМИ АДМИНИСТРАЦИИ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СЕЛЬСКОГО ПОСЕЛЕНИЯ «ДЕРЕВНЯ ВЕРХОВАЯ» ПРЕДСТАВИТЕЛЯ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НАНИМАТЕЛЯ (РАБОТОДАТЕЛЯ) О НАМЕРЕНИИ ВЫПОЛНЯТЬ ИНУЮ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ОПЛАЧИВАЕМУЮ РАБОТУ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1. Настоящий Порядок уведомления муниципальными служащими администрации сельского поселения «Деревня Верховая»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lastRenderedPageBreak/>
        <w:t xml:space="preserve">5. </w:t>
      </w:r>
      <w:r w:rsidRPr="00E23895">
        <w:rPr>
          <w:b w:val="0"/>
          <w:color w:val="000000"/>
          <w:szCs w:val="24"/>
        </w:rPr>
        <w:t xml:space="preserve">Уведомление </w:t>
      </w:r>
      <w:r w:rsidRPr="00E23895">
        <w:rPr>
          <w:b w:val="0"/>
          <w:szCs w:val="24"/>
        </w:rPr>
        <w:t>муниципальным служащим составляется по форме согласно приложению N 1 к настоящему Порядку.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8. Муниципальные служащие администрации СП «Деревня Верховая» направляют уведомление для рассмотрения и принятия решения о регистрации. Регистрация уведомлений осущ</w:t>
      </w:r>
      <w:r w:rsidRPr="00E23895">
        <w:rPr>
          <w:b w:val="0"/>
          <w:color w:val="000000"/>
          <w:szCs w:val="24"/>
        </w:rPr>
        <w:t>ествляется должностными лицами, ответственными за кадровую работу, в день их поступления в Журнале</w:t>
      </w:r>
      <w:r w:rsidRPr="00E23895">
        <w:rPr>
          <w:b w:val="0"/>
          <w:szCs w:val="24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74987" w:rsidRP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СП «Деревня Верховая» и урегулированию конфликта интересов в течение трех рабочих дней.</w:t>
      </w:r>
    </w:p>
    <w:p w:rsidR="00B74987" w:rsidRPr="00E23895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12. По итогам рассмотрения уведомления комиссия принимает одно из двух решений: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E23895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E23895" w:rsidRDefault="00B74987" w:rsidP="00E23895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Cs w:val="24"/>
        </w:rPr>
      </w:pPr>
      <w:r w:rsidRPr="00E23895">
        <w:rPr>
          <w:b w:val="0"/>
          <w:szCs w:val="24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Pr="00E23895" w:rsidRDefault="00E23895" w:rsidP="00E23895">
      <w:pPr>
        <w:widowControl w:val="0"/>
        <w:autoSpaceDE w:val="0"/>
        <w:autoSpaceDN w:val="0"/>
        <w:jc w:val="center"/>
        <w:outlineLvl w:val="1"/>
        <w:rPr>
          <w:b w:val="0"/>
          <w:szCs w:val="24"/>
        </w:rPr>
      </w:pPr>
      <w:r w:rsidRPr="00E23895">
        <w:rPr>
          <w:rFonts w:ascii="Arial" w:hAnsi="Arial" w:cs="Arial"/>
          <w:szCs w:val="24"/>
        </w:rPr>
        <w:lastRenderedPageBreak/>
        <w:t xml:space="preserve">                                                                            </w:t>
      </w:r>
      <w:r w:rsidR="00B74987" w:rsidRPr="00E23895">
        <w:rPr>
          <w:b w:val="0"/>
          <w:szCs w:val="24"/>
        </w:rPr>
        <w:t>Приложение N 1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 xml:space="preserve">к Порядку уведомления муниципальными 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служащими администрации СП «Деревня Верховая»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представителя нанимателя (работодателя)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о намерении выполнять иную оплачиваемую работу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Представителю нанимателя (работодателю)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(Ф.И.О. муниципального служащего)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szCs w:val="24"/>
        </w:rPr>
        <w:t>(должность муниципальной службы)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bookmarkStart w:id="2" w:name="P84"/>
      <w:bookmarkEnd w:id="2"/>
      <w:r w:rsidRPr="00E23895">
        <w:rPr>
          <w:szCs w:val="24"/>
        </w:rPr>
        <w:t>УВЕДОМЛЕНИЕ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 xml:space="preserve">В соответствии с </w:t>
      </w:r>
      <w:r w:rsidRPr="00E23895">
        <w:rPr>
          <w:b w:val="0"/>
          <w:color w:val="000000"/>
          <w:szCs w:val="24"/>
        </w:rPr>
        <w:t>пунктом 2 статьи 11</w:t>
      </w:r>
      <w:r w:rsidRPr="00E23895">
        <w:rPr>
          <w:b w:val="0"/>
          <w:szCs w:val="24"/>
        </w:rPr>
        <w:t xml:space="preserve"> Федерального закона от 02.03.2007 N </w:t>
      </w:r>
      <w:r w:rsidRPr="00E23895">
        <w:rPr>
          <w:b w:val="0"/>
          <w:color w:val="000000" w:themeColor="text1"/>
          <w:szCs w:val="24"/>
        </w:rPr>
        <w:t>25-ФЗ</w:t>
      </w:r>
      <w:r w:rsidRPr="00E23895">
        <w:rPr>
          <w:b w:val="0"/>
          <w:szCs w:val="24"/>
        </w:rPr>
        <w:t>"О муниципальной службе в Российской Федерации" уведомляю Вас о том, что намерен(а) выполнять иную оплачиваемую работу в качестве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______________________________________________________________________________________________________________________________________________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_______________________________________________________________________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(указываются предмет оплачиваемой работы, наименование организации, Ф.И.О. руководителя, предполагаемые сроки работы)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Выполнение указанной работы не повлечет за собой конфликта интересов.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При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выполнении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указанной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работы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обязуюсь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соблюдать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>требования,</w:t>
      </w:r>
      <w:r w:rsidR="00E23895" w:rsidRPr="00E23895">
        <w:rPr>
          <w:b w:val="0"/>
          <w:szCs w:val="24"/>
        </w:rPr>
        <w:t xml:space="preserve"> </w:t>
      </w:r>
      <w:r w:rsidRPr="00E23895">
        <w:rPr>
          <w:b w:val="0"/>
          <w:szCs w:val="24"/>
        </w:rPr>
        <w:t xml:space="preserve">предусмотренные Федеральным </w:t>
      </w:r>
      <w:r w:rsidRPr="00E23895">
        <w:rPr>
          <w:b w:val="0"/>
          <w:color w:val="000000"/>
          <w:szCs w:val="24"/>
        </w:rPr>
        <w:t>законом</w:t>
      </w:r>
      <w:r w:rsidRPr="00E23895">
        <w:rPr>
          <w:b w:val="0"/>
          <w:szCs w:val="24"/>
        </w:rPr>
        <w:t xml:space="preserve"> от 02.03.2007 N</w:t>
      </w:r>
      <w:r w:rsidRPr="00E23895">
        <w:rPr>
          <w:b w:val="0"/>
          <w:color w:val="0000FF"/>
          <w:szCs w:val="24"/>
        </w:rPr>
        <w:t xml:space="preserve"> </w:t>
      </w:r>
      <w:r w:rsidRPr="00E23895">
        <w:rPr>
          <w:b w:val="0"/>
          <w:color w:val="000000" w:themeColor="text1"/>
          <w:szCs w:val="24"/>
        </w:rPr>
        <w:t>25-ФЗ</w:t>
      </w:r>
      <w:r w:rsidRPr="00E23895">
        <w:rPr>
          <w:b w:val="0"/>
          <w:szCs w:val="24"/>
        </w:rPr>
        <w:t xml:space="preserve"> "О муниципальной службе в Российской Федерации", а также правила внутреннего трудового распорядка__________________________________________________________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(наименование органа местного самоуправления)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"__" ________________ 20__ года_________________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подпись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Заявление зарегистрировано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"__" _________ 20__ года N ___________________________________________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  <w:r w:rsidRPr="00E23895">
        <w:rPr>
          <w:b w:val="0"/>
          <w:szCs w:val="24"/>
        </w:rPr>
        <w:t>(подпись, Ф.И.О. работника кадровой службы)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E23895" w:rsidRDefault="00E23895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</w:p>
    <w:p w:rsidR="00E23895" w:rsidRDefault="00E23895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Cs w:val="24"/>
        </w:rPr>
      </w:pPr>
    </w:p>
    <w:p w:rsidR="00E23895" w:rsidRDefault="00E23895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lastRenderedPageBreak/>
        <w:t>Приложение № 2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t xml:space="preserve">к Порядку уведомления муниципальными 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t>служащими администрации СП «Деревня Верховая»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E23895">
        <w:rPr>
          <w:b w:val="0"/>
          <w:bCs/>
          <w:kern w:val="28"/>
          <w:szCs w:val="24"/>
        </w:rPr>
        <w:t>представителя нанимателя (работодателя)</w:t>
      </w:r>
    </w:p>
    <w:p w:rsidR="00B74987" w:rsidRPr="00E23895" w:rsidRDefault="00B74987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E23895">
        <w:rPr>
          <w:b w:val="0"/>
          <w:bCs/>
          <w:kern w:val="28"/>
          <w:szCs w:val="24"/>
        </w:rPr>
        <w:t>о намерении выполнять иную оплачиваемую работу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b w:val="0"/>
          <w:szCs w:val="24"/>
        </w:rPr>
      </w:pP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b w:val="0"/>
          <w:szCs w:val="24"/>
        </w:rPr>
      </w:pPr>
      <w:bookmarkStart w:id="3" w:name="P121"/>
      <w:bookmarkEnd w:id="3"/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ЖУРНАЛ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РЕГИСТРАЦИИ УВЕДОМЛЕНИЙ МУНИЦИПАЛЬНЫМИ СЛУЖАЩИМИ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ПРЕДСТАВИТЕЛЯ НАНИМАТЕЛЯ (РАБОТОДАТЕЛЯ) О НАМЕРЕНИИ</w:t>
      </w:r>
    </w:p>
    <w:p w:rsidR="00B74987" w:rsidRPr="00E23895" w:rsidRDefault="00B74987" w:rsidP="00B74987">
      <w:pPr>
        <w:widowControl w:val="0"/>
        <w:autoSpaceDE w:val="0"/>
        <w:autoSpaceDN w:val="0"/>
        <w:jc w:val="center"/>
        <w:rPr>
          <w:szCs w:val="24"/>
        </w:rPr>
      </w:pPr>
      <w:r w:rsidRPr="00E23895">
        <w:rPr>
          <w:szCs w:val="24"/>
        </w:rPr>
        <w:t>ВЫПОЛНЯТЬ ИНУЮ ОПЛАЧИВАЕМУЮ РАБОТУ</w:t>
      </w:r>
    </w:p>
    <w:p w:rsidR="00B74987" w:rsidRPr="00E23895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E23895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E23895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E23895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E23895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E23895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E23895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E23895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E23895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E23895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E23895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E23895" w:rsidRDefault="00671964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E23895" w:rsidRDefault="00671964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E23895" w:rsidRDefault="00671964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E23895" w:rsidRDefault="00671964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E23895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E23895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E23895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E23895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Pr="00E23895" w:rsidRDefault="00E517ED" w:rsidP="00E517ED">
      <w:pPr>
        <w:rPr>
          <w:szCs w:val="24"/>
        </w:rPr>
      </w:pPr>
    </w:p>
    <w:p w:rsidR="00E517ED" w:rsidRPr="00E23895" w:rsidRDefault="00E517ED" w:rsidP="00E517ED">
      <w:pPr>
        <w:rPr>
          <w:szCs w:val="24"/>
        </w:rPr>
      </w:pPr>
    </w:p>
    <w:sectPr w:rsidR="00E517ED" w:rsidRPr="00E23895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15F4"/>
    <w:rsid w:val="0028258D"/>
    <w:rsid w:val="00671964"/>
    <w:rsid w:val="006B0375"/>
    <w:rsid w:val="00733E9C"/>
    <w:rsid w:val="00944C7D"/>
    <w:rsid w:val="00954D94"/>
    <w:rsid w:val="00A409BA"/>
    <w:rsid w:val="00B14CEF"/>
    <w:rsid w:val="00B74987"/>
    <w:rsid w:val="00BA0DE7"/>
    <w:rsid w:val="00BB67E4"/>
    <w:rsid w:val="00D86A04"/>
    <w:rsid w:val="00D962D4"/>
    <w:rsid w:val="00E23895"/>
    <w:rsid w:val="00E517ED"/>
    <w:rsid w:val="00E5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0F3"/>
  <w15:docId w15:val="{4BB65943-923A-4FF1-8843-FD1BDAC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8</cp:revision>
  <cp:lastPrinted>2022-11-25T09:06:00Z</cp:lastPrinted>
  <dcterms:created xsi:type="dcterms:W3CDTF">2022-11-25T08:33:00Z</dcterms:created>
  <dcterms:modified xsi:type="dcterms:W3CDTF">2022-12-05T13:35:00Z</dcterms:modified>
</cp:coreProperties>
</file>