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3C" w:rsidRDefault="00325479" w:rsidP="00325479">
      <w:pPr>
        <w:jc w:val="center"/>
      </w:pPr>
      <w:r w:rsidRPr="00325479">
        <w:rPr>
          <w:noProof/>
        </w:rPr>
        <w:drawing>
          <wp:inline distT="0" distB="0" distL="0" distR="0">
            <wp:extent cx="588830" cy="840204"/>
            <wp:effectExtent l="19050" t="0" r="1720" b="0"/>
            <wp:docPr id="1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3C" w:rsidRDefault="003F1C3C" w:rsidP="003F1C3C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3F1C3C" w:rsidRDefault="003F1C3C" w:rsidP="003F1C3C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«Деревня Верховая»</w:t>
      </w:r>
    </w:p>
    <w:p w:rsidR="003F1C3C" w:rsidRDefault="003F1C3C" w:rsidP="003F1C3C">
      <w:pPr>
        <w:jc w:val="center"/>
        <w:rPr>
          <w:rFonts w:ascii="Academy" w:hAnsi="Academy"/>
          <w:spacing w:val="6"/>
          <w:sz w:val="8"/>
        </w:rPr>
      </w:pPr>
      <w:r>
        <w:rPr>
          <w:color w:val="000000"/>
          <w:kern w:val="16"/>
          <w:sz w:val="32"/>
          <w:szCs w:val="32"/>
        </w:rPr>
        <w:t>Сухиничский район</w:t>
      </w:r>
    </w:p>
    <w:p w:rsidR="0050492A" w:rsidRPr="003F1C3C" w:rsidRDefault="00325479" w:rsidP="00325479">
      <w:pPr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  <w:sz w:val="28"/>
        </w:rPr>
        <w:t xml:space="preserve">                                               </w:t>
      </w:r>
      <w:r w:rsidR="003F1C3C">
        <w:rPr>
          <w:rFonts w:ascii="Academy" w:hAnsi="Academy"/>
          <w:spacing w:val="6"/>
          <w:sz w:val="28"/>
        </w:rPr>
        <w:t>Калужская область</w:t>
      </w:r>
    </w:p>
    <w:p w:rsidR="0050492A" w:rsidRDefault="0050492A" w:rsidP="0050492A">
      <w:pPr>
        <w:jc w:val="center"/>
        <w:rPr>
          <w:sz w:val="8"/>
        </w:rPr>
      </w:pPr>
    </w:p>
    <w:p w:rsidR="0050492A" w:rsidRPr="000B64E0" w:rsidRDefault="0050492A" w:rsidP="0050492A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2"/>
          <w:szCs w:val="32"/>
        </w:rPr>
      </w:pPr>
      <w:r>
        <w:rPr>
          <w:color w:val="000000"/>
          <w:kern w:val="16"/>
          <w:sz w:val="36"/>
          <w:szCs w:val="36"/>
        </w:rPr>
        <w:t xml:space="preserve">                                  </w:t>
      </w:r>
      <w:r w:rsidRPr="000B64E0">
        <w:rPr>
          <w:b/>
          <w:color w:val="000000"/>
          <w:kern w:val="16"/>
          <w:sz w:val="32"/>
          <w:szCs w:val="32"/>
        </w:rPr>
        <w:t>РЕШЕНИЕ</w:t>
      </w:r>
    </w:p>
    <w:p w:rsidR="0050492A" w:rsidRPr="00325479" w:rsidRDefault="00325479" w:rsidP="003F1C3C">
      <w:pPr>
        <w:shd w:val="clear" w:color="auto" w:fill="FFFFFF"/>
        <w:spacing w:before="14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от </w:t>
      </w:r>
      <w:r w:rsidR="00CA2653" w:rsidRPr="00CA2653">
        <w:rPr>
          <w:color w:val="000000" w:themeColor="text1"/>
          <w:kern w:val="16"/>
          <w:sz w:val="28"/>
          <w:szCs w:val="28"/>
        </w:rPr>
        <w:t>22</w:t>
      </w:r>
      <w:r w:rsidRPr="00CA2653">
        <w:rPr>
          <w:color w:val="000000" w:themeColor="text1"/>
          <w:kern w:val="16"/>
          <w:sz w:val="28"/>
          <w:szCs w:val="28"/>
        </w:rPr>
        <w:t>.04</w:t>
      </w:r>
      <w:r w:rsidR="006F4AAA" w:rsidRPr="00CA2653">
        <w:rPr>
          <w:color w:val="000000" w:themeColor="text1"/>
          <w:kern w:val="16"/>
          <w:sz w:val="28"/>
          <w:szCs w:val="28"/>
        </w:rPr>
        <w:t>.2022г</w:t>
      </w:r>
      <w:r w:rsidR="0050492A" w:rsidRPr="00CA2653">
        <w:rPr>
          <w:color w:val="000000" w:themeColor="text1"/>
          <w:kern w:val="16"/>
          <w:sz w:val="28"/>
          <w:szCs w:val="28"/>
        </w:rPr>
        <w:t xml:space="preserve">                                              </w:t>
      </w:r>
      <w:r w:rsidR="006F4AAA" w:rsidRPr="00CA2653">
        <w:rPr>
          <w:color w:val="000000" w:themeColor="text1"/>
          <w:kern w:val="16"/>
          <w:sz w:val="28"/>
          <w:szCs w:val="28"/>
        </w:rPr>
        <w:t xml:space="preserve">                     </w:t>
      </w:r>
      <w:r w:rsidR="006F4AAA" w:rsidRPr="00325479">
        <w:rPr>
          <w:color w:val="000000"/>
          <w:kern w:val="16"/>
          <w:sz w:val="28"/>
          <w:szCs w:val="28"/>
        </w:rPr>
        <w:t>№  97</w:t>
      </w:r>
    </w:p>
    <w:p w:rsidR="0050492A" w:rsidRPr="00325479" w:rsidRDefault="0050492A" w:rsidP="0050492A">
      <w:pPr>
        <w:ind w:right="-284"/>
        <w:jc w:val="both"/>
        <w:rPr>
          <w:b/>
          <w:sz w:val="28"/>
          <w:szCs w:val="28"/>
        </w:rPr>
      </w:pPr>
      <w:r w:rsidRPr="00325479">
        <w:rPr>
          <w:b/>
          <w:sz w:val="28"/>
          <w:szCs w:val="28"/>
        </w:rPr>
        <w:t>Об освобождении от арендной платы</w:t>
      </w:r>
    </w:p>
    <w:p w:rsidR="0050492A" w:rsidRPr="00325479" w:rsidRDefault="0050492A" w:rsidP="0050492A">
      <w:pPr>
        <w:ind w:right="-284"/>
        <w:jc w:val="both"/>
        <w:rPr>
          <w:b/>
          <w:sz w:val="28"/>
          <w:szCs w:val="28"/>
        </w:rPr>
      </w:pPr>
      <w:r w:rsidRPr="00325479">
        <w:rPr>
          <w:b/>
          <w:sz w:val="28"/>
          <w:szCs w:val="28"/>
        </w:rPr>
        <w:t>за использование имущества</w:t>
      </w:r>
    </w:p>
    <w:p w:rsidR="0050492A" w:rsidRPr="00325479" w:rsidRDefault="0050492A" w:rsidP="0050492A">
      <w:pPr>
        <w:ind w:right="-284"/>
        <w:jc w:val="both"/>
        <w:rPr>
          <w:b/>
          <w:sz w:val="28"/>
          <w:szCs w:val="28"/>
        </w:rPr>
      </w:pPr>
      <w:r w:rsidRPr="00325479">
        <w:rPr>
          <w:b/>
          <w:sz w:val="28"/>
          <w:szCs w:val="28"/>
        </w:rPr>
        <w:t>(в том числе земельных участков),</w:t>
      </w:r>
    </w:p>
    <w:p w:rsidR="0050492A" w:rsidRPr="00325479" w:rsidRDefault="0050492A" w:rsidP="0050492A">
      <w:pPr>
        <w:ind w:right="-284"/>
        <w:jc w:val="both"/>
        <w:rPr>
          <w:b/>
          <w:sz w:val="28"/>
          <w:szCs w:val="28"/>
        </w:rPr>
      </w:pPr>
      <w:proofErr w:type="gramStart"/>
      <w:r w:rsidRPr="00325479">
        <w:rPr>
          <w:b/>
          <w:sz w:val="28"/>
          <w:szCs w:val="28"/>
        </w:rPr>
        <w:t>находящихся</w:t>
      </w:r>
      <w:proofErr w:type="gramEnd"/>
      <w:r w:rsidRPr="00325479">
        <w:rPr>
          <w:b/>
          <w:sz w:val="28"/>
          <w:szCs w:val="28"/>
        </w:rPr>
        <w:t xml:space="preserve"> в собственности</w:t>
      </w:r>
    </w:p>
    <w:p w:rsidR="0050492A" w:rsidRPr="00325479" w:rsidRDefault="0050492A" w:rsidP="0050492A">
      <w:pPr>
        <w:ind w:right="-284"/>
        <w:jc w:val="both"/>
        <w:rPr>
          <w:b/>
          <w:sz w:val="28"/>
          <w:szCs w:val="28"/>
        </w:rPr>
      </w:pPr>
      <w:r w:rsidRPr="00325479">
        <w:rPr>
          <w:b/>
          <w:sz w:val="28"/>
          <w:szCs w:val="28"/>
        </w:rPr>
        <w:t>сельского поселения «Деревня Верховая»</w:t>
      </w:r>
    </w:p>
    <w:p w:rsidR="00325479" w:rsidRDefault="00325479" w:rsidP="00325479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0492A" w:rsidRPr="00325479" w:rsidRDefault="00325479" w:rsidP="00325479">
      <w:pPr>
        <w:ind w:right="-284"/>
        <w:jc w:val="both"/>
        <w:rPr>
          <w:b/>
          <w:color w:val="000000"/>
          <w:kern w:val="16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0492A" w:rsidRPr="00325479">
        <w:rPr>
          <w:sz w:val="28"/>
          <w:szCs w:val="28"/>
        </w:rPr>
        <w:t xml:space="preserve">В целях поддержки субъектов малого и среднего предпринимательства, руководствуясь Уставом сельского поселения «Деревня Верховая» Сухиничского района,  Сельская  Дума сельского  поселения  «Деревня Верховая» </w:t>
      </w:r>
      <w:r w:rsidR="0050492A" w:rsidRPr="00325479">
        <w:rPr>
          <w:color w:val="000000"/>
          <w:kern w:val="16"/>
          <w:sz w:val="28"/>
          <w:szCs w:val="28"/>
        </w:rPr>
        <w:t xml:space="preserve">  </w:t>
      </w:r>
      <w:proofErr w:type="gramStart"/>
      <w:r w:rsidR="0050492A" w:rsidRPr="00325479">
        <w:rPr>
          <w:b/>
          <w:color w:val="000000"/>
          <w:kern w:val="16"/>
          <w:sz w:val="28"/>
          <w:szCs w:val="28"/>
        </w:rPr>
        <w:t>Р</w:t>
      </w:r>
      <w:proofErr w:type="gramEnd"/>
      <w:r w:rsidR="0050492A" w:rsidRPr="00325479">
        <w:rPr>
          <w:b/>
          <w:color w:val="000000"/>
          <w:kern w:val="16"/>
          <w:sz w:val="28"/>
          <w:szCs w:val="28"/>
        </w:rPr>
        <w:t xml:space="preserve"> Е Ш И Л А :</w:t>
      </w:r>
    </w:p>
    <w:p w:rsidR="0050492A" w:rsidRPr="00325479" w:rsidRDefault="0050492A" w:rsidP="00325479">
      <w:pPr>
        <w:shd w:val="clear" w:color="auto" w:fill="FFFFFF"/>
        <w:spacing w:before="14"/>
        <w:jc w:val="both"/>
        <w:rPr>
          <w:color w:val="000000"/>
          <w:kern w:val="16"/>
          <w:sz w:val="28"/>
          <w:szCs w:val="28"/>
        </w:rPr>
      </w:pPr>
      <w:r w:rsidRPr="00325479">
        <w:rPr>
          <w:color w:val="000000"/>
          <w:kern w:val="16"/>
          <w:sz w:val="28"/>
          <w:szCs w:val="28"/>
        </w:rPr>
        <w:t xml:space="preserve">1.  </w:t>
      </w:r>
      <w:proofErr w:type="gramStart"/>
      <w:r w:rsidRPr="00325479">
        <w:rPr>
          <w:color w:val="000000"/>
          <w:kern w:val="16"/>
          <w:sz w:val="28"/>
          <w:szCs w:val="28"/>
        </w:rPr>
        <w:t>Освободить арендаторов, являющихся субъектами малого и среднего предпринимательства, включенных по состоянию на 1 марта 2022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от арендной платы по договорам аренды имущества и земельных участков, находящихся в собственности сельского поселения  «Деревня Верховая», осуществляющих основные виды деятельности в</w:t>
      </w:r>
      <w:proofErr w:type="gramEnd"/>
      <w:r w:rsidRPr="00325479">
        <w:rPr>
          <w:color w:val="000000"/>
          <w:kern w:val="16"/>
          <w:sz w:val="28"/>
          <w:szCs w:val="28"/>
        </w:rPr>
        <w:t xml:space="preserve"> соответствии с разделами А,С,</w:t>
      </w:r>
      <w:r w:rsidRPr="00325479">
        <w:rPr>
          <w:color w:val="000000"/>
          <w:kern w:val="16"/>
          <w:sz w:val="28"/>
          <w:szCs w:val="28"/>
          <w:lang w:val="en-US"/>
        </w:rPr>
        <w:t>D</w:t>
      </w:r>
      <w:r w:rsidRPr="00325479">
        <w:rPr>
          <w:color w:val="000000"/>
          <w:kern w:val="16"/>
          <w:sz w:val="28"/>
          <w:szCs w:val="28"/>
        </w:rPr>
        <w:t>,</w:t>
      </w:r>
      <w:r w:rsidRPr="00325479">
        <w:rPr>
          <w:color w:val="000000"/>
          <w:kern w:val="16"/>
          <w:sz w:val="28"/>
          <w:szCs w:val="28"/>
          <w:lang w:val="en-US"/>
        </w:rPr>
        <w:t>R</w:t>
      </w:r>
      <w:r w:rsidRPr="00325479">
        <w:rPr>
          <w:color w:val="000000"/>
          <w:kern w:val="16"/>
          <w:sz w:val="28"/>
          <w:szCs w:val="28"/>
        </w:rPr>
        <w:t xml:space="preserve"> Общероссийского классификатора видов экономической деятельности ОК 02-2014(КДЕС</w:t>
      </w:r>
      <w:proofErr w:type="gramStart"/>
      <w:r w:rsidRPr="00325479">
        <w:rPr>
          <w:color w:val="000000"/>
          <w:kern w:val="16"/>
          <w:sz w:val="28"/>
          <w:szCs w:val="28"/>
        </w:rPr>
        <w:t xml:space="preserve"> Р</w:t>
      </w:r>
      <w:proofErr w:type="gramEnd"/>
      <w:r w:rsidRPr="00325479">
        <w:rPr>
          <w:color w:val="000000"/>
          <w:kern w:val="16"/>
          <w:sz w:val="28"/>
          <w:szCs w:val="28"/>
        </w:rPr>
        <w:t xml:space="preserve">ед.2) на период с 1 </w:t>
      </w:r>
      <w:r w:rsidR="00697FD1" w:rsidRPr="00325479">
        <w:rPr>
          <w:color w:val="000000"/>
          <w:kern w:val="16"/>
          <w:sz w:val="28"/>
          <w:szCs w:val="28"/>
        </w:rPr>
        <w:t>апреля</w:t>
      </w:r>
      <w:r w:rsidRPr="00325479">
        <w:rPr>
          <w:color w:val="000000"/>
          <w:kern w:val="16"/>
          <w:sz w:val="28"/>
          <w:szCs w:val="28"/>
        </w:rPr>
        <w:t xml:space="preserve"> 2022 года по 31 декабря 2022года.</w:t>
      </w:r>
    </w:p>
    <w:p w:rsidR="0050492A" w:rsidRPr="00325479" w:rsidRDefault="0050492A" w:rsidP="0050492A">
      <w:pPr>
        <w:jc w:val="both"/>
        <w:rPr>
          <w:sz w:val="28"/>
          <w:szCs w:val="28"/>
        </w:rPr>
      </w:pPr>
      <w:r w:rsidRPr="00325479">
        <w:rPr>
          <w:color w:val="000000"/>
          <w:kern w:val="16"/>
          <w:sz w:val="28"/>
          <w:szCs w:val="28"/>
        </w:rPr>
        <w:t>2.</w:t>
      </w:r>
      <w:r w:rsidRPr="00325479">
        <w:rPr>
          <w:sz w:val="28"/>
          <w:szCs w:val="28"/>
        </w:rPr>
        <w:t xml:space="preserve"> Освобождение от арендной платы в соответствии с п.1 настоящего Решения носит заявительный характер.</w:t>
      </w:r>
    </w:p>
    <w:p w:rsidR="0050492A" w:rsidRPr="00325479" w:rsidRDefault="0050492A" w:rsidP="0050492A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325479">
        <w:rPr>
          <w:color w:val="000000"/>
          <w:kern w:val="16"/>
          <w:sz w:val="28"/>
          <w:szCs w:val="28"/>
        </w:rPr>
        <w:t>3. Контроль за исполнением настоящего решения возложить на администрацию СП  "Деревня Верховая" и комиссию Сельской Думы сельского поселения  «Деревня Верховая» по бюджету, финансам и налогам – Бессонова С.В.</w:t>
      </w:r>
    </w:p>
    <w:p w:rsidR="0050492A" w:rsidRPr="00325479" w:rsidRDefault="0050492A" w:rsidP="0050492A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325479">
        <w:rPr>
          <w:color w:val="000000"/>
          <w:kern w:val="16"/>
          <w:sz w:val="28"/>
          <w:szCs w:val="28"/>
        </w:rPr>
        <w:t xml:space="preserve">4. Настоящее решение вступает в силу после его официального опубликования, подлежит размещению на официальном сайте в сети Интернет, распространяется на правоотношения, возникшие с 1 </w:t>
      </w:r>
      <w:r w:rsidR="00697FD1" w:rsidRPr="00325479">
        <w:rPr>
          <w:color w:val="000000"/>
          <w:kern w:val="16"/>
          <w:sz w:val="28"/>
          <w:szCs w:val="28"/>
        </w:rPr>
        <w:t>апреля</w:t>
      </w:r>
      <w:bookmarkStart w:id="0" w:name="_GoBack"/>
      <w:bookmarkEnd w:id="0"/>
      <w:r w:rsidRPr="00325479">
        <w:rPr>
          <w:color w:val="000000"/>
          <w:kern w:val="16"/>
          <w:sz w:val="28"/>
          <w:szCs w:val="28"/>
        </w:rPr>
        <w:t xml:space="preserve"> 2022 года, и утрачивает силу с 1 января 2023 года.</w:t>
      </w:r>
    </w:p>
    <w:p w:rsidR="0050492A" w:rsidRPr="00325479" w:rsidRDefault="0050492A" w:rsidP="0050492A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8"/>
          <w:szCs w:val="28"/>
        </w:rPr>
      </w:pPr>
    </w:p>
    <w:p w:rsidR="00325479" w:rsidRDefault="00325479" w:rsidP="00325479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Глава сельского поселения</w:t>
      </w:r>
    </w:p>
    <w:p w:rsidR="00336F7B" w:rsidRPr="00325479" w:rsidRDefault="00325479" w:rsidP="00325479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«Деревня </w:t>
      </w:r>
      <w:r w:rsidR="0050492A" w:rsidRPr="00325479">
        <w:rPr>
          <w:b/>
          <w:color w:val="000000"/>
          <w:kern w:val="16"/>
          <w:sz w:val="28"/>
          <w:szCs w:val="28"/>
        </w:rPr>
        <w:t xml:space="preserve">Верховая»      </w:t>
      </w:r>
      <w:r>
        <w:rPr>
          <w:b/>
          <w:color w:val="000000"/>
          <w:kern w:val="16"/>
          <w:sz w:val="28"/>
          <w:szCs w:val="28"/>
        </w:rPr>
        <w:t xml:space="preserve">                           С.В.Макарова</w:t>
      </w:r>
      <w:r w:rsidR="0050492A" w:rsidRPr="00325479">
        <w:rPr>
          <w:b/>
          <w:color w:val="000000"/>
          <w:kern w:val="16"/>
          <w:sz w:val="28"/>
          <w:szCs w:val="28"/>
        </w:rPr>
        <w:t xml:space="preserve">                                                                            </w:t>
      </w:r>
    </w:p>
    <w:sectPr w:rsidR="00336F7B" w:rsidRPr="00325479" w:rsidSect="0052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27" w:rsidRDefault="00BE4427" w:rsidP="003F1C3C">
      <w:r>
        <w:separator/>
      </w:r>
    </w:p>
  </w:endnote>
  <w:endnote w:type="continuationSeparator" w:id="0">
    <w:p w:rsidR="00BE4427" w:rsidRDefault="00BE4427" w:rsidP="003F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27" w:rsidRDefault="00BE4427" w:rsidP="003F1C3C">
      <w:r>
        <w:separator/>
      </w:r>
    </w:p>
  </w:footnote>
  <w:footnote w:type="continuationSeparator" w:id="0">
    <w:p w:rsidR="00BE4427" w:rsidRDefault="00BE4427" w:rsidP="003F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1B"/>
    <w:rsid w:val="00142C9F"/>
    <w:rsid w:val="00187206"/>
    <w:rsid w:val="00325479"/>
    <w:rsid w:val="00336F7B"/>
    <w:rsid w:val="003F1C3C"/>
    <w:rsid w:val="0041531B"/>
    <w:rsid w:val="004662FB"/>
    <w:rsid w:val="004B00CD"/>
    <w:rsid w:val="0050492A"/>
    <w:rsid w:val="0052448A"/>
    <w:rsid w:val="00697FD1"/>
    <w:rsid w:val="006F4AAA"/>
    <w:rsid w:val="00BE4427"/>
    <w:rsid w:val="00CA2653"/>
    <w:rsid w:val="00D163E6"/>
    <w:rsid w:val="00D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1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2022-03-24T11:16:00Z</dcterms:created>
  <dcterms:modified xsi:type="dcterms:W3CDTF">2022-04-22T07:39:00Z</dcterms:modified>
</cp:coreProperties>
</file>