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5E1A06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B3AE4">
        <w:rPr>
          <w:sz w:val="36"/>
          <w:szCs w:val="36"/>
        </w:rPr>
        <w:t xml:space="preserve">Деревня </w:t>
      </w:r>
      <w:proofErr w:type="spellStart"/>
      <w:r w:rsidR="00BB3AE4">
        <w:rPr>
          <w:sz w:val="36"/>
          <w:szCs w:val="36"/>
        </w:rPr>
        <w:t>Радождево</w:t>
      </w:r>
      <w:proofErr w:type="spellEnd"/>
      <w:r w:rsidR="004707ED">
        <w:rPr>
          <w:sz w:val="36"/>
          <w:szCs w:val="36"/>
        </w:rPr>
        <w:t>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707ED" w:rsidRDefault="004707ED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707ED" w:rsidRDefault="004707ED" w:rsidP="00470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Default="004707ED" w:rsidP="00EC684A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C83F10">
              <w:rPr>
                <w:b w:val="0"/>
              </w:rPr>
              <w:t>10</w:t>
            </w:r>
            <w:r w:rsidR="00EC684A">
              <w:rPr>
                <w:b w:val="0"/>
              </w:rPr>
              <w:t>.08.2022</w:t>
            </w:r>
          </w:p>
        </w:tc>
        <w:tc>
          <w:tcPr>
            <w:tcW w:w="1559" w:type="dxa"/>
          </w:tcPr>
          <w:p w:rsidR="004707ED" w:rsidRDefault="00EC684A" w:rsidP="00EC453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</w:t>
            </w:r>
          </w:p>
        </w:tc>
        <w:tc>
          <w:tcPr>
            <w:tcW w:w="3969" w:type="dxa"/>
            <w:hideMark/>
          </w:tcPr>
          <w:p w:rsidR="004707ED" w:rsidRDefault="00EC684A" w:rsidP="00EC684A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</w:t>
            </w:r>
            <w:r w:rsidR="004707ED">
              <w:rPr>
                <w:b w:val="0"/>
              </w:rPr>
              <w:t xml:space="preserve">№ </w:t>
            </w:r>
            <w:r>
              <w:rPr>
                <w:b w:val="0"/>
              </w:rPr>
              <w:t>23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Default="004707ED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707ED" w:rsidRDefault="004707ED" w:rsidP="00EC453D">
            <w:pPr>
              <w:jc w:val="right"/>
              <w:rPr>
                <w:b w:val="0"/>
              </w:rPr>
            </w:pPr>
          </w:p>
        </w:tc>
      </w:tr>
    </w:tbl>
    <w:p w:rsidR="008D3F4C" w:rsidRDefault="0057135A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8D3F4C" w:rsidRPr="00F20E1C">
        <w:rPr>
          <w:bCs/>
          <w:kern w:val="28"/>
          <w:sz w:val="28"/>
          <w:szCs w:val="28"/>
        </w:rPr>
        <w:t xml:space="preserve">Об утверждении </w:t>
      </w:r>
      <w:r w:rsidR="008D3F4C">
        <w:rPr>
          <w:bCs/>
          <w:kern w:val="28"/>
          <w:sz w:val="28"/>
          <w:szCs w:val="28"/>
        </w:rPr>
        <w:t>а</w:t>
      </w:r>
      <w:r w:rsidR="008D3F4C" w:rsidRPr="00F20E1C">
        <w:rPr>
          <w:bCs/>
          <w:kern w:val="28"/>
          <w:sz w:val="28"/>
          <w:szCs w:val="28"/>
        </w:rPr>
        <w:t xml:space="preserve">дминистративного </w:t>
      </w:r>
    </w:p>
    <w:p w:rsidR="008D3F4C" w:rsidRDefault="008D3F4C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 xml:space="preserve">регламента по предоставлению муниципальной </w:t>
      </w:r>
    </w:p>
    <w:p w:rsidR="008D3F4C" w:rsidRDefault="008D3F4C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>услуги «Дача</w:t>
      </w:r>
      <w:r w:rsidRPr="008D3F4C">
        <w:rPr>
          <w:b w:val="0"/>
          <w:bCs/>
          <w:kern w:val="28"/>
          <w:sz w:val="28"/>
          <w:szCs w:val="28"/>
        </w:rPr>
        <w:t xml:space="preserve"> </w:t>
      </w:r>
      <w:r w:rsidRPr="00F20E1C">
        <w:rPr>
          <w:bCs/>
          <w:kern w:val="28"/>
          <w:sz w:val="28"/>
          <w:szCs w:val="28"/>
        </w:rPr>
        <w:t xml:space="preserve">письменных разъяснений </w:t>
      </w:r>
    </w:p>
    <w:p w:rsidR="008D3F4C" w:rsidRDefault="008D3F4C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 xml:space="preserve">налогоплательщикам и налоговым агентам </w:t>
      </w:r>
    </w:p>
    <w:p w:rsidR="008D3F4C" w:rsidRDefault="008D3F4C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 xml:space="preserve">по вопросам применения муниципальных </w:t>
      </w:r>
    </w:p>
    <w:p w:rsidR="0057135A" w:rsidRPr="008D3F4C" w:rsidRDefault="008D3F4C" w:rsidP="008D3F4C">
      <w:pPr>
        <w:widowControl w:val="0"/>
        <w:autoSpaceDE w:val="0"/>
        <w:autoSpaceDN w:val="0"/>
        <w:spacing w:line="276" w:lineRule="auto"/>
        <w:rPr>
          <w:bCs/>
          <w:kern w:val="28"/>
          <w:sz w:val="28"/>
          <w:szCs w:val="28"/>
        </w:rPr>
      </w:pPr>
      <w:r w:rsidRPr="00F20E1C">
        <w:rPr>
          <w:bCs/>
          <w:kern w:val="28"/>
          <w:sz w:val="28"/>
          <w:szCs w:val="28"/>
        </w:rPr>
        <w:t>правовых актов о налогах и сборах»</w:t>
      </w:r>
    </w:p>
    <w:p w:rsidR="0057135A" w:rsidRPr="00B74EA0" w:rsidRDefault="0057135A" w:rsidP="0057135A">
      <w:pPr>
        <w:rPr>
          <w:color w:val="000000"/>
          <w:sz w:val="28"/>
          <w:szCs w:val="28"/>
        </w:rPr>
      </w:pPr>
    </w:p>
    <w:p w:rsidR="0057135A" w:rsidRPr="0057135A" w:rsidRDefault="008D3F4C" w:rsidP="0057135A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20E1C">
        <w:rPr>
          <w:b w:val="0"/>
          <w:color w:val="000000" w:themeColor="text1"/>
          <w:sz w:val="28"/>
          <w:szCs w:val="28"/>
        </w:rPr>
        <w:t xml:space="preserve">В соответствии с Налоговым кодексом Российской Федерации, с Федеральным законом от 27.07.2010 N </w:t>
      </w:r>
      <w:r w:rsidRPr="008D3F4C">
        <w:rPr>
          <w:b w:val="0"/>
          <w:color w:val="000000" w:themeColor="text1"/>
          <w:sz w:val="28"/>
          <w:szCs w:val="28"/>
        </w:rPr>
        <w:t>210-ФЗ</w:t>
      </w:r>
      <w:r w:rsidRPr="00F20E1C">
        <w:rPr>
          <w:b w:val="0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Федеральным законом от 06.10.2003 N </w:t>
      </w:r>
      <w:r w:rsidRPr="008D3F4C">
        <w:rPr>
          <w:b w:val="0"/>
          <w:color w:val="000000" w:themeColor="text1"/>
          <w:sz w:val="28"/>
          <w:szCs w:val="28"/>
        </w:rPr>
        <w:t>131-ФЗ</w:t>
      </w:r>
      <w:r w:rsidRPr="00F20E1C">
        <w:rPr>
          <w:b w:val="0"/>
          <w:color w:val="000000" w:themeColor="text1"/>
          <w:sz w:val="28"/>
          <w:szCs w:val="28"/>
        </w:rPr>
        <w:t xml:space="preserve"> "</w:t>
      </w:r>
      <w:hyperlink r:id="rId8" w:tgtFrame="_self" w:tooltip="Об общих принципах организации местного самоуправления в Российской" w:history="1">
        <w:r w:rsidRPr="008D3F4C">
          <w:rPr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F20E1C">
        <w:rPr>
          <w:b w:val="0"/>
          <w:color w:val="000000" w:themeColor="text1"/>
          <w:sz w:val="28"/>
          <w:szCs w:val="28"/>
        </w:rPr>
        <w:t xml:space="preserve"> Федерации",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57135A" w:rsidRPr="0057135A">
        <w:rPr>
          <w:b w:val="0"/>
          <w:sz w:val="28"/>
          <w:szCs w:val="28"/>
        </w:rPr>
        <w:t>руководствуясь Уставом Сельского поселения «</w:t>
      </w:r>
      <w:r w:rsidR="00BB3AE4">
        <w:rPr>
          <w:b w:val="0"/>
          <w:sz w:val="28"/>
          <w:szCs w:val="28"/>
        </w:rPr>
        <w:t xml:space="preserve">Деревня </w:t>
      </w:r>
      <w:proofErr w:type="spellStart"/>
      <w:r w:rsidR="00BB3AE4">
        <w:rPr>
          <w:b w:val="0"/>
          <w:sz w:val="28"/>
          <w:szCs w:val="28"/>
        </w:rPr>
        <w:t>Радождево</w:t>
      </w:r>
      <w:proofErr w:type="spellEnd"/>
      <w:r w:rsidR="0057135A" w:rsidRPr="0057135A">
        <w:rPr>
          <w:b w:val="0"/>
          <w:sz w:val="28"/>
          <w:szCs w:val="28"/>
        </w:rPr>
        <w:t>» администрация сельского поселения «</w:t>
      </w:r>
      <w:r w:rsidR="00BB3AE4">
        <w:rPr>
          <w:b w:val="0"/>
          <w:sz w:val="28"/>
          <w:szCs w:val="28"/>
        </w:rPr>
        <w:t xml:space="preserve">Деревня </w:t>
      </w:r>
      <w:proofErr w:type="spellStart"/>
      <w:r w:rsidR="00BB3AE4">
        <w:rPr>
          <w:b w:val="0"/>
          <w:sz w:val="28"/>
          <w:szCs w:val="28"/>
        </w:rPr>
        <w:t>Радождево</w:t>
      </w:r>
      <w:proofErr w:type="spellEnd"/>
      <w:r w:rsidR="0057135A" w:rsidRPr="0057135A">
        <w:rPr>
          <w:b w:val="0"/>
          <w:sz w:val="28"/>
          <w:szCs w:val="28"/>
        </w:rPr>
        <w:t xml:space="preserve">» </w:t>
      </w:r>
      <w:r w:rsidR="0057135A" w:rsidRPr="0057135A">
        <w:rPr>
          <w:b w:val="0"/>
          <w:color w:val="000000"/>
          <w:sz w:val="28"/>
          <w:szCs w:val="28"/>
        </w:rPr>
        <w:t xml:space="preserve"> </w:t>
      </w:r>
      <w:r w:rsidR="0057135A" w:rsidRPr="0057135A">
        <w:rPr>
          <w:bCs/>
          <w:color w:val="000000"/>
          <w:sz w:val="28"/>
          <w:szCs w:val="28"/>
        </w:rPr>
        <w:t>ПОСТАНОВЛЯЕТ:</w:t>
      </w:r>
    </w:p>
    <w:p w:rsidR="0057135A" w:rsidRPr="0057135A" w:rsidRDefault="0057135A" w:rsidP="0057135A">
      <w:pPr>
        <w:jc w:val="both"/>
        <w:rPr>
          <w:b w:val="0"/>
          <w:bCs/>
          <w:color w:val="000000"/>
          <w:sz w:val="28"/>
          <w:szCs w:val="28"/>
        </w:rPr>
      </w:pPr>
    </w:p>
    <w:p w:rsidR="008D3F4C" w:rsidRPr="00F20E1C" w:rsidRDefault="008D3F4C" w:rsidP="008D3F4C">
      <w:pPr>
        <w:widowControl w:val="0"/>
        <w:autoSpaceDE w:val="0"/>
        <w:autoSpaceDN w:val="0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8D3F4C">
        <w:rPr>
          <w:b w:val="0"/>
          <w:color w:val="000000"/>
          <w:sz w:val="28"/>
          <w:szCs w:val="28"/>
        </w:rPr>
        <w:t xml:space="preserve">     </w:t>
      </w:r>
      <w:r w:rsidRPr="00F20E1C">
        <w:rPr>
          <w:b w:val="0"/>
          <w:color w:val="000000"/>
          <w:sz w:val="28"/>
          <w:szCs w:val="28"/>
        </w:rPr>
        <w:t>1. Утвердить административный регламент</w:t>
      </w:r>
      <w:r w:rsidRPr="008D3F4C">
        <w:rPr>
          <w:b w:val="0"/>
          <w:color w:val="000000"/>
          <w:sz w:val="28"/>
          <w:szCs w:val="28"/>
        </w:rPr>
        <w:t xml:space="preserve"> </w:t>
      </w:r>
      <w:r w:rsidRPr="00F20E1C">
        <w:rPr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Pr="00F20E1C">
        <w:rPr>
          <w:b w:val="0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>
        <w:rPr>
          <w:b w:val="0"/>
          <w:sz w:val="28"/>
          <w:szCs w:val="28"/>
        </w:rPr>
        <w:t xml:space="preserve"> </w:t>
      </w:r>
      <w:r w:rsidRPr="00F20E1C">
        <w:rPr>
          <w:b w:val="0"/>
          <w:color w:val="000000"/>
          <w:sz w:val="28"/>
          <w:szCs w:val="28"/>
        </w:rPr>
        <w:t>(прилагается).</w:t>
      </w:r>
    </w:p>
    <w:p w:rsidR="008D3F4C" w:rsidRPr="00F20E1C" w:rsidRDefault="008D3F4C" w:rsidP="008D3F4C">
      <w:pPr>
        <w:spacing w:line="276" w:lineRule="auto"/>
        <w:ind w:firstLine="567"/>
        <w:jc w:val="both"/>
        <w:outlineLvl w:val="0"/>
        <w:rPr>
          <w:rFonts w:eastAsia="Calibri"/>
          <w:b w:val="0"/>
          <w:color w:val="000000"/>
          <w:kern w:val="28"/>
          <w:sz w:val="28"/>
          <w:szCs w:val="28"/>
        </w:rPr>
      </w:pPr>
      <w:r w:rsidRPr="00F20E1C">
        <w:rPr>
          <w:rFonts w:eastAsia="Calibri"/>
          <w:b w:val="0"/>
          <w:color w:val="000000"/>
          <w:kern w:val="28"/>
          <w:sz w:val="28"/>
          <w:szCs w:val="28"/>
        </w:rPr>
        <w:t>2. Обеспечить предоставление</w:t>
      </w:r>
      <w:r w:rsidRPr="008D3F4C">
        <w:rPr>
          <w:rFonts w:eastAsia="Calibri"/>
          <w:b w:val="0"/>
          <w:color w:val="000000"/>
          <w:kern w:val="28"/>
          <w:sz w:val="28"/>
          <w:szCs w:val="28"/>
        </w:rPr>
        <w:t xml:space="preserve"> </w:t>
      </w:r>
      <w:r w:rsidRPr="00F20E1C">
        <w:rPr>
          <w:rFonts w:eastAsia="Calibri"/>
          <w:b w:val="0"/>
          <w:color w:val="000000"/>
          <w:kern w:val="28"/>
          <w:sz w:val="28"/>
          <w:szCs w:val="28"/>
        </w:rPr>
        <w:t xml:space="preserve">муниципальной услуги </w:t>
      </w:r>
      <w:r w:rsidRPr="00F20E1C">
        <w:rPr>
          <w:b w:val="0"/>
          <w:color w:val="000000"/>
          <w:sz w:val="28"/>
          <w:szCs w:val="28"/>
        </w:rPr>
        <w:t>"</w:t>
      </w:r>
      <w:r w:rsidRPr="00F20E1C">
        <w:rPr>
          <w:b w:val="0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F20E1C">
        <w:rPr>
          <w:rFonts w:eastAsia="Calibri"/>
          <w:b w:val="0"/>
          <w:color w:val="000000"/>
          <w:kern w:val="28"/>
          <w:sz w:val="28"/>
          <w:szCs w:val="28"/>
        </w:rPr>
        <w:t>» в соответствии с административным регламентом.</w:t>
      </w:r>
    </w:p>
    <w:p w:rsidR="008D3F4C" w:rsidRPr="00F20E1C" w:rsidRDefault="008D3F4C" w:rsidP="008D3F4C">
      <w:pPr>
        <w:spacing w:line="276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kern w:val="28"/>
          <w:sz w:val="28"/>
          <w:szCs w:val="28"/>
        </w:rPr>
        <w:t>3</w:t>
      </w:r>
      <w:r w:rsidRPr="00F20E1C">
        <w:rPr>
          <w:rFonts w:eastAsia="Calibri"/>
          <w:b w:val="0"/>
          <w:color w:val="000000"/>
          <w:kern w:val="28"/>
          <w:sz w:val="28"/>
          <w:szCs w:val="28"/>
        </w:rPr>
        <w:t xml:space="preserve">. </w:t>
      </w:r>
      <w:r w:rsidRPr="00F20E1C">
        <w:rPr>
          <w:b w:val="0"/>
          <w:color w:val="000000"/>
          <w:sz w:val="28"/>
          <w:szCs w:val="28"/>
        </w:rPr>
        <w:t>Контроль за исполнением настоящего постановления возложить на администрацию сельского поселения «</w:t>
      </w:r>
      <w:r w:rsidR="00BB3AE4">
        <w:rPr>
          <w:b w:val="0"/>
          <w:color w:val="000000"/>
          <w:sz w:val="28"/>
          <w:szCs w:val="28"/>
        </w:rPr>
        <w:t xml:space="preserve">Деревня </w:t>
      </w:r>
      <w:proofErr w:type="spellStart"/>
      <w:r w:rsidR="00BB3AE4">
        <w:rPr>
          <w:b w:val="0"/>
          <w:color w:val="000000"/>
          <w:sz w:val="28"/>
          <w:szCs w:val="28"/>
        </w:rPr>
        <w:t>Радождево</w:t>
      </w:r>
      <w:proofErr w:type="spellEnd"/>
      <w:r w:rsidRPr="00F20E1C">
        <w:rPr>
          <w:b w:val="0"/>
          <w:color w:val="000000"/>
          <w:sz w:val="28"/>
          <w:szCs w:val="28"/>
        </w:rPr>
        <w:t>».</w:t>
      </w:r>
    </w:p>
    <w:p w:rsidR="008D3F4C" w:rsidRPr="00F20E1C" w:rsidRDefault="008D3F4C" w:rsidP="008D3F4C">
      <w:pPr>
        <w:spacing w:line="276" w:lineRule="auto"/>
        <w:ind w:firstLine="567"/>
        <w:jc w:val="both"/>
        <w:rPr>
          <w:rFonts w:eastAsia="Calibri"/>
          <w:b w:val="0"/>
          <w:color w:val="000000"/>
          <w:kern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Pr="00F20E1C">
        <w:rPr>
          <w:b w:val="0"/>
          <w:color w:val="000000"/>
          <w:sz w:val="28"/>
          <w:szCs w:val="28"/>
        </w:rPr>
        <w:t>. Настоящее постановление вступает в силу после официального опубликования и подлежит размещению на официальном сайте муниципального района «</w:t>
      </w:r>
      <w:proofErr w:type="spellStart"/>
      <w:r w:rsidRPr="00F20E1C">
        <w:rPr>
          <w:b w:val="0"/>
          <w:color w:val="000000"/>
          <w:sz w:val="28"/>
          <w:szCs w:val="28"/>
        </w:rPr>
        <w:t>Сухиничский</w:t>
      </w:r>
      <w:proofErr w:type="spellEnd"/>
      <w:r w:rsidRPr="00F20E1C">
        <w:rPr>
          <w:b w:val="0"/>
          <w:color w:val="000000"/>
          <w:sz w:val="28"/>
          <w:szCs w:val="28"/>
        </w:rPr>
        <w:t xml:space="preserve"> район», в разделе «Поселения».</w:t>
      </w:r>
    </w:p>
    <w:p w:rsid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5A" w:rsidRP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 xml:space="preserve">Глава администрации </w:t>
      </w:r>
    </w:p>
    <w:p w:rsidR="0057135A" w:rsidRP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>СП «</w:t>
      </w:r>
      <w:r w:rsidR="00BB3AE4">
        <w:rPr>
          <w:sz w:val="28"/>
          <w:szCs w:val="28"/>
        </w:rPr>
        <w:t xml:space="preserve">Деревня </w:t>
      </w:r>
      <w:proofErr w:type="spellStart"/>
      <w:proofErr w:type="gramStart"/>
      <w:r w:rsidR="00BB3AE4">
        <w:rPr>
          <w:sz w:val="28"/>
          <w:szCs w:val="28"/>
        </w:rPr>
        <w:t>Радождево</w:t>
      </w:r>
      <w:proofErr w:type="spellEnd"/>
      <w:r w:rsidRPr="0057135A">
        <w:rPr>
          <w:sz w:val="28"/>
          <w:szCs w:val="28"/>
        </w:rPr>
        <w:t xml:space="preserve">»   </w:t>
      </w:r>
      <w:proofErr w:type="gramEnd"/>
      <w:r w:rsidRPr="0057135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57135A">
        <w:rPr>
          <w:sz w:val="28"/>
          <w:szCs w:val="28"/>
        </w:rPr>
        <w:t xml:space="preserve">    </w:t>
      </w:r>
      <w:proofErr w:type="spellStart"/>
      <w:r w:rsidR="00BB3AE4">
        <w:rPr>
          <w:sz w:val="28"/>
          <w:szCs w:val="28"/>
        </w:rPr>
        <w:t>Н.А.Журакова</w:t>
      </w:r>
      <w:proofErr w:type="spellEnd"/>
    </w:p>
    <w:p w:rsidR="0057135A" w:rsidRDefault="0057135A" w:rsidP="0057135A">
      <w:pPr>
        <w:jc w:val="both"/>
        <w:rPr>
          <w:b w:val="0"/>
          <w:bCs/>
          <w:sz w:val="28"/>
          <w:szCs w:val="28"/>
        </w:rPr>
      </w:pP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B1ECF">
        <w:rPr>
          <w:sz w:val="28"/>
          <w:szCs w:val="28"/>
        </w:rPr>
        <w:t xml:space="preserve">администрации </w:t>
      </w:r>
    </w:p>
    <w:p w:rsidR="0057135A" w:rsidRPr="003B1ECF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СП «</w:t>
      </w:r>
      <w:r w:rsidR="00BB3AE4">
        <w:rPr>
          <w:sz w:val="28"/>
          <w:szCs w:val="28"/>
        </w:rPr>
        <w:t xml:space="preserve">Деревня </w:t>
      </w:r>
      <w:proofErr w:type="spellStart"/>
      <w:r w:rsidR="00BB3AE4"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>»</w:t>
      </w:r>
    </w:p>
    <w:p w:rsidR="0057135A" w:rsidRPr="003B1ECF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 w:rsidRPr="003B1ECF">
        <w:rPr>
          <w:sz w:val="28"/>
          <w:szCs w:val="28"/>
        </w:rPr>
        <w:t xml:space="preserve">от </w:t>
      </w:r>
      <w:r w:rsidR="00C83F10">
        <w:rPr>
          <w:sz w:val="28"/>
          <w:szCs w:val="28"/>
        </w:rPr>
        <w:t>10.08.</w:t>
      </w:r>
      <w:bookmarkStart w:id="0" w:name="_GoBack"/>
      <w:bookmarkEnd w:id="0"/>
      <w:r w:rsidRPr="003B1ECF">
        <w:rPr>
          <w:sz w:val="28"/>
          <w:szCs w:val="28"/>
        </w:rPr>
        <w:t xml:space="preserve">2022 № </w:t>
      </w:r>
      <w:r w:rsidR="00C83F10">
        <w:rPr>
          <w:sz w:val="28"/>
          <w:szCs w:val="28"/>
        </w:rPr>
        <w:t>23</w:t>
      </w:r>
    </w:p>
    <w:p w:rsidR="0057135A" w:rsidRDefault="0057135A" w:rsidP="0057135A">
      <w:pPr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8D3F4C" w:rsidRPr="008D3F4C" w:rsidRDefault="008D3F4C" w:rsidP="008D3F4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8D3F4C" w:rsidRPr="008D3F4C" w:rsidRDefault="008D3F4C" w:rsidP="008D3F4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8D3F4C" w:rsidRPr="008D3F4C" w:rsidRDefault="008D3F4C" w:rsidP="008D3F4C">
      <w:pPr>
        <w:spacing w:line="276" w:lineRule="auto"/>
        <w:rPr>
          <w:sz w:val="28"/>
          <w:szCs w:val="28"/>
        </w:rPr>
      </w:pPr>
    </w:p>
    <w:p w:rsidR="008D3F4C" w:rsidRPr="008D3F4C" w:rsidRDefault="008D3F4C" w:rsidP="008D3F4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F4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«</w:t>
      </w:r>
      <w:r w:rsidR="00BB3AE4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B3AE4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8D3F4C">
        <w:rPr>
          <w:rFonts w:ascii="Times New Roman" w:hAnsi="Times New Roman" w:cs="Times New Roman"/>
          <w:sz w:val="28"/>
          <w:szCs w:val="28"/>
        </w:rPr>
        <w:t>»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8D3F4C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E80175" w:rsidRPr="00AD556D" w:rsidRDefault="00AD556D" w:rsidP="00AD55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AD556D">
        <w:rPr>
          <w:rFonts w:eastAsiaTheme="minorHAnsi"/>
          <w:b w:val="0"/>
          <w:bCs/>
          <w:sz w:val="28"/>
          <w:szCs w:val="28"/>
          <w:lang w:eastAsia="en-US"/>
        </w:rPr>
        <w:t xml:space="preserve">     </w:t>
      </w:r>
      <w:r w:rsidR="00E80175" w:rsidRPr="00AD556D">
        <w:rPr>
          <w:rFonts w:eastAsiaTheme="minorHAnsi"/>
          <w:b w:val="0"/>
          <w:bCs/>
          <w:sz w:val="28"/>
          <w:szCs w:val="28"/>
          <w:lang w:eastAsia="en-US"/>
        </w:rPr>
        <w:t>Заявителями при предоставлении муниципальной услуги являются физическое и юридическое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«</w:t>
      </w:r>
      <w:r w:rsidR="00BB3AE4">
        <w:rPr>
          <w:rFonts w:eastAsiaTheme="minorHAnsi"/>
          <w:b w:val="0"/>
          <w:bCs/>
          <w:sz w:val="28"/>
          <w:szCs w:val="28"/>
          <w:lang w:eastAsia="en-US"/>
        </w:rPr>
        <w:t xml:space="preserve">Деревня </w:t>
      </w:r>
      <w:proofErr w:type="spellStart"/>
      <w:r w:rsidR="00BB3AE4">
        <w:rPr>
          <w:rFonts w:eastAsiaTheme="minorHAnsi"/>
          <w:b w:val="0"/>
          <w:bCs/>
          <w:sz w:val="28"/>
          <w:szCs w:val="28"/>
          <w:lang w:eastAsia="en-US"/>
        </w:rPr>
        <w:t>Радождево</w:t>
      </w:r>
      <w:proofErr w:type="spellEnd"/>
      <w:r w:rsidR="00E80175" w:rsidRPr="00AD556D">
        <w:rPr>
          <w:rFonts w:eastAsiaTheme="minorHAnsi"/>
          <w:b w:val="0"/>
          <w:bCs/>
          <w:sz w:val="28"/>
          <w:szCs w:val="28"/>
          <w:lang w:eastAsia="en-US"/>
        </w:rPr>
        <w:t>» о местных налогах и сборах с запросом о предоставлении муниципальной услуги, выраженным в устной, письменной или электронной форме (далее - заявитель).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</w:t>
      </w:r>
      <w:r w:rsidR="00F6790B">
        <w:rPr>
          <w:rFonts w:ascii="Times New Roman" w:hAnsi="Times New Roman" w:cs="Times New Roman"/>
          <w:sz w:val="28"/>
          <w:szCs w:val="28"/>
        </w:rPr>
        <w:t xml:space="preserve"> </w:t>
      </w:r>
      <w:r w:rsidRPr="008D3F4C">
        <w:rPr>
          <w:rFonts w:ascii="Times New Roman" w:hAnsi="Times New Roman" w:cs="Times New Roman"/>
          <w:sz w:val="28"/>
          <w:szCs w:val="28"/>
        </w:rPr>
        <w:t>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8D3F4C" w:rsidRPr="008D3F4C" w:rsidRDefault="008D3F4C" w:rsidP="008D3F4C">
      <w:pPr>
        <w:pStyle w:val="a8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</w:t>
      </w:r>
      <w:r w:rsidR="00BB3AE4">
        <w:rPr>
          <w:rFonts w:ascii="Times New Roman" w:hAnsi="Times New Roman" w:cs="Times New Roman"/>
          <w:sz w:val="28"/>
          <w:szCs w:val="28"/>
        </w:rPr>
        <w:t>ия расположена по адресу: 249281</w:t>
      </w:r>
      <w:r w:rsidRPr="008D3F4C">
        <w:rPr>
          <w:rFonts w:ascii="Times New Roman" w:hAnsi="Times New Roman" w:cs="Times New Roman"/>
          <w:sz w:val="28"/>
          <w:szCs w:val="28"/>
        </w:rPr>
        <w:t xml:space="preserve"> Калужская область, </w:t>
      </w:r>
      <w:proofErr w:type="spellStart"/>
      <w:r w:rsidRPr="008D3F4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8D3F4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B3A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Start"/>
      <w:r w:rsidR="00BB3AE4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BB3A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3AE4">
        <w:rPr>
          <w:rFonts w:ascii="Times New Roman" w:hAnsi="Times New Roman" w:cs="Times New Roman"/>
          <w:sz w:val="28"/>
          <w:szCs w:val="28"/>
        </w:rPr>
        <w:t xml:space="preserve"> д.75а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10.00 до 17.00 часов, перерыв с 13.00 до 14.00 часов.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Телефоны: 8 48451 (5-05-39)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-–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suhinichi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8D3F4C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администрации. Адрес электронной почты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: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sp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_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bgkolodezi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@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adm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kaluga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8D3F4C">
        <w:rPr>
          <w:rFonts w:ascii="Times New Roman" w:hAnsi="Times New Roman" w:cs="Times New Roman"/>
          <w:sz w:val="28"/>
          <w:szCs w:val="28"/>
        </w:rPr>
        <w:t>www.mfc40.ru – портал МФЦ Калужской области, единый телефон центра телефонного обслуживания населения: 8-800-100-42-12;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www.uslugi27.ru – портал государственных и муниципальных услуг Калужской области.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1.4. Порядок получения информации по вопросам предоставления муниципальной услуги.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-посредством размещения информации на официальном сайте администрации;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</w:t>
      </w:r>
      <w:r w:rsidRPr="008D3F4C">
        <w:rPr>
          <w:rFonts w:ascii="Times New Roman" w:hAnsi="Times New Roman" w:cs="Times New Roman"/>
          <w:sz w:val="28"/>
          <w:szCs w:val="28"/>
        </w:rPr>
        <w:lastRenderedPageBreak/>
        <w:t>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1.4.</w:t>
      </w:r>
      <w:proofErr w:type="gramStart"/>
      <w:r w:rsidRPr="008D3F4C">
        <w:rPr>
          <w:rFonts w:ascii="Times New Roman" w:hAnsi="Times New Roman" w:cs="Times New Roman"/>
          <w:sz w:val="28"/>
          <w:szCs w:val="28"/>
        </w:rPr>
        <w:t>1.Порядок</w:t>
      </w:r>
      <w:proofErr w:type="gramEnd"/>
      <w:r w:rsidRPr="008D3F4C">
        <w:rPr>
          <w:rFonts w:ascii="Times New Roman" w:hAnsi="Times New Roman" w:cs="Times New Roman"/>
          <w:sz w:val="28"/>
          <w:szCs w:val="28"/>
        </w:rPr>
        <w:t>, форма и место размещения информации по вопросам предоставления муниципальной услуги.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8D3F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3F4C">
        <w:rPr>
          <w:rFonts w:ascii="Times New Roman" w:hAnsi="Times New Roman" w:cs="Times New Roman"/>
          <w:sz w:val="28"/>
          <w:szCs w:val="28"/>
        </w:rPr>
        <w:t>.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s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uhinichi</w:t>
      </w:r>
      <w:proofErr w:type="spellEnd"/>
      <w:r w:rsidRPr="008D3F4C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Pr="008D3F4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8D3F4C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8D3F4C">
        <w:rPr>
          <w:rFonts w:ascii="Times New Roman" w:hAnsi="Times New Roman" w:cs="Times New Roman"/>
          <w:sz w:val="28"/>
          <w:szCs w:val="28"/>
        </w:rPr>
        <w:t xml:space="preserve"> информационный стенд администрации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D3F4C" w:rsidRPr="008D3F4C" w:rsidRDefault="008D3F4C" w:rsidP="008D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4C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D3F4C" w:rsidRDefault="008D3F4C" w:rsidP="008D3F4C">
      <w:pPr>
        <w:pStyle w:val="ConsPlusNormal"/>
        <w:ind w:firstLine="709"/>
        <w:jc w:val="both"/>
        <w:rPr>
          <w:sz w:val="24"/>
          <w:szCs w:val="24"/>
        </w:rPr>
      </w:pPr>
    </w:p>
    <w:p w:rsidR="008D3F4C" w:rsidRDefault="008D3F4C" w:rsidP="008D3F4C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II. Стандарт предоставления муниципальной услуги</w:t>
      </w:r>
    </w:p>
    <w:p w:rsidR="003D7CB8" w:rsidRDefault="003D7CB8" w:rsidP="008D3F4C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2.2. Муниципальную услугу предоставляет специалист администрации сельского поселения (да</w:t>
      </w:r>
      <w:r w:rsidR="001D0BED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лее - специалист администрации) от имени администрации сельского поселения «</w:t>
      </w:r>
      <w:r w:rsidR="00BB3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BB3AE4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1D0BED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Результат предоставления муниципальной услуги.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услуги является </w:t>
      </w:r>
      <w:proofErr w:type="gramStart"/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</w:t>
      </w:r>
      <w:r w:rsidR="003D7CB8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</w:t>
      </w:r>
      <w:proofErr w:type="gramEnd"/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</w:t>
      </w:r>
      <w:r w:rsidR="001D0BED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муниципальной услуги- </w:t>
      </w:r>
      <w:r w:rsidR="00F6790B"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30</w:t>
      </w:r>
      <w:r w:rsidR="001D0BED" w:rsidRPr="00F6790B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регистрации заявления на предоставление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3D7CB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D7CB8">
        <w:rPr>
          <w:rFonts w:ascii="Times New Roman" w:hAnsi="Times New Roman" w:cs="Times New Roman"/>
          <w:sz w:val="28"/>
          <w:szCs w:val="28"/>
        </w:rPr>
        <w:t>5.Правовые</w:t>
      </w:r>
      <w:proofErr w:type="gramEnd"/>
      <w:r w:rsidRPr="003D7CB8">
        <w:rPr>
          <w:rFonts w:ascii="Times New Roman" w:hAnsi="Times New Roman" w:cs="Times New Roman"/>
          <w:sz w:val="28"/>
          <w:szCs w:val="28"/>
        </w:rPr>
        <w:t xml:space="preserve"> основания для предоставления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актов: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Конституция Российской Федерации («Российская газета», 25.12.1993, № 237);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Налоговый кодекс Российской Федерации (часть первая) («Собрание законодательства Российской Федерации», 03.08.1998, № 31, ст. 3824);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 168),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Устава сельского поселения «</w:t>
      </w:r>
      <w:r w:rsidR="00BB3AE4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B3AE4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3D7CB8">
        <w:rPr>
          <w:rFonts w:ascii="Times New Roman" w:hAnsi="Times New Roman" w:cs="Times New Roman"/>
          <w:sz w:val="28"/>
          <w:szCs w:val="28"/>
        </w:rPr>
        <w:t>».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2"/>
      <w:bookmarkEnd w:id="3"/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2.6.1. Для предоставления муниципальной услуги заявитель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полный почтовый адрес заявителя, по которому должен быть направлен ответ;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обращения;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подпись лица;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- дата обращения.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D3F4C" w:rsidRPr="00F6790B" w:rsidRDefault="008D3F4C" w:rsidP="00F679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0B">
        <w:rPr>
          <w:rFonts w:ascii="Times New Roman" w:hAnsi="Times New Roman" w:cs="Times New Roman"/>
          <w:color w:val="000000" w:themeColor="text1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3D7CB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не предусмотрено.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</w:t>
      </w:r>
      <w:r w:rsidR="003D7CB8" w:rsidRPr="003D7CB8">
        <w:rPr>
          <w:rFonts w:ascii="Times New Roman" w:hAnsi="Times New Roman" w:cs="Times New Roman"/>
          <w:sz w:val="28"/>
          <w:szCs w:val="28"/>
        </w:rPr>
        <w:t xml:space="preserve">для приостановления муниципальной услуги или </w:t>
      </w:r>
      <w:r w:rsidRPr="003D7CB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3D7CB8" w:rsidRPr="003D7CB8" w:rsidRDefault="003D7CB8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3D7CB8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не предусмотрено.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-образцы заполнения бланков заявлений;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-бланки заявлений;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-адреса, телефоны и время приема специалистов администрации;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-часы приема специалистов администрации;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-порядок обжалования действий (бездействия) и решений, принимаемых в ходе предоставления муниципальной услуги.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 xml:space="preserve">Кабинеты, предназначенные для приема заявителей, должны быть </w:t>
      </w:r>
      <w:r w:rsidRPr="003D7CB8">
        <w:rPr>
          <w:rFonts w:ascii="Times New Roman" w:hAnsi="Times New Roman" w:cs="Times New Roman"/>
          <w:sz w:val="28"/>
          <w:szCs w:val="28"/>
        </w:rPr>
        <w:lastRenderedPageBreak/>
        <w:t>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8D3F4C" w:rsidRPr="003D7CB8" w:rsidRDefault="008D3F4C" w:rsidP="003D7C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-лестницы, коридоры, холлы, кабинеты с достаточным освещением;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-половые покрытия с исключением кафельных полов и порогов;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-перила (поручни) вдоль стен для опоры при ходьбе по коридорам и лестницам;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-современная оргтехника и телекоммуникационные средства (компьютер, факсимильная связь и т.п.);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-бактерицидные лампы;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-стенды со справочными материалами и графиком приема;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-функционально удобная, подвергающаяся влажной обработке мебель;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D7CB8">
        <w:rPr>
          <w:rFonts w:ascii="Times New Roman" w:hAnsi="Times New Roman" w:cs="Times New Roman"/>
          <w:sz w:val="28"/>
          <w:szCs w:val="28"/>
        </w:rPr>
        <w:t>13.Показатели</w:t>
      </w:r>
      <w:proofErr w:type="gramEnd"/>
      <w:r w:rsidRPr="003D7CB8">
        <w:rPr>
          <w:rFonts w:ascii="Times New Roman" w:hAnsi="Times New Roman" w:cs="Times New Roman"/>
          <w:sz w:val="28"/>
          <w:szCs w:val="28"/>
        </w:rPr>
        <w:t xml:space="preserve"> доступности и качества муниципальной услуги: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-наличие различных способов получения информации о предоставлении услуги;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-соблюдение требований законодательства и настоящего административного регламента;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-устранение избыточных административных процедур и административных действий;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-сокращение количества документов, представляемых заявителями;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-сокращение срока предоставления муниципальной услуги;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-профессиональная подготовка специалистов администрации, предоставляющих муниципальную услугу;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lastRenderedPageBreak/>
        <w:t>-внеочередное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D7CB8">
        <w:rPr>
          <w:rFonts w:ascii="Times New Roman" w:hAnsi="Times New Roman" w:cs="Times New Roman"/>
          <w:sz w:val="28"/>
          <w:szCs w:val="28"/>
        </w:rPr>
        <w:t>14.Иные</w:t>
      </w:r>
      <w:proofErr w:type="gramEnd"/>
      <w:r w:rsidRPr="003D7CB8">
        <w:rPr>
          <w:rFonts w:ascii="Times New Roman" w:hAnsi="Times New Roman" w:cs="Times New Roman"/>
          <w:sz w:val="28"/>
          <w:szCs w:val="28"/>
        </w:rPr>
        <w:t xml:space="preserve"> требования, в том числе учитывающие особенности предоставления муниципальных услуг в электронной форме и в МФЦ: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D3F4C" w:rsidRPr="003D7CB8" w:rsidRDefault="008D3F4C" w:rsidP="003D7CB8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B8">
        <w:rPr>
          <w:rFonts w:ascii="Times New Roman" w:hAnsi="Times New Roman" w:cs="Times New Roman"/>
          <w:sz w:val="28"/>
          <w:szCs w:val="28"/>
        </w:rPr>
        <w:t>-возможность для заявителя однократно направить запрос в МФЦ, при наличии МФЦ на территории Калужской области, действующего по принципу «одного окна».</w:t>
      </w:r>
    </w:p>
    <w:p w:rsidR="008D3F4C" w:rsidRDefault="008D3F4C" w:rsidP="008D3F4C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8D3F4C" w:rsidRPr="00124259" w:rsidRDefault="008D3F4C" w:rsidP="00124259">
      <w:pPr>
        <w:pStyle w:val="ConsPlusNormal"/>
        <w:tabs>
          <w:tab w:val="num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5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D556D" w:rsidRPr="00124259" w:rsidRDefault="00AD556D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</w:t>
      </w:r>
      <w:r w:rsidRPr="00124259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Решением главы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</w:t>
      </w:r>
      <w:r w:rsidRPr="00124259">
        <w:rPr>
          <w:rFonts w:ascii="Times New Roman" w:hAnsi="Times New Roman" w:cs="Times New Roman"/>
          <w:sz w:val="28"/>
          <w:szCs w:val="28"/>
        </w:rPr>
        <w:lastRenderedPageBreak/>
        <w:t>специалисту администрации.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F6790B">
        <w:rPr>
          <w:rFonts w:ascii="Times New Roman" w:hAnsi="Times New Roman" w:cs="Times New Roman"/>
          <w:sz w:val="28"/>
          <w:szCs w:val="28"/>
        </w:rPr>
        <w:t>п. 2.4.1</w:t>
      </w:r>
      <w:r w:rsidRPr="001242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D3F4C" w:rsidRDefault="008D3F4C" w:rsidP="008D3F4C">
      <w:pPr>
        <w:pStyle w:val="ConsPlusNormal"/>
        <w:ind w:firstLine="709"/>
        <w:jc w:val="both"/>
        <w:rPr>
          <w:sz w:val="24"/>
          <w:szCs w:val="24"/>
        </w:rPr>
      </w:pPr>
    </w:p>
    <w:p w:rsidR="008D3F4C" w:rsidRPr="00124259" w:rsidRDefault="008D3F4C" w:rsidP="00F6790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5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  <w:r w:rsidRPr="00124259">
        <w:rPr>
          <w:rFonts w:ascii="Times New Roman" w:hAnsi="Times New Roman" w:cs="Times New Roman"/>
          <w:sz w:val="28"/>
          <w:szCs w:val="28"/>
        </w:rPr>
        <w:lastRenderedPageBreak/>
        <w:t>проверок полноты качества предоставления муниципальной услуги.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8D3F4C" w:rsidRPr="00124259" w:rsidRDefault="008D3F4C" w:rsidP="00124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9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8D3F4C" w:rsidRDefault="008D3F4C" w:rsidP="008D3F4C">
      <w:pPr>
        <w:pStyle w:val="ConsPlusNormal"/>
        <w:ind w:firstLine="709"/>
        <w:jc w:val="center"/>
        <w:rPr>
          <w:sz w:val="24"/>
          <w:szCs w:val="24"/>
        </w:rPr>
      </w:pPr>
    </w:p>
    <w:p w:rsidR="008D3F4C" w:rsidRPr="001D0BED" w:rsidRDefault="008D3F4C" w:rsidP="001D0BE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BE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D3F4C" w:rsidRPr="001D0BED" w:rsidRDefault="008D3F4C" w:rsidP="001D0BE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1D0BED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1D0BED">
        <w:rPr>
          <w:rFonts w:ascii="Times New Roman" w:hAnsi="Times New Roman" w:cs="Times New Roman"/>
          <w:sz w:val="28"/>
          <w:szCs w:val="28"/>
        </w:rPr>
        <w:t>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1D0BED">
        <w:rPr>
          <w:rFonts w:ascii="Times New Roman" w:hAnsi="Times New Roman" w:cs="Times New Roman"/>
          <w:sz w:val="28"/>
          <w:szCs w:val="28"/>
        </w:rPr>
        <w:t xml:space="preserve">-отказ в приеме документов, предоставление которых предусмотрено </w:t>
      </w:r>
      <w:r w:rsidRPr="001D0BE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услуги, у заявителя;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r w:rsidRPr="001D0BED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1D0BED">
        <w:rPr>
          <w:rFonts w:ascii="Times New Roman" w:hAnsi="Times New Roman" w:cs="Times New Roman"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1D0BED">
        <w:rPr>
          <w:rFonts w:ascii="Times New Roman" w:hAnsi="Times New Roman" w:cs="Times New Roman"/>
          <w:sz w:val="28"/>
          <w:szCs w:val="28"/>
        </w:rPr>
        <w:t>-отказ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1D0BED">
        <w:rPr>
          <w:rFonts w:ascii="Times New Roman" w:hAnsi="Times New Roman" w:cs="Times New Roman"/>
          <w:sz w:val="28"/>
          <w:szCs w:val="28"/>
        </w:rPr>
        <w:t>-нарушение срока или порядка выдачи документов по результатам предоставления муниципальной услуги;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r w:rsidRPr="001D0BED">
        <w:rPr>
          <w:rFonts w:ascii="Times New Roman" w:hAnsi="Times New Roman" w:cs="Times New Roman"/>
          <w:sz w:val="28"/>
          <w:szCs w:val="28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r w:rsidRPr="001D0BED">
        <w:rPr>
          <w:rFonts w:ascii="Times New Roman" w:hAnsi="Times New Roman" w:cs="Times New Roman"/>
          <w:sz w:val="28"/>
          <w:szCs w:val="28"/>
        </w:rPr>
        <w:t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D0BED">
        <w:rPr>
          <w:rFonts w:ascii="Times New Roman" w:hAnsi="Times New Roman" w:cs="Times New Roman"/>
          <w:sz w:val="28"/>
          <w:szCs w:val="28"/>
        </w:rPr>
        <w:t>3.Жалоба</w:t>
      </w:r>
      <w:proofErr w:type="gramEnd"/>
      <w:r w:rsidRPr="001D0BED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бумажном носителе, в электронной форме в администрацию, МФЦ либо в соответствующий орган государственной власти Калужской области, являющийся учредителем МФЦ. 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</w:t>
      </w:r>
      <w:proofErr w:type="gramStart"/>
      <w:r w:rsidRPr="001D0BED">
        <w:rPr>
          <w:rFonts w:ascii="Times New Roman" w:hAnsi="Times New Roman" w:cs="Times New Roman"/>
          <w:sz w:val="28"/>
          <w:szCs w:val="28"/>
        </w:rPr>
        <w:t>1.Жалоба</w:t>
      </w:r>
      <w:proofErr w:type="gramEnd"/>
      <w:r w:rsidRPr="001D0BED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(бездействия) ответственных лиц администрации, подаются на имя главы администрации. 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</w:t>
      </w:r>
      <w:proofErr w:type="gramStart"/>
      <w:r w:rsidRPr="001D0BED">
        <w:rPr>
          <w:rFonts w:ascii="Times New Roman" w:hAnsi="Times New Roman" w:cs="Times New Roman"/>
          <w:sz w:val="28"/>
          <w:szCs w:val="28"/>
        </w:rPr>
        <w:t>2.Жалоба</w:t>
      </w:r>
      <w:proofErr w:type="gramEnd"/>
      <w:r w:rsidRPr="001D0BED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(бездействия) работника МФЦ подается руководителю соответствующего МФЦ.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5.3.</w:t>
      </w:r>
      <w:proofErr w:type="gramStart"/>
      <w:r w:rsidRPr="001D0BED">
        <w:rPr>
          <w:rFonts w:ascii="Times New Roman" w:hAnsi="Times New Roman" w:cs="Times New Roman"/>
          <w:sz w:val="28"/>
          <w:szCs w:val="28"/>
        </w:rPr>
        <w:t>3.Жалоба</w:t>
      </w:r>
      <w:proofErr w:type="gramEnd"/>
      <w:r w:rsidRPr="001D0BED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(бездействия) МФЦ подается руководителю соответствующего органа государственной власти Калужской области, являющемуся учредителем МФЦ.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D0BED">
        <w:rPr>
          <w:rFonts w:ascii="Times New Roman" w:hAnsi="Times New Roman" w:cs="Times New Roman"/>
          <w:sz w:val="28"/>
          <w:szCs w:val="28"/>
        </w:rPr>
        <w:t>4.Жалоба</w:t>
      </w:r>
      <w:proofErr w:type="gramEnd"/>
      <w:r w:rsidRPr="001D0BED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</w:t>
      </w:r>
      <w:r w:rsidRPr="001D0BE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D0BED">
        <w:rPr>
          <w:rFonts w:ascii="Times New Roman" w:hAnsi="Times New Roman" w:cs="Times New Roman"/>
          <w:sz w:val="28"/>
          <w:szCs w:val="28"/>
        </w:rPr>
        <w:t>5.Жалоба</w:t>
      </w:r>
      <w:proofErr w:type="gramEnd"/>
      <w:r w:rsidRPr="001D0BED">
        <w:rPr>
          <w:rFonts w:ascii="Times New Roman" w:hAnsi="Times New Roman" w:cs="Times New Roman"/>
          <w:sz w:val="28"/>
          <w:szCs w:val="28"/>
        </w:rPr>
        <w:t xml:space="preserve"> заявителя должна содержать: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 xml:space="preserve"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D0BED">
        <w:rPr>
          <w:rFonts w:ascii="Times New Roman" w:hAnsi="Times New Roman" w:cs="Times New Roman"/>
          <w:sz w:val="28"/>
          <w:szCs w:val="28"/>
        </w:rPr>
        <w:t>6.Поступившая</w:t>
      </w:r>
      <w:proofErr w:type="gramEnd"/>
      <w:r w:rsidRPr="001D0BED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D0BED" w:rsidRPr="001D0BED" w:rsidRDefault="001D0BED" w:rsidP="001D0BED">
      <w:pPr>
        <w:widowControl w:val="0"/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1D0BED">
        <w:rPr>
          <w:b w:val="0"/>
          <w:sz w:val="28"/>
          <w:szCs w:val="28"/>
        </w:rPr>
        <w:t xml:space="preserve">         </w:t>
      </w:r>
      <w:r w:rsidR="008D3F4C" w:rsidRPr="001D0BED">
        <w:rPr>
          <w:b w:val="0"/>
          <w:sz w:val="28"/>
          <w:szCs w:val="28"/>
        </w:rPr>
        <w:t>5.7.</w:t>
      </w:r>
      <w:r w:rsidRPr="001D0BED">
        <w:rPr>
          <w:rFonts w:eastAsia="Calibri"/>
          <w:b w:val="0"/>
          <w:sz w:val="28"/>
          <w:szCs w:val="28"/>
        </w:rPr>
        <w:t xml:space="preserve"> По результатам рассмотрения жалобы администрация МР «</w:t>
      </w:r>
      <w:proofErr w:type="spellStart"/>
      <w:r w:rsidRPr="001D0BED">
        <w:rPr>
          <w:rFonts w:eastAsia="Calibri"/>
          <w:b w:val="0"/>
          <w:sz w:val="28"/>
          <w:szCs w:val="28"/>
        </w:rPr>
        <w:t>Сухиничский</w:t>
      </w:r>
      <w:proofErr w:type="spellEnd"/>
      <w:r w:rsidRPr="001D0BED">
        <w:rPr>
          <w:rFonts w:eastAsia="Calibri"/>
          <w:b w:val="0"/>
          <w:sz w:val="28"/>
          <w:szCs w:val="28"/>
        </w:rPr>
        <w:t xml:space="preserve">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1D0BED" w:rsidRPr="001D0BED" w:rsidRDefault="001D0BED" w:rsidP="001D0BED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bCs/>
          <w:color w:val="000000" w:themeColor="text1"/>
          <w:sz w:val="28"/>
          <w:szCs w:val="28"/>
        </w:rPr>
      </w:pPr>
      <w:r w:rsidRPr="001D0BED">
        <w:rPr>
          <w:b w:val="0"/>
          <w:bCs/>
          <w:color w:val="000000" w:themeColor="text1"/>
          <w:sz w:val="28"/>
          <w:szCs w:val="28"/>
        </w:rPr>
        <w:t>1)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0BED" w:rsidRPr="001D0BED" w:rsidRDefault="001D0BED" w:rsidP="001D0BED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bCs/>
          <w:color w:val="000000" w:themeColor="text1"/>
          <w:sz w:val="28"/>
          <w:szCs w:val="28"/>
        </w:rPr>
      </w:pPr>
      <w:r w:rsidRPr="001D0BED">
        <w:rPr>
          <w:b w:val="0"/>
          <w:bCs/>
          <w:color w:val="000000" w:themeColor="text1"/>
          <w:sz w:val="28"/>
          <w:szCs w:val="28"/>
        </w:rPr>
        <w:lastRenderedPageBreak/>
        <w:t xml:space="preserve">2)  </w:t>
      </w:r>
      <w:proofErr w:type="gramStart"/>
      <w:r w:rsidRPr="001D0BED">
        <w:rPr>
          <w:b w:val="0"/>
          <w:bCs/>
          <w:color w:val="000000" w:themeColor="text1"/>
          <w:sz w:val="28"/>
          <w:szCs w:val="28"/>
        </w:rPr>
        <w:t>В</w:t>
      </w:r>
      <w:proofErr w:type="gramEnd"/>
      <w:r w:rsidRPr="001D0BED">
        <w:rPr>
          <w:b w:val="0"/>
          <w:bCs/>
          <w:color w:val="000000" w:themeColor="text1"/>
          <w:sz w:val="28"/>
          <w:szCs w:val="28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D3F4C" w:rsidRPr="001D0BED" w:rsidRDefault="008D3F4C" w:rsidP="001D0B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ED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8D3F4C" w:rsidRPr="001D0BED" w:rsidRDefault="008D3F4C" w:rsidP="001D0B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4C" w:rsidRDefault="008D3F4C" w:rsidP="008D3F4C">
      <w:pPr>
        <w:pStyle w:val="ConsPlusNormal"/>
        <w:rPr>
          <w:color w:val="000000"/>
          <w:sz w:val="24"/>
          <w:szCs w:val="24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4707ED" w:rsidRPr="008770C6" w:rsidRDefault="004707ED" w:rsidP="0057135A">
      <w:pPr>
        <w:rPr>
          <w:sz w:val="28"/>
          <w:szCs w:val="28"/>
        </w:rPr>
      </w:pPr>
    </w:p>
    <w:sectPr w:rsidR="004707ED" w:rsidRPr="008770C6" w:rsidSect="005713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ED"/>
    <w:rsid w:val="00124259"/>
    <w:rsid w:val="001C5299"/>
    <w:rsid w:val="001D0BED"/>
    <w:rsid w:val="00314065"/>
    <w:rsid w:val="003D7CB8"/>
    <w:rsid w:val="004707ED"/>
    <w:rsid w:val="004A3E33"/>
    <w:rsid w:val="004F4D38"/>
    <w:rsid w:val="0057135A"/>
    <w:rsid w:val="005E1A06"/>
    <w:rsid w:val="00637338"/>
    <w:rsid w:val="008414BA"/>
    <w:rsid w:val="008D3F4C"/>
    <w:rsid w:val="00A45223"/>
    <w:rsid w:val="00AC45FC"/>
    <w:rsid w:val="00AD556D"/>
    <w:rsid w:val="00BB3AE4"/>
    <w:rsid w:val="00C83F10"/>
    <w:rsid w:val="00E80175"/>
    <w:rsid w:val="00E87117"/>
    <w:rsid w:val="00EC684A"/>
    <w:rsid w:val="00F6790B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F3DB"/>
  <w15:docId w15:val="{9A902580-B5BF-40CD-BA83-40BFD92A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3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35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Normal (Web)"/>
    <w:basedOn w:val="a"/>
    <w:uiPriority w:val="99"/>
    <w:rsid w:val="0057135A"/>
    <w:pPr>
      <w:spacing w:before="100" w:beforeAutospacing="1" w:after="100" w:afterAutospacing="1"/>
    </w:pPr>
    <w:rPr>
      <w:b w:val="0"/>
      <w:szCs w:val="24"/>
    </w:rPr>
  </w:style>
  <w:style w:type="paragraph" w:styleId="a8">
    <w:name w:val="No Spacing"/>
    <w:uiPriority w:val="99"/>
    <w:qFormat/>
    <w:rsid w:val="008D3F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D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5</cp:revision>
  <cp:lastPrinted>2022-08-11T05:46:00Z</cp:lastPrinted>
  <dcterms:created xsi:type="dcterms:W3CDTF">2022-07-18T12:36:00Z</dcterms:created>
  <dcterms:modified xsi:type="dcterms:W3CDTF">2022-08-11T05:58:00Z</dcterms:modified>
</cp:coreProperties>
</file>