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2D20A1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2D20A1" w:rsidRPr="006C2F35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2D20A1" w:rsidRPr="006C2F35" w:rsidRDefault="009C0315" w:rsidP="002D20A1">
      <w:pPr>
        <w:jc w:val="center"/>
        <w:rPr>
          <w:b/>
          <w:bCs/>
          <w:caps/>
          <w:spacing w:val="6"/>
          <w:szCs w:val="28"/>
        </w:rPr>
      </w:pPr>
      <w:r>
        <w:rPr>
          <w:b/>
          <w:szCs w:val="28"/>
        </w:rPr>
        <w:t>«ДЕРЕВНЯ СУББОТНИКИ</w:t>
      </w:r>
      <w:r w:rsidR="002D20A1" w:rsidRPr="006C2F35">
        <w:rPr>
          <w:b/>
          <w:szCs w:val="28"/>
        </w:rPr>
        <w:t>»</w:t>
      </w:r>
    </w:p>
    <w:p w:rsidR="002D20A1" w:rsidRPr="001D13F7" w:rsidRDefault="002D20A1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2E07" w:rsidRPr="002D20A1" w:rsidRDefault="003725DE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от 08.11.2019</w:t>
      </w:r>
      <w:r w:rsidR="002D20A1">
        <w:rPr>
          <w:b/>
          <w:bCs/>
          <w:szCs w:val="28"/>
        </w:rPr>
        <w:t xml:space="preserve">г.                                                    </w:t>
      </w:r>
      <w:r>
        <w:rPr>
          <w:b/>
          <w:bCs/>
          <w:szCs w:val="28"/>
        </w:rPr>
        <w:t xml:space="preserve">                          № 210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0B8" w:rsidRPr="002750B8" w:rsidRDefault="0013749B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2750B8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применения </w:t>
      </w:r>
    </w:p>
    <w:p w:rsidR="002750B8" w:rsidRP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дисциплинарных взысканий за </w:t>
      </w:r>
      <w:proofErr w:type="gramStart"/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коррупционные</w:t>
      </w:r>
      <w:proofErr w:type="gramEnd"/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0B8" w:rsidRP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правонарушения к муниципальным служащим </w:t>
      </w:r>
    </w:p>
    <w:p w:rsidR="003A0D2A" w:rsidRDefault="003A0D2A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</w:p>
    <w:p w:rsidR="0063450E" w:rsidRPr="002750B8" w:rsidRDefault="00651334" w:rsidP="002750B8">
      <w:pPr>
        <w:pStyle w:val="ConsPlusTitle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9C0315">
        <w:rPr>
          <w:rFonts w:ascii="Times New Roman" w:hAnsi="Times New Roman" w:cs="Times New Roman"/>
          <w:color w:val="000000" w:themeColor="text1"/>
          <w:sz w:val="28"/>
          <w:szCs w:val="28"/>
        </w:rPr>
        <w:t>Деревня Субботники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02E07" w:rsidRPr="002750B8">
        <w:rPr>
          <w:color w:val="000000" w:themeColor="text1"/>
          <w:sz w:val="26"/>
          <w:szCs w:val="26"/>
        </w:rPr>
        <w:t xml:space="preserve">       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D9516C" w:rsidRDefault="00DA079B" w:rsidP="0021443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9C03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Деревня Субботники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9C03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Деревня Субботники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2750B8" w:rsidRDefault="0013749B" w:rsidP="002750B8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Порядок 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применения дисциплинарных взысканий за коррупционные и иные правонарушения к муниципальным служащим </w:t>
      </w:r>
      <w:r w:rsidR="003A0D2A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2750B8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9C0315">
        <w:rPr>
          <w:rFonts w:ascii="Times New Roman" w:hAnsi="Times New Roman" w:cs="Times New Roman"/>
          <w:color w:val="000000" w:themeColor="text1"/>
          <w:sz w:val="28"/>
          <w:szCs w:val="28"/>
        </w:rPr>
        <w:t>Деревня Субботники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N 1).</w:t>
      </w:r>
    </w:p>
    <w:p w:rsidR="007255B3" w:rsidRPr="0021443C" w:rsidRDefault="009C758F" w:rsidP="0021443C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>ать утратившим</w:t>
      </w:r>
      <w:r w:rsid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Сельской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9C0315">
        <w:rPr>
          <w:rFonts w:ascii="Times New Roman" w:hAnsi="Times New Roman" w:cs="Times New Roman"/>
          <w:color w:val="000000" w:themeColor="text1"/>
          <w:sz w:val="28"/>
          <w:szCs w:val="28"/>
        </w:rPr>
        <w:t>Деревня Субботники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07.11.2014 № 479 «Об утверждении Порядка применения дисциплинарных взысканий за коррупционные и иные правонарушения к муниципальным служащим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9C0315">
        <w:rPr>
          <w:rFonts w:ascii="Times New Roman" w:hAnsi="Times New Roman" w:cs="Times New Roman"/>
          <w:color w:val="000000" w:themeColor="text1"/>
          <w:sz w:val="28"/>
          <w:szCs w:val="28"/>
        </w:rPr>
        <w:t>Деревня Субботники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16EE5" w:rsidRPr="00DA079B" w:rsidRDefault="0013749B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</w:t>
      </w:r>
      <w:r w:rsidR="0021443C">
        <w:rPr>
          <w:szCs w:val="28"/>
        </w:rPr>
        <w:t xml:space="preserve"> в разделе «Поселения» </w:t>
      </w:r>
      <w:r w:rsidR="0063450E" w:rsidRPr="00DA079B">
        <w:rPr>
          <w:szCs w:val="28"/>
        </w:rPr>
        <w:t xml:space="preserve"> в сети Интернет.</w:t>
      </w:r>
    </w:p>
    <w:p w:rsidR="00602E07" w:rsidRPr="00DA079B" w:rsidRDefault="0013749B" w:rsidP="002750B8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4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602E07" w:rsidRPr="00DA079B">
        <w:rPr>
          <w:szCs w:val="28"/>
        </w:rPr>
        <w:t>Контроль за</w:t>
      </w:r>
      <w:proofErr w:type="gramEnd"/>
      <w:r w:rsidR="00602E07" w:rsidRPr="00DA079B">
        <w:rPr>
          <w:szCs w:val="28"/>
        </w:rPr>
        <w:t xml:space="preserve">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>сельского поселения «</w:t>
      </w:r>
      <w:r w:rsidR="009C0315">
        <w:rPr>
          <w:color w:val="000000" w:themeColor="text1"/>
          <w:szCs w:val="28"/>
        </w:rPr>
        <w:t>Деревня Субботники</w:t>
      </w:r>
      <w:r w:rsidR="0021443C" w:rsidRPr="0021443C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21443C" w:rsidRPr="0021443C">
        <w:rPr>
          <w:b/>
          <w:color w:val="000000" w:themeColor="text1"/>
          <w:szCs w:val="28"/>
        </w:rPr>
        <w:t xml:space="preserve">сельского поселения </w:t>
      </w:r>
    </w:p>
    <w:p w:rsidR="0063450E" w:rsidRDefault="0021443C" w:rsidP="00385E32">
      <w:pPr>
        <w:tabs>
          <w:tab w:val="left" w:pos="5790"/>
        </w:tabs>
        <w:jc w:val="both"/>
        <w:outlineLvl w:val="0"/>
        <w:rPr>
          <w:spacing w:val="-2"/>
          <w:sz w:val="26"/>
          <w:szCs w:val="26"/>
        </w:rPr>
      </w:pPr>
      <w:r w:rsidRPr="0021443C">
        <w:rPr>
          <w:b/>
          <w:color w:val="000000" w:themeColor="text1"/>
          <w:szCs w:val="28"/>
        </w:rPr>
        <w:t>«</w:t>
      </w:r>
      <w:r w:rsidR="009C0315">
        <w:rPr>
          <w:b/>
          <w:color w:val="000000" w:themeColor="text1"/>
          <w:szCs w:val="28"/>
        </w:rPr>
        <w:t>Деревня Субботники</w:t>
      </w:r>
      <w:r w:rsidRPr="0021443C">
        <w:rPr>
          <w:b/>
          <w:color w:val="000000" w:themeColor="text1"/>
          <w:szCs w:val="28"/>
        </w:rPr>
        <w:t>»</w:t>
      </w:r>
      <w:r w:rsidR="00385E32">
        <w:rPr>
          <w:b/>
          <w:color w:val="000000" w:themeColor="text1"/>
          <w:szCs w:val="28"/>
        </w:rPr>
        <w:tab/>
        <w:t>Е.В. Селиванова</w:t>
      </w:r>
      <w:bookmarkStart w:id="0" w:name="_GoBack"/>
      <w:bookmarkEnd w:id="0"/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EC7068" w:rsidRDefault="00EC7068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21443C">
        <w:rPr>
          <w:bCs/>
          <w:kern w:val="28"/>
          <w:szCs w:val="28"/>
        </w:rPr>
        <w:t>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21443C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 «</w:t>
      </w:r>
      <w:r w:rsidR="009C0315">
        <w:rPr>
          <w:bCs/>
          <w:kern w:val="28"/>
          <w:szCs w:val="28"/>
        </w:rPr>
        <w:t>Деревня Субботники</w:t>
      </w:r>
      <w:r>
        <w:rPr>
          <w:bCs/>
          <w:kern w:val="28"/>
          <w:szCs w:val="28"/>
        </w:rPr>
        <w:t>»</w:t>
      </w:r>
    </w:p>
    <w:p w:rsidR="002C4C5E" w:rsidRPr="007929BF" w:rsidRDefault="003725DE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от 08.11.2019г. № 210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58F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ПОРЯДОК ПРИМЕНЕНИЯ ДИСЦИПЛИНАРНЫХ ВЗЫСКАНИЙ </w:t>
      </w:r>
    </w:p>
    <w:p w:rsidR="003A0D2A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КОРРУПЦИОННЫЕ И ИНЫЕ ПРАВОНАРУШЕНИЯ К МУНИЦИПАЛЬНЫМ СЛУЖАЩИМ </w:t>
      </w:r>
      <w:r w:rsidR="003A0D2A">
        <w:rPr>
          <w:rFonts w:ascii="Times New Roman" w:hAnsi="Times New Roman" w:cs="Times New Roman"/>
          <w:color w:val="000000" w:themeColor="text1"/>
          <w:sz w:val="26"/>
          <w:szCs w:val="26"/>
        </w:rPr>
        <w:t>ОРГАНОВ МЕСТНОГО САМОУПРАВЛЕНИЯ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Pr="009C758F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C0315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разработан в соответствии со статьями 14.1, 15 и 27 Федерального закона от 2 марта 2007 года N 25-ФЗ "О муниципальной службе в Российской Федерации", Федеральным законом от 25 декабря 2008 года N 273-ФЗ "О противодействии коррупции".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Порядок применения дисциплинарных взысканий за коррупционные и иные правонарушения к муниципальным служащим </w:t>
      </w:r>
      <w:r w:rsidR="003A0D2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</w:t>
      </w:r>
      <w:r w:rsidR="009C0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Деревня Субботники</w:t>
      </w:r>
      <w:r w:rsidR="0021443C" w:rsidRPr="0021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муниципальные служащие) определяет виды дисциплинарных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взысканий</w:t>
      </w:r>
      <w:proofErr w:type="gramEnd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2. ВИДЫ ДИСЦИПЛИНАРНЫХ ВЗЫСКАНИЙ ЗА НЕСОБЛЮДЕНИЕ ОГРАНИЧЕНИЙ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И ЗАПРЕТОВ, ТРЕБОВАНИЙ О ПРЕДОТВРАЩЕНИИ</w:t>
      </w:r>
    </w:p>
    <w:p w:rsidR="00891A4D" w:rsidRPr="009C758F" w:rsidRDefault="009C758F" w:rsidP="002750B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ИЛИ ОБ УРЕГУЛИРОВАНИИ КОНФЛИКТА ИНТЕРЕСОВ И НЕИСПОЛНЕНИЕ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ОБЯЗАННОСТЕЙ, УСТАНОВЛЕННЫХ В ЦЕЛЯХ ПРОТИВОДЕЙСТВИЯ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КОРРУПЦИИ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891A4D" w:rsidRPr="009C758F" w:rsidRDefault="00891A4D" w:rsidP="002750B8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N 25-ФЗ "О муниципальной службе в Российской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актами, на основании: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объяснений муниципального служащего;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иных материалов.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2"/>
      <w:bookmarkEnd w:id="1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N 25-ФЗ "О муниципальной службе в Российской Федерации", Федеральным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законом от 25 декабря 2008 года N 273-ФЗ "О противодействии коррупции" и другими федеральными законами, налагаются следующие взыскания: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1) замечание;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2) выговор;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3) увольнение с муниципальной службы по соответствующим основаниям, в том числе в связи с утратой доверия.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3. ПОРЯДОК И СРОКИ ПРИМЕНЕНИЯ ДИСЦИПЛИНАРНОГО ВЗЫСКАНИЯ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3.1. Взыскания, предусмотренные пунктом 2.2 настоящего Порядка, применяются работодателем на основании: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1) доклада о результатах проверки, проведенной уполномоченным органом администрации;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3) объяснений муниципального служащего;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4) иных материалов.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3.2. До применения дисциплинарного взыскания к муниципальному служащему работодателем требуется письменное объяснение (объяснительная записка).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применении взысканий, предусмотренных пунктами 2.1, 2.2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обязанностей.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Взыскания, предусмотренные пунктами 2.1, 2.2 настоящего Порядка,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</w:t>
      </w:r>
      <w:r w:rsidR="00CA3FE0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со дня его совершения. В указанные сроки не включается время производства по уголовному делу.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3.6. В распоряжении администрации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N 25-ФЗ "О муниципальной службе в Российской Федерации".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Копия распоряжения о применении взыскания к муниципальному служащему с указанием коррупционного или иного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4. ПОРЯДОК СНЯТИЯ ДИСЦИПЛИНАРНОГО ВЗЫСКАНИЯ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4.1. </w:t>
      </w:r>
      <w:proofErr w:type="gramStart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от 2 марта 2007 года N 25-ФЗ "О муниципальной службе в Российской Федерации", а именно замечанию и выговору, он считается не имеющим дисциплинарного взыскания.</w:t>
      </w:r>
      <w:proofErr w:type="gramEnd"/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37360F" w:rsidRDefault="0037360F" w:rsidP="002750B8">
      <w:pPr>
        <w:pStyle w:val="ConsPlusNormal"/>
        <w:spacing w:line="276" w:lineRule="auto"/>
        <w:jc w:val="right"/>
        <w:outlineLvl w:val="1"/>
      </w:pPr>
    </w:p>
    <w:p w:rsidR="0037360F" w:rsidRDefault="0037360F" w:rsidP="002750B8">
      <w:pPr>
        <w:pStyle w:val="ConsPlusNormal"/>
        <w:spacing w:line="276" w:lineRule="auto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411BA"/>
    <w:rsid w:val="000676D0"/>
    <w:rsid w:val="00125851"/>
    <w:rsid w:val="0013749B"/>
    <w:rsid w:val="00156936"/>
    <w:rsid w:val="0021443C"/>
    <w:rsid w:val="00235598"/>
    <w:rsid w:val="00274855"/>
    <w:rsid w:val="002750B8"/>
    <w:rsid w:val="00281053"/>
    <w:rsid w:val="002C4C5E"/>
    <w:rsid w:val="002D20A1"/>
    <w:rsid w:val="003725DE"/>
    <w:rsid w:val="0037360F"/>
    <w:rsid w:val="00385E32"/>
    <w:rsid w:val="003A0D2A"/>
    <w:rsid w:val="003A6B41"/>
    <w:rsid w:val="003B517E"/>
    <w:rsid w:val="003C1D3B"/>
    <w:rsid w:val="003D6915"/>
    <w:rsid w:val="003F2E1C"/>
    <w:rsid w:val="004306DF"/>
    <w:rsid w:val="00494A2E"/>
    <w:rsid w:val="004E6D37"/>
    <w:rsid w:val="005605C1"/>
    <w:rsid w:val="005610A8"/>
    <w:rsid w:val="00602E07"/>
    <w:rsid w:val="00616EE5"/>
    <w:rsid w:val="0063450E"/>
    <w:rsid w:val="00651334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857D2"/>
    <w:rsid w:val="00996ECF"/>
    <w:rsid w:val="009C0315"/>
    <w:rsid w:val="009C758F"/>
    <w:rsid w:val="00A67D03"/>
    <w:rsid w:val="00B17DA8"/>
    <w:rsid w:val="00B76AAA"/>
    <w:rsid w:val="00BB6C21"/>
    <w:rsid w:val="00C10047"/>
    <w:rsid w:val="00C24FA8"/>
    <w:rsid w:val="00C42CD4"/>
    <w:rsid w:val="00C47974"/>
    <w:rsid w:val="00CA3FE0"/>
    <w:rsid w:val="00CD4DBC"/>
    <w:rsid w:val="00CE4CEF"/>
    <w:rsid w:val="00CE5631"/>
    <w:rsid w:val="00D6360D"/>
    <w:rsid w:val="00D87302"/>
    <w:rsid w:val="00D9516C"/>
    <w:rsid w:val="00DA079B"/>
    <w:rsid w:val="00E4034B"/>
    <w:rsid w:val="00EC58A8"/>
    <w:rsid w:val="00EC7068"/>
    <w:rsid w:val="00EF2EC5"/>
    <w:rsid w:val="00F96781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1BD4-30F7-490B-AA3F-D7128354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Pack</cp:lastModifiedBy>
  <cp:revision>10</cp:revision>
  <cp:lastPrinted>2019-11-13T11:17:00Z</cp:lastPrinted>
  <dcterms:created xsi:type="dcterms:W3CDTF">2019-10-15T06:33:00Z</dcterms:created>
  <dcterms:modified xsi:type="dcterms:W3CDTF">2019-11-13T11:19:00Z</dcterms:modified>
</cp:coreProperties>
</file>