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7A2896">
        <w:rPr>
          <w:rFonts w:ascii="Times New Roman" w:hAnsi="Times New Roman"/>
          <w:sz w:val="36"/>
          <w:szCs w:val="36"/>
        </w:rPr>
        <w:t>Деревня Субботники</w:t>
      </w:r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7A2896" w:rsidP="005D08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17.05.2021г.</w:t>
            </w:r>
            <w:r w:rsidR="002E575F" w:rsidRPr="002E57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9121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7A2896">
              <w:rPr>
                <w:rFonts w:ascii="Times New Roman" w:hAnsi="Times New Roman"/>
              </w:rPr>
              <w:t>№ 18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0354D" w:rsidRDefault="00CF16DF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б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6373F">
        <w:rPr>
          <w:rFonts w:ascii="Times New Roman" w:hAnsi="Times New Roman"/>
          <w:b/>
          <w:bCs/>
          <w:kern w:val="28"/>
          <w:sz w:val="28"/>
          <w:szCs w:val="28"/>
        </w:rPr>
        <w:t>отмене</w:t>
      </w:r>
      <w:r w:rsidR="006E14CB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CF16D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постановления администрации</w:t>
      </w:r>
    </w:p>
    <w:p w:rsidR="006E14CB" w:rsidRPr="00BA624F" w:rsidRDefault="006E14CB" w:rsidP="006E14CB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СП «</w:t>
      </w:r>
      <w:r w:rsidR="007A2896">
        <w:rPr>
          <w:rFonts w:ascii="Times New Roman" w:hAnsi="Times New Roman"/>
          <w:b/>
          <w:bCs/>
          <w:kern w:val="28"/>
          <w:sz w:val="28"/>
          <w:szCs w:val="28"/>
        </w:rPr>
        <w:t>Деревня Субботники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связи с приведением в соответствие нормативных правовых актов органов местного самоуправления</w:t>
      </w:r>
      <w:r w:rsidR="006E1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сельского поселения «</w:t>
      </w:r>
      <w:r w:rsidR="007A2896">
        <w:rPr>
          <w:rFonts w:ascii="Times New Roman" w:hAnsi="Times New Roman" w:cs="Times New Roman"/>
          <w:color w:val="000000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A2896">
        <w:rPr>
          <w:rFonts w:ascii="Times New Roman" w:hAnsi="Times New Roman" w:cs="Times New Roman"/>
          <w:sz w:val="28"/>
          <w:szCs w:val="28"/>
        </w:rPr>
        <w:t>Деревня Субботники</w:t>
      </w:r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CB" w:rsidRPr="006E14CB" w:rsidRDefault="006E14CB" w:rsidP="006E14CB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CF16DF" w:rsidRPr="00CF16DF">
        <w:rPr>
          <w:b w:val="0"/>
          <w:color w:val="000000"/>
          <w:sz w:val="28"/>
          <w:szCs w:val="28"/>
        </w:rPr>
        <w:t>остановление администрации</w:t>
      </w:r>
      <w:r w:rsidR="00CF16DF"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7A2896">
        <w:rPr>
          <w:b w:val="0"/>
          <w:bCs/>
          <w:kern w:val="28"/>
          <w:sz w:val="28"/>
          <w:szCs w:val="28"/>
        </w:rPr>
        <w:t>Деревня Субботники</w:t>
      </w:r>
      <w:r w:rsidR="00CF16DF" w:rsidRPr="00CF16DF">
        <w:rPr>
          <w:b w:val="0"/>
          <w:bCs/>
          <w:kern w:val="28"/>
          <w:sz w:val="28"/>
          <w:szCs w:val="28"/>
        </w:rPr>
        <w:t xml:space="preserve">» от </w:t>
      </w:r>
      <w:r w:rsidR="007A2896">
        <w:rPr>
          <w:b w:val="0"/>
          <w:bCs/>
          <w:kern w:val="28"/>
          <w:sz w:val="28"/>
          <w:szCs w:val="28"/>
        </w:rPr>
        <w:t>10.11.2020 №36</w:t>
      </w:r>
      <w:r>
        <w:rPr>
          <w:b w:val="0"/>
          <w:bCs/>
          <w:kern w:val="28"/>
          <w:sz w:val="28"/>
          <w:szCs w:val="28"/>
        </w:rPr>
        <w:t xml:space="preserve"> «Об утверждении </w:t>
      </w:r>
      <w:r w:rsidR="0096373F">
        <w:rPr>
          <w:b w:val="0"/>
          <w:bCs/>
          <w:kern w:val="28"/>
          <w:sz w:val="28"/>
          <w:szCs w:val="28"/>
        </w:rPr>
        <w:t>Порядка присвоения, изменения и аннулирования адресов на территории</w:t>
      </w:r>
      <w:r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7A2896">
        <w:rPr>
          <w:b w:val="0"/>
          <w:bCs/>
          <w:kern w:val="28"/>
          <w:sz w:val="28"/>
          <w:szCs w:val="28"/>
        </w:rPr>
        <w:t>Деревня Субботники</w:t>
      </w:r>
      <w:r>
        <w:rPr>
          <w:b w:val="0"/>
          <w:bCs/>
          <w:kern w:val="28"/>
          <w:sz w:val="28"/>
          <w:szCs w:val="28"/>
        </w:rPr>
        <w:t>»</w:t>
      </w:r>
      <w:r w:rsidR="0000354D">
        <w:rPr>
          <w:b w:val="0"/>
          <w:bCs/>
          <w:kern w:val="28"/>
          <w:sz w:val="28"/>
          <w:szCs w:val="28"/>
        </w:rPr>
        <w:t xml:space="preserve"> </w:t>
      </w:r>
      <w:r w:rsidR="0096373F">
        <w:rPr>
          <w:b w:val="0"/>
          <w:bCs/>
          <w:kern w:val="28"/>
          <w:sz w:val="28"/>
          <w:szCs w:val="28"/>
        </w:rPr>
        <w:t>отменить</w:t>
      </w:r>
      <w:r w:rsidR="0000354D">
        <w:rPr>
          <w:b w:val="0"/>
          <w:bCs/>
          <w:kern w:val="28"/>
          <w:sz w:val="28"/>
          <w:szCs w:val="28"/>
        </w:rPr>
        <w:t>.</w:t>
      </w:r>
      <w:r w:rsidR="00CF16DF" w:rsidRPr="00CF16DF">
        <w:rPr>
          <w:b w:val="0"/>
          <w:bCs/>
          <w:kern w:val="28"/>
          <w:sz w:val="28"/>
          <w:szCs w:val="28"/>
        </w:rPr>
        <w:t xml:space="preserve"> </w:t>
      </w:r>
    </w:p>
    <w:p w:rsidR="005F4216" w:rsidRPr="006E14CB" w:rsidRDefault="005F4216" w:rsidP="006E14CB">
      <w:pPr>
        <w:pStyle w:val="a6"/>
        <w:adjustRightInd w:val="0"/>
        <w:spacing w:line="276" w:lineRule="auto"/>
        <w:ind w:left="360"/>
        <w:jc w:val="both"/>
        <w:rPr>
          <w:b w:val="0"/>
          <w:sz w:val="28"/>
          <w:szCs w:val="28"/>
        </w:rPr>
      </w:pPr>
      <w:r w:rsidRPr="006E14CB">
        <w:rPr>
          <w:b w:val="0"/>
          <w:color w:val="000000"/>
          <w:sz w:val="28"/>
          <w:szCs w:val="28"/>
        </w:rPr>
        <w:t>2. Данное постановление вступает в силу после обнародования</w:t>
      </w:r>
      <w:r w:rsidR="006E14CB" w:rsidRPr="006E14CB">
        <w:rPr>
          <w:b w:val="0"/>
          <w:color w:val="000000"/>
          <w:sz w:val="28"/>
          <w:szCs w:val="28"/>
        </w:rPr>
        <w:t>.</w:t>
      </w:r>
    </w:p>
    <w:p w:rsidR="004F581C" w:rsidRPr="009121A2" w:rsidRDefault="006E14CB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0CD"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Default="004F581C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A2896" w:rsidRDefault="007A2896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7A2896" w:rsidRPr="00A96BC9" w:rsidRDefault="007A2896" w:rsidP="004F581C">
      <w:pPr>
        <w:pStyle w:val="ConsPlusTit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7A289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7A2896">
        <w:rPr>
          <w:rFonts w:ascii="Times New Roman" w:hAnsi="Times New Roman" w:cs="Times New Roman"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2896">
        <w:rPr>
          <w:rFonts w:ascii="Times New Roman" w:hAnsi="Times New Roman" w:cs="Times New Roman"/>
          <w:sz w:val="28"/>
          <w:szCs w:val="28"/>
        </w:rPr>
        <w:t xml:space="preserve">           А.В. Карханина</w:t>
      </w:r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0354D"/>
    <w:rsid w:val="0009003D"/>
    <w:rsid w:val="000C0995"/>
    <w:rsid w:val="000D2706"/>
    <w:rsid w:val="000D7616"/>
    <w:rsid w:val="00106890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E14CB"/>
    <w:rsid w:val="006F2B11"/>
    <w:rsid w:val="00703C37"/>
    <w:rsid w:val="00776221"/>
    <w:rsid w:val="007A0FDB"/>
    <w:rsid w:val="007A2896"/>
    <w:rsid w:val="00853A69"/>
    <w:rsid w:val="008A3C93"/>
    <w:rsid w:val="009121A2"/>
    <w:rsid w:val="0096373F"/>
    <w:rsid w:val="009C7C9F"/>
    <w:rsid w:val="00A82B48"/>
    <w:rsid w:val="00A96BC9"/>
    <w:rsid w:val="00AC3805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7A0C-3CC4-4259-97F4-34C7E89F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Subbotniki</cp:lastModifiedBy>
  <cp:revision>3</cp:revision>
  <cp:lastPrinted>2021-05-12T06:31:00Z</cp:lastPrinted>
  <dcterms:created xsi:type="dcterms:W3CDTF">2021-05-12T06:34:00Z</dcterms:created>
  <dcterms:modified xsi:type="dcterms:W3CDTF">2021-05-17T13:24:00Z</dcterms:modified>
</cp:coreProperties>
</file>