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93" w:rsidRDefault="00A01593" w:rsidP="008478B0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4535" cy="905510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A01593" w:rsidRPr="00D61B09" w:rsidRDefault="006E51CD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«ДЕРЕВНЯ СУББОТНИКИ</w:t>
      </w:r>
      <w:r w:rsidR="00A01593" w:rsidRPr="00D61B09">
        <w:rPr>
          <w:rFonts w:ascii="Times New Roman" w:hAnsi="Times New Roman"/>
          <w:b/>
          <w:sz w:val="28"/>
          <w:szCs w:val="28"/>
        </w:rPr>
        <w:t>»</w:t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sz w:val="28"/>
          <w:szCs w:val="28"/>
        </w:rPr>
      </w:pPr>
      <w:r w:rsidRPr="00D61B09">
        <w:rPr>
          <w:rFonts w:ascii="Times New Roman" w:hAnsi="Times New Roman"/>
          <w:sz w:val="28"/>
          <w:szCs w:val="28"/>
        </w:rPr>
        <w:t>Калужская область</w:t>
      </w:r>
    </w:p>
    <w:p w:rsidR="00A01593" w:rsidRPr="00D61B09" w:rsidRDefault="00A01593" w:rsidP="006D7C84">
      <w:pPr>
        <w:spacing w:before="240" w:after="0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СЕЛЬСКАЯ   ДУМА</w:t>
      </w:r>
    </w:p>
    <w:p w:rsidR="00A01593" w:rsidRPr="00D61B09" w:rsidRDefault="00A01593" w:rsidP="006D7C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Р Е Ш Е Н И Е</w:t>
      </w:r>
    </w:p>
    <w:p w:rsidR="00A01593" w:rsidRPr="00E700CC" w:rsidRDefault="00A01593" w:rsidP="00A01593">
      <w:pPr>
        <w:spacing w:after="0"/>
      </w:pPr>
    </w:p>
    <w:p w:rsidR="00BA624F" w:rsidRPr="00B31CC6" w:rsidRDefault="006E51CD" w:rsidP="00B31CC6">
      <w:pPr>
        <w:shd w:val="clear" w:color="auto" w:fill="FFFFFF"/>
        <w:spacing w:before="14"/>
        <w:ind w:firstLine="11"/>
        <w:rPr>
          <w:rFonts w:ascii="Times New Roman" w:hAnsi="Times New Roman"/>
          <w:b/>
          <w:color w:val="000000"/>
          <w:kern w:val="16"/>
          <w:sz w:val="26"/>
          <w:szCs w:val="28"/>
        </w:rPr>
      </w:pPr>
      <w:proofErr w:type="gramStart"/>
      <w:r>
        <w:rPr>
          <w:rFonts w:ascii="Times New Roman" w:hAnsi="Times New Roman"/>
          <w:b/>
          <w:color w:val="000000"/>
          <w:kern w:val="16"/>
          <w:sz w:val="26"/>
          <w:szCs w:val="28"/>
        </w:rPr>
        <w:t>от  26.05.2021</w:t>
      </w:r>
      <w:proofErr w:type="gramEnd"/>
      <w:r w:rsidR="00A01593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</w:t>
      </w:r>
      <w:r w:rsidR="00A01593"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года                            </w:t>
      </w:r>
      <w:r w:rsidR="00A01593"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</w:r>
      <w:r w:rsidR="00A01593"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  <w:t xml:space="preserve">                </w:t>
      </w:r>
      <w:r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                            № 53</w:t>
      </w:r>
    </w:p>
    <w:p w:rsidR="00BA624F" w:rsidRDefault="008478B0" w:rsidP="00894BF7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Об отмене Решения Сельской</w:t>
      </w:r>
    </w:p>
    <w:p w:rsidR="008478B0" w:rsidRPr="00BA624F" w:rsidRDefault="006E51CD" w:rsidP="00894BF7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Думы СП «Деревня Субботники</w:t>
      </w:r>
      <w:r w:rsidR="008478B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</w:p>
    <w:p w:rsidR="00BA624F" w:rsidRPr="00BA624F" w:rsidRDefault="00BA624F" w:rsidP="00BA62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624F" w:rsidRPr="00BA624F" w:rsidRDefault="00894BF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5" w:history="1">
        <w:r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в связи с приведением в соответствие нормативных правовых актов органов местного самоуправления, </w:t>
      </w:r>
      <w:r w:rsidR="00B31CC6" w:rsidRPr="00B3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="00B31CC6" w:rsidRPr="00B31CC6">
        <w:rPr>
          <w:rFonts w:ascii="Times New Roman" w:hAnsi="Times New Roman" w:cs="Times New Roman"/>
          <w:sz w:val="28"/>
          <w:szCs w:val="28"/>
        </w:rPr>
        <w:t>Уставом</w:t>
      </w:r>
      <w:r w:rsidR="006E5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 "Деревня Субботники</w:t>
      </w:r>
      <w:r w:rsidR="00B31CC6" w:rsidRPr="00B31CC6">
        <w:rPr>
          <w:rFonts w:ascii="Times New Roman" w:hAnsi="Times New Roman" w:cs="Times New Roman"/>
          <w:color w:val="000000" w:themeColor="text1"/>
          <w:sz w:val="28"/>
          <w:szCs w:val="28"/>
        </w:rPr>
        <w:t>", Сельская Дума сел</w:t>
      </w:r>
      <w:r w:rsidR="006E51CD">
        <w:rPr>
          <w:rFonts w:ascii="Times New Roman" w:hAnsi="Times New Roman" w:cs="Times New Roman"/>
          <w:color w:val="000000" w:themeColor="text1"/>
          <w:sz w:val="28"/>
          <w:szCs w:val="28"/>
        </w:rPr>
        <w:t>ьского поселения "Деревня Субботники</w:t>
      </w:r>
      <w:r w:rsidR="00B31CC6" w:rsidRPr="00B31CC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5C5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BA624F" w:rsidRPr="005C5B68" w:rsidRDefault="00BA624F" w:rsidP="005C5B68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CC6" w:rsidRPr="005C5B68" w:rsidRDefault="005C5B68" w:rsidP="00894BF7">
      <w:pPr>
        <w:adjustRightInd w:val="0"/>
        <w:spacing w:after="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478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A624F" w:rsidRPr="005C5B6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31CC6" w:rsidRPr="005C5B68">
        <w:rPr>
          <w:rFonts w:ascii="Times New Roman" w:eastAsia="Times New Roman" w:hAnsi="Times New Roman" w:cs="Times New Roman"/>
          <w:sz w:val="28"/>
          <w:szCs w:val="28"/>
        </w:rPr>
        <w:t>Сельской Думы сел</w:t>
      </w:r>
      <w:r w:rsidR="006E51CD">
        <w:rPr>
          <w:rFonts w:ascii="Times New Roman" w:eastAsia="Times New Roman" w:hAnsi="Times New Roman" w:cs="Times New Roman"/>
          <w:sz w:val="28"/>
          <w:szCs w:val="28"/>
        </w:rPr>
        <w:t>ьского поселения «Деревня Субботники</w:t>
      </w:r>
      <w:r w:rsidR="00B31CC6" w:rsidRPr="005C5B6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="00B31CC6" w:rsidRPr="005C5B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A624F" w:rsidRPr="005C5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68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18.01.2019</w:t>
      </w:r>
      <w:proofErr w:type="gramEnd"/>
      <w:r w:rsidR="0094368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№178</w:t>
      </w:r>
      <w:r w:rsidR="00894B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«О мерах по реализации статьи 12 Федерального закона «О противодействии коррупции» отменить.</w:t>
      </w:r>
      <w:r w:rsidR="00B31CC6" w:rsidRPr="005C5B6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</w:p>
    <w:p w:rsidR="00BA624F" w:rsidRPr="00BA624F" w:rsidRDefault="00894BF7" w:rsidP="00894BF7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8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</w:t>
      </w:r>
      <w:r>
        <w:rPr>
          <w:rFonts w:ascii="Times New Roman" w:eastAsia="Times New Roman" w:hAnsi="Times New Roman" w:cs="Times New Roman"/>
          <w:sz w:val="28"/>
          <w:szCs w:val="28"/>
        </w:rPr>
        <w:t>обнародования.</w:t>
      </w:r>
    </w:p>
    <w:p w:rsidR="00BA624F" w:rsidRPr="006D7C84" w:rsidRDefault="008478B0" w:rsidP="00894BF7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4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A624F" w:rsidRPr="00BA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администрацию </w:t>
      </w:r>
      <w:r w:rsidR="006E51CD">
        <w:rPr>
          <w:rFonts w:ascii="Times New Roman" w:eastAsia="Times New Roman" w:hAnsi="Times New Roman" w:cs="Times New Roman"/>
          <w:sz w:val="28"/>
          <w:szCs w:val="28"/>
        </w:rPr>
        <w:t>сельского поселения «Деревня Субботники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C5B68" w:rsidRDefault="005C5B68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5B68" w:rsidRDefault="005C5B68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C84" w:rsidRPr="006D7C84" w:rsidRDefault="006D7C84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  <w:bookmarkStart w:id="0" w:name="_GoBack"/>
      <w:bookmarkEnd w:id="0"/>
    </w:p>
    <w:p w:rsidR="006D7C84" w:rsidRPr="00BA624F" w:rsidRDefault="006E51CD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«Деревня Субботники</w:t>
      </w:r>
      <w:r w:rsidR="006D7C84"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                    </w:t>
      </w:r>
    </w:p>
    <w:p w:rsidR="00A01593" w:rsidRPr="006E51CD" w:rsidRDefault="006E51CD" w:rsidP="006E51CD">
      <w:pPr>
        <w:tabs>
          <w:tab w:val="left" w:pos="6390"/>
          <w:tab w:val="left" w:pos="6712"/>
        </w:tabs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6E5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Е.В. Селиванова</w:t>
      </w:r>
      <w:r w:rsidRPr="006E5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sectPr w:rsidR="006D7C84" w:rsidSect="00A015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24F"/>
    <w:rsid w:val="002D7403"/>
    <w:rsid w:val="00463DF5"/>
    <w:rsid w:val="005C5B68"/>
    <w:rsid w:val="006D7C84"/>
    <w:rsid w:val="006E51CD"/>
    <w:rsid w:val="007172D0"/>
    <w:rsid w:val="008478B0"/>
    <w:rsid w:val="00894BF7"/>
    <w:rsid w:val="0094368D"/>
    <w:rsid w:val="009A446C"/>
    <w:rsid w:val="00A01593"/>
    <w:rsid w:val="00B31CC6"/>
    <w:rsid w:val="00BA624F"/>
    <w:rsid w:val="00D42BCE"/>
    <w:rsid w:val="00FC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FFD47-007A-4E39-AB0F-992FE637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6D596E1AE7464CF496A8E62E69578FE51C64B7494E44268A99969A2E9C9E95030588A5DE694957hFeF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Subbotniki</cp:lastModifiedBy>
  <cp:revision>4</cp:revision>
  <cp:lastPrinted>2021-05-12T05:14:00Z</cp:lastPrinted>
  <dcterms:created xsi:type="dcterms:W3CDTF">2021-05-12T06:08:00Z</dcterms:created>
  <dcterms:modified xsi:type="dcterms:W3CDTF">2021-05-26T07:57:00Z</dcterms:modified>
</cp:coreProperties>
</file>