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006C0594">
        <w:rPr>
          <w:b/>
          <w:spacing w:val="6"/>
          <w:kern w:val="1"/>
          <w:sz w:val="34"/>
          <w:szCs w:val="34"/>
        </w:rPr>
        <w:t xml:space="preserve"> </w:t>
      </w:r>
      <w:r>
        <w:rPr>
          <w:b/>
          <w:spacing w:val="6"/>
          <w:kern w:val="1"/>
          <w:sz w:val="34"/>
          <w:szCs w:val="34"/>
        </w:rPr>
        <w:t xml:space="preserve"> </w:t>
      </w:r>
      <w:r w:rsidR="0022542D" w:rsidRPr="004C5C55">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w:t>
      </w:r>
      <w:r w:rsidR="006C0594">
        <w:rPr>
          <w:b/>
          <w:szCs w:val="28"/>
        </w:rPr>
        <w:t xml:space="preserve">   </w:t>
      </w: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006C0594">
        <w:rPr>
          <w:b/>
          <w:bCs/>
          <w:caps/>
          <w:spacing w:val="6"/>
          <w:szCs w:val="28"/>
        </w:rPr>
        <w:t xml:space="preserve">  </w:t>
      </w: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B20DA6">
      <w:pPr>
        <w:jc w:val="center"/>
        <w:rPr>
          <w:b/>
          <w:bCs/>
          <w:caps/>
          <w:spacing w:val="6"/>
          <w:szCs w:val="28"/>
        </w:rPr>
      </w:pPr>
      <w:r w:rsidRPr="006C2F35">
        <w:rPr>
          <w:b/>
          <w:szCs w:val="28"/>
        </w:rPr>
        <w:t>«</w:t>
      </w:r>
      <w:r w:rsidR="00BE6BFF">
        <w:rPr>
          <w:b/>
          <w:szCs w:val="28"/>
        </w:rPr>
        <w:t>ДЕРЕВНЯ СУББОТНИКИ</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022B91" w:rsidRPr="00952660" w:rsidRDefault="00F9019A" w:rsidP="00952660">
      <w:pPr>
        <w:rPr>
          <w:sz w:val="26"/>
          <w:szCs w:val="26"/>
        </w:rPr>
      </w:pPr>
      <w:r>
        <w:rPr>
          <w:sz w:val="26"/>
          <w:szCs w:val="26"/>
        </w:rPr>
        <w:t>О</w:t>
      </w:r>
      <w:r w:rsidR="00602E07">
        <w:rPr>
          <w:sz w:val="26"/>
          <w:szCs w:val="26"/>
        </w:rPr>
        <w:t>т</w:t>
      </w:r>
      <w:r>
        <w:rPr>
          <w:sz w:val="26"/>
          <w:szCs w:val="26"/>
        </w:rPr>
        <w:t xml:space="preserve"> 25.02.2022г.</w:t>
      </w:r>
      <w:r w:rsidR="00602E07">
        <w:rPr>
          <w:sz w:val="26"/>
          <w:szCs w:val="26"/>
        </w:rPr>
        <w:t xml:space="preserve">    </w:t>
      </w:r>
      <w:r>
        <w:rPr>
          <w:sz w:val="26"/>
          <w:szCs w:val="26"/>
        </w:rPr>
        <w:t xml:space="preserve">     </w:t>
      </w:r>
      <w:r w:rsidR="0063450E">
        <w:rPr>
          <w:sz w:val="26"/>
          <w:szCs w:val="26"/>
        </w:rPr>
        <w:t xml:space="preserve">                                                       </w:t>
      </w:r>
      <w:r>
        <w:rPr>
          <w:sz w:val="26"/>
          <w:szCs w:val="26"/>
        </w:rPr>
        <w:t xml:space="preserve">      </w:t>
      </w:r>
      <w:r w:rsidR="0063450E">
        <w:rPr>
          <w:sz w:val="26"/>
          <w:szCs w:val="26"/>
        </w:rPr>
        <w:t xml:space="preserve">        </w:t>
      </w:r>
      <w:r w:rsidR="00602E07">
        <w:rPr>
          <w:sz w:val="26"/>
          <w:szCs w:val="26"/>
        </w:rPr>
        <w:t xml:space="preserve">№ </w:t>
      </w:r>
      <w:r>
        <w:rPr>
          <w:sz w:val="26"/>
          <w:szCs w:val="26"/>
        </w:rPr>
        <w:t xml:space="preserve"> 87</w:t>
      </w:r>
    </w:p>
    <w:p w:rsidR="00952660" w:rsidRPr="00F73364" w:rsidRDefault="00952660" w:rsidP="00952660">
      <w:pPr>
        <w:ind w:firstLine="851"/>
        <w:jc w:val="both"/>
        <w:rPr>
          <w:rFonts w:ascii="Arial" w:hAnsi="Arial" w:cs="Arial"/>
          <w:sz w:val="24"/>
        </w:rPr>
      </w:pPr>
    </w:p>
    <w:p w:rsidR="00B859DE" w:rsidRDefault="00B859DE" w:rsidP="00B859DE">
      <w:pPr>
        <w:spacing w:line="276" w:lineRule="auto"/>
        <w:rPr>
          <w:b/>
          <w:bCs/>
          <w:szCs w:val="28"/>
        </w:rPr>
      </w:pPr>
      <w:r w:rsidRPr="00B859DE">
        <w:rPr>
          <w:b/>
          <w:bCs/>
          <w:szCs w:val="28"/>
        </w:rPr>
        <w:t xml:space="preserve">Об утверждении порядка размещения </w:t>
      </w:r>
    </w:p>
    <w:p w:rsidR="00B859DE" w:rsidRDefault="00B859DE" w:rsidP="00B859DE">
      <w:pPr>
        <w:spacing w:line="276" w:lineRule="auto"/>
        <w:rPr>
          <w:b/>
          <w:bCs/>
          <w:szCs w:val="28"/>
        </w:rPr>
      </w:pPr>
      <w:r w:rsidRPr="00B859DE">
        <w:rPr>
          <w:b/>
          <w:bCs/>
          <w:szCs w:val="28"/>
        </w:rPr>
        <w:t xml:space="preserve">сведений об источниках получения средств, </w:t>
      </w:r>
    </w:p>
    <w:p w:rsidR="00B859DE" w:rsidRDefault="00B859DE" w:rsidP="00B859DE">
      <w:pPr>
        <w:spacing w:line="276" w:lineRule="auto"/>
        <w:rPr>
          <w:b/>
          <w:bCs/>
          <w:szCs w:val="28"/>
        </w:rPr>
      </w:pPr>
      <w:r w:rsidRPr="00B859DE">
        <w:rPr>
          <w:b/>
          <w:bCs/>
          <w:szCs w:val="28"/>
        </w:rPr>
        <w:t xml:space="preserve">за счет которых совершены сделки (совершена </w:t>
      </w:r>
    </w:p>
    <w:p w:rsidR="00B859DE" w:rsidRDefault="00B859DE" w:rsidP="00B859DE">
      <w:pPr>
        <w:spacing w:line="276" w:lineRule="auto"/>
        <w:rPr>
          <w:b/>
          <w:bCs/>
          <w:szCs w:val="28"/>
        </w:rPr>
      </w:pPr>
      <w:r w:rsidRPr="00B859DE">
        <w:rPr>
          <w:b/>
          <w:bCs/>
          <w:szCs w:val="28"/>
        </w:rPr>
        <w:t xml:space="preserve">сделка) по приобретению земельного участка, </w:t>
      </w:r>
    </w:p>
    <w:p w:rsidR="00B859DE" w:rsidRDefault="00B859DE" w:rsidP="00B859DE">
      <w:pPr>
        <w:spacing w:line="276" w:lineRule="auto"/>
        <w:rPr>
          <w:b/>
          <w:bCs/>
          <w:szCs w:val="28"/>
        </w:rPr>
      </w:pPr>
      <w:r w:rsidRPr="00B859DE">
        <w:rPr>
          <w:b/>
          <w:bCs/>
          <w:szCs w:val="28"/>
        </w:rPr>
        <w:t xml:space="preserve">другого объекта недвижимого имущества, </w:t>
      </w:r>
    </w:p>
    <w:p w:rsidR="00B859DE" w:rsidRDefault="00B859DE" w:rsidP="00B859DE">
      <w:pPr>
        <w:spacing w:line="276" w:lineRule="auto"/>
        <w:rPr>
          <w:b/>
          <w:bCs/>
          <w:szCs w:val="28"/>
        </w:rPr>
      </w:pPr>
      <w:r w:rsidRPr="00B859DE">
        <w:rPr>
          <w:b/>
          <w:bCs/>
          <w:szCs w:val="28"/>
        </w:rPr>
        <w:t xml:space="preserve">транспортного средства, ценных бумаг, акций </w:t>
      </w:r>
    </w:p>
    <w:p w:rsidR="00B859DE" w:rsidRDefault="00B859DE" w:rsidP="00B859DE">
      <w:pPr>
        <w:spacing w:line="276" w:lineRule="auto"/>
        <w:rPr>
          <w:b/>
          <w:bCs/>
          <w:szCs w:val="28"/>
        </w:rPr>
      </w:pPr>
      <w:r w:rsidRPr="00B859DE">
        <w:rPr>
          <w:b/>
          <w:bCs/>
          <w:szCs w:val="28"/>
        </w:rPr>
        <w:t xml:space="preserve">(долей участия, паев в уставных (складочных) </w:t>
      </w:r>
    </w:p>
    <w:p w:rsidR="00B859DE" w:rsidRDefault="00B859DE" w:rsidP="00B859DE">
      <w:pPr>
        <w:spacing w:line="276" w:lineRule="auto"/>
        <w:rPr>
          <w:b/>
          <w:bCs/>
          <w:szCs w:val="28"/>
        </w:rPr>
      </w:pPr>
      <w:r w:rsidRPr="00B859DE">
        <w:rPr>
          <w:b/>
          <w:bCs/>
          <w:szCs w:val="28"/>
        </w:rPr>
        <w:t xml:space="preserve">капиталах организаций), цифровых финансовых </w:t>
      </w:r>
    </w:p>
    <w:p w:rsidR="00B859DE" w:rsidRDefault="00B859DE" w:rsidP="00B859DE">
      <w:pPr>
        <w:spacing w:line="276" w:lineRule="auto"/>
        <w:rPr>
          <w:b/>
          <w:bCs/>
          <w:szCs w:val="28"/>
        </w:rPr>
      </w:pPr>
      <w:r w:rsidRPr="00B859DE">
        <w:rPr>
          <w:b/>
          <w:bCs/>
          <w:szCs w:val="28"/>
        </w:rPr>
        <w:t>активов, цифровой валюты в информационно-</w:t>
      </w:r>
    </w:p>
    <w:p w:rsidR="00B859DE" w:rsidRDefault="00B859DE" w:rsidP="00B859DE">
      <w:pPr>
        <w:spacing w:line="276" w:lineRule="auto"/>
        <w:rPr>
          <w:b/>
          <w:bCs/>
          <w:szCs w:val="28"/>
        </w:rPr>
      </w:pPr>
      <w:r w:rsidRPr="00B859DE">
        <w:rPr>
          <w:b/>
          <w:bCs/>
          <w:szCs w:val="28"/>
        </w:rPr>
        <w:t xml:space="preserve">телекоммуникационной сети «Интернет» и </w:t>
      </w:r>
    </w:p>
    <w:p w:rsidR="00B859DE" w:rsidRPr="00B859DE" w:rsidRDefault="00B859DE" w:rsidP="00B859DE">
      <w:pPr>
        <w:spacing w:line="276" w:lineRule="auto"/>
        <w:rPr>
          <w:b/>
          <w:bCs/>
          <w:szCs w:val="28"/>
        </w:rPr>
      </w:pPr>
      <w:r w:rsidRPr="00B859DE">
        <w:rPr>
          <w:b/>
          <w:bCs/>
          <w:szCs w:val="28"/>
        </w:rPr>
        <w:t>предоставления этих сведений средствам массовой информации</w:t>
      </w:r>
    </w:p>
    <w:p w:rsidR="00484904" w:rsidRPr="00B557C8" w:rsidRDefault="00484904" w:rsidP="0022542D">
      <w:pPr>
        <w:spacing w:line="276" w:lineRule="auto"/>
        <w:rPr>
          <w:rFonts w:eastAsiaTheme="minorHAnsi"/>
          <w:b/>
          <w:bCs/>
          <w:color w:val="000000" w:themeColor="text1"/>
          <w:szCs w:val="28"/>
          <w:lang w:eastAsia="en-US"/>
        </w:rPr>
      </w:pPr>
    </w:p>
    <w:p w:rsidR="0022542D" w:rsidRPr="00B557C8" w:rsidRDefault="0022542D" w:rsidP="0022542D">
      <w:pPr>
        <w:pStyle w:val="ConsPlusNormal"/>
        <w:spacing w:line="276" w:lineRule="auto"/>
        <w:jc w:val="both"/>
        <w:rPr>
          <w:rFonts w:ascii="Times New Roman" w:hAnsi="Times New Roman" w:cs="Times New Roman"/>
          <w:sz w:val="28"/>
          <w:szCs w:val="28"/>
        </w:rPr>
      </w:pPr>
      <w:r w:rsidRPr="00B859DE">
        <w:rPr>
          <w:rFonts w:ascii="Times New Roman" w:eastAsiaTheme="minorHAnsi" w:hAnsi="Times New Roman" w:cs="Times New Roman"/>
          <w:bCs/>
          <w:color w:val="000000" w:themeColor="text1"/>
          <w:sz w:val="28"/>
          <w:szCs w:val="28"/>
          <w:lang w:eastAsia="en-US"/>
        </w:rPr>
        <w:t xml:space="preserve">      </w:t>
      </w:r>
      <w:r w:rsidR="00D87302" w:rsidRPr="00B859DE">
        <w:rPr>
          <w:rFonts w:ascii="Times New Roman" w:eastAsiaTheme="minorHAnsi" w:hAnsi="Times New Roman" w:cs="Times New Roman"/>
          <w:bCs/>
          <w:color w:val="000000" w:themeColor="text1"/>
          <w:sz w:val="28"/>
          <w:szCs w:val="28"/>
          <w:lang w:eastAsia="en-US"/>
        </w:rPr>
        <w:t xml:space="preserve"> </w:t>
      </w:r>
      <w:r w:rsidR="00B859DE" w:rsidRPr="00B859DE">
        <w:rPr>
          <w:rFonts w:ascii="Times New Roman" w:hAnsi="Times New Roman" w:cs="Times New Roman"/>
          <w:sz w:val="28"/>
          <w:szCs w:val="28"/>
        </w:rPr>
        <w:t xml:space="preserve">В соответствии с Федеральным законом от </w:t>
      </w:r>
      <w:r w:rsidR="00B859DE" w:rsidRPr="00B859DE">
        <w:rPr>
          <w:rFonts w:ascii="Times New Roman" w:hAnsi="Times New Roman" w:cs="Times New Roman"/>
          <w:bCs/>
          <w:sz w:val="28"/>
          <w:szCs w:val="28"/>
        </w:rPr>
        <w:t>02.03.2007 №25-ФЗ «О муниципальной службе в РФ», Федеральным законом от 03.12.2012 №</w:t>
      </w:r>
      <w:r w:rsidR="00B859DE">
        <w:rPr>
          <w:rFonts w:ascii="Times New Roman" w:hAnsi="Times New Roman" w:cs="Times New Roman"/>
          <w:bCs/>
          <w:sz w:val="28"/>
          <w:szCs w:val="28"/>
        </w:rPr>
        <w:t xml:space="preserve"> </w:t>
      </w:r>
      <w:r w:rsidR="00B859DE" w:rsidRPr="00B859DE">
        <w:rPr>
          <w:rFonts w:ascii="Times New Roman" w:hAnsi="Times New Roman" w:cs="Times New Roman"/>
          <w:bCs/>
          <w:sz w:val="28"/>
          <w:szCs w:val="28"/>
        </w:rPr>
        <w:t>230-ФЗ «О контроле за соответствием расходов лиц, замещающих государственные должности, и иных лиц их доходам»</w:t>
      </w:r>
      <w:r w:rsidR="00B859DE" w:rsidRPr="00B859DE">
        <w:rPr>
          <w:rFonts w:ascii="Times New Roman" w:hAnsi="Times New Roman" w:cs="Times New Roman"/>
          <w:sz w:val="28"/>
          <w:szCs w:val="28"/>
        </w:rPr>
        <w:t>,</w:t>
      </w:r>
      <w:r w:rsidR="00B859DE" w:rsidRPr="00E16160">
        <w:rPr>
          <w:b/>
          <w:sz w:val="28"/>
          <w:szCs w:val="28"/>
        </w:rPr>
        <w:t xml:space="preserve"> </w:t>
      </w:r>
      <w:r w:rsidR="004C5C55" w:rsidRPr="004C5C55">
        <w:rPr>
          <w:rFonts w:ascii="Times New Roman" w:hAnsi="Times New Roman"/>
          <w:sz w:val="28"/>
          <w:szCs w:val="28"/>
        </w:rPr>
        <w:t>руководствуясь</w:t>
      </w:r>
      <w:r w:rsidR="004C5C55">
        <w:rPr>
          <w:rFonts w:ascii="Times New Roman" w:hAnsi="Times New Roman"/>
          <w:sz w:val="26"/>
          <w:szCs w:val="26"/>
        </w:rPr>
        <w:t xml:space="preserve"> </w:t>
      </w:r>
      <w:hyperlink r:id="rId7" w:history="1">
        <w:r w:rsidRPr="00B557C8">
          <w:rPr>
            <w:rFonts w:ascii="Times New Roman" w:hAnsi="Times New Roman" w:cs="Times New Roman"/>
            <w:sz w:val="28"/>
            <w:szCs w:val="28"/>
          </w:rPr>
          <w:t>Уставом</w:t>
        </w:r>
      </w:hyperlink>
      <w:r w:rsidRPr="00B557C8">
        <w:rPr>
          <w:rFonts w:ascii="Times New Roman" w:hAnsi="Times New Roman" w:cs="Times New Roman"/>
          <w:sz w:val="28"/>
          <w:szCs w:val="28"/>
        </w:rPr>
        <w:t xml:space="preserve"> сельского поселения</w:t>
      </w:r>
      <w:r w:rsidR="00834D2A">
        <w:rPr>
          <w:rFonts w:ascii="Times New Roman" w:hAnsi="Times New Roman" w:cs="Times New Roman"/>
          <w:sz w:val="28"/>
          <w:szCs w:val="28"/>
        </w:rPr>
        <w:t xml:space="preserve"> «</w:t>
      </w:r>
      <w:r w:rsidR="00BE6BFF">
        <w:rPr>
          <w:rFonts w:ascii="Times New Roman" w:hAnsi="Times New Roman" w:cs="Times New Roman"/>
          <w:sz w:val="28"/>
          <w:szCs w:val="28"/>
        </w:rPr>
        <w:t>Деревня Субботники</w:t>
      </w:r>
      <w:r w:rsidR="00834D2A">
        <w:rPr>
          <w:rFonts w:ascii="Times New Roman" w:hAnsi="Times New Roman" w:cs="Times New Roman"/>
          <w:sz w:val="28"/>
          <w:szCs w:val="28"/>
        </w:rPr>
        <w:t>»</w:t>
      </w:r>
      <w:r w:rsidRPr="00B557C8">
        <w:rPr>
          <w:rFonts w:ascii="Times New Roman" w:hAnsi="Times New Roman" w:cs="Times New Roman"/>
          <w:sz w:val="28"/>
          <w:szCs w:val="28"/>
        </w:rPr>
        <w:t>, Сельская Дума сельского поселения «</w:t>
      </w:r>
      <w:r w:rsidR="00BE6BFF">
        <w:rPr>
          <w:rFonts w:ascii="Times New Roman" w:hAnsi="Times New Roman" w:cs="Times New Roman"/>
          <w:sz w:val="28"/>
          <w:szCs w:val="28"/>
        </w:rPr>
        <w:t>Деревня Субботники</w:t>
      </w:r>
      <w:r w:rsidRPr="00B557C8">
        <w:rPr>
          <w:rFonts w:ascii="Times New Roman" w:hAnsi="Times New Roman" w:cs="Times New Roman"/>
          <w:sz w:val="28"/>
          <w:szCs w:val="28"/>
        </w:rPr>
        <w:t xml:space="preserve">» </w:t>
      </w:r>
      <w:r w:rsidRPr="00B557C8">
        <w:rPr>
          <w:rFonts w:ascii="Times New Roman" w:hAnsi="Times New Roman" w:cs="Times New Roman"/>
          <w:b/>
          <w:sz w:val="28"/>
          <w:szCs w:val="28"/>
        </w:rPr>
        <w:t>РЕШИЛА:</w:t>
      </w:r>
    </w:p>
    <w:p w:rsidR="0022542D" w:rsidRPr="00B557C8" w:rsidRDefault="0022542D" w:rsidP="0022542D">
      <w:pPr>
        <w:pStyle w:val="ConsPlusNormal"/>
        <w:spacing w:line="300" w:lineRule="exact"/>
        <w:ind w:firstLine="709"/>
        <w:jc w:val="both"/>
        <w:rPr>
          <w:rFonts w:ascii="Times New Roman" w:hAnsi="Times New Roman" w:cs="Times New Roman"/>
          <w:sz w:val="28"/>
          <w:szCs w:val="28"/>
        </w:rPr>
      </w:pPr>
    </w:p>
    <w:p w:rsidR="00B859DE" w:rsidRPr="00B859DE" w:rsidRDefault="0022542D" w:rsidP="00B859DE">
      <w:pPr>
        <w:autoSpaceDE w:val="0"/>
        <w:autoSpaceDN w:val="0"/>
        <w:adjustRightInd w:val="0"/>
        <w:spacing w:line="276" w:lineRule="auto"/>
        <w:ind w:firstLine="540"/>
        <w:jc w:val="both"/>
        <w:rPr>
          <w:bCs/>
          <w:szCs w:val="28"/>
        </w:rPr>
      </w:pPr>
      <w:r w:rsidRPr="00B859DE">
        <w:rPr>
          <w:color w:val="000000" w:themeColor="text1"/>
          <w:szCs w:val="28"/>
        </w:rPr>
        <w:t xml:space="preserve">1. </w:t>
      </w:r>
      <w:r w:rsidR="00B859DE" w:rsidRPr="00B859DE">
        <w:rPr>
          <w:bCs/>
          <w:szCs w:val="28"/>
        </w:rPr>
        <w:t>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информационно-телекоммуникационной сети «Интернет» и предоставления этих сведений средствам массовой информации (прилагается).</w:t>
      </w:r>
    </w:p>
    <w:p w:rsidR="0022542D" w:rsidRDefault="004C5C55" w:rsidP="00B859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Р</w:t>
      </w:r>
      <w:r w:rsidR="0022542D" w:rsidRPr="00B557C8">
        <w:rPr>
          <w:rFonts w:ascii="Times New Roman" w:hAnsi="Times New Roman" w:cs="Times New Roman"/>
          <w:sz w:val="28"/>
          <w:szCs w:val="28"/>
        </w:rPr>
        <w:t xml:space="preserve">ешение вступает в силу </w:t>
      </w:r>
      <w:r w:rsidR="00B557C8">
        <w:rPr>
          <w:rFonts w:ascii="Times New Roman" w:hAnsi="Times New Roman" w:cs="Times New Roman"/>
          <w:sz w:val="28"/>
          <w:szCs w:val="28"/>
        </w:rPr>
        <w:t>после обнародования и подлежит размещению на сайте администрации МР «Сухиничский район», в разделе «Поселения».</w:t>
      </w:r>
    </w:p>
    <w:p w:rsidR="00834D2A" w:rsidRPr="00B557C8" w:rsidRDefault="00834D2A" w:rsidP="00B859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3.Контроль за исполнением данного Решения возложить на </w:t>
      </w:r>
      <w:r>
        <w:rPr>
          <w:rFonts w:ascii="Times New Roman" w:hAnsi="Times New Roman" w:cs="Times New Roman"/>
          <w:sz w:val="28"/>
          <w:szCs w:val="28"/>
        </w:rPr>
        <w:lastRenderedPageBreak/>
        <w:t>администрацию сельского поселения «</w:t>
      </w:r>
      <w:r w:rsidR="00BE6BFF">
        <w:rPr>
          <w:rFonts w:ascii="Times New Roman" w:hAnsi="Times New Roman" w:cs="Times New Roman"/>
          <w:sz w:val="28"/>
          <w:szCs w:val="28"/>
        </w:rPr>
        <w:t>Деревня Субботники</w:t>
      </w:r>
      <w:r>
        <w:rPr>
          <w:rFonts w:ascii="Times New Roman" w:hAnsi="Times New Roman" w:cs="Times New Roman"/>
          <w:sz w:val="28"/>
          <w:szCs w:val="28"/>
        </w:rPr>
        <w:t>».</w:t>
      </w:r>
    </w:p>
    <w:p w:rsidR="00FC6C35" w:rsidRDefault="00FC6C35" w:rsidP="0022542D">
      <w:pPr>
        <w:pStyle w:val="ConsPlusTitle"/>
        <w:spacing w:line="276" w:lineRule="auto"/>
        <w:jc w:val="both"/>
        <w:rPr>
          <w:rFonts w:ascii="Times New Roman" w:hAnsi="Times New Roman" w:cs="Times New Roman"/>
          <w:b w:val="0"/>
          <w:sz w:val="28"/>
          <w:szCs w:val="28"/>
        </w:rPr>
      </w:pPr>
    </w:p>
    <w:p w:rsidR="004C5C55" w:rsidRPr="00B557C8" w:rsidRDefault="004C5C55" w:rsidP="0022542D">
      <w:pPr>
        <w:pStyle w:val="ConsPlusTitle"/>
        <w:spacing w:line="276" w:lineRule="auto"/>
        <w:jc w:val="both"/>
        <w:rPr>
          <w:rFonts w:ascii="Times New Roman" w:hAnsi="Times New Roman" w:cs="Times New Roman"/>
          <w:b w:val="0"/>
          <w:sz w:val="28"/>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r w:rsidR="00B557C8">
        <w:rPr>
          <w:b/>
          <w:szCs w:val="28"/>
        </w:rPr>
        <w:t xml:space="preserve">  </w:t>
      </w:r>
    </w:p>
    <w:p w:rsidR="00834D2A" w:rsidRDefault="001A4916" w:rsidP="001A4916">
      <w:pPr>
        <w:jc w:val="both"/>
        <w:outlineLvl w:val="0"/>
        <w:rPr>
          <w:b/>
          <w:szCs w:val="28"/>
        </w:rPr>
      </w:pPr>
      <w:r>
        <w:rPr>
          <w:b/>
          <w:szCs w:val="28"/>
        </w:rPr>
        <w:t>«</w:t>
      </w:r>
      <w:r w:rsidR="00BE6BFF">
        <w:rPr>
          <w:b/>
          <w:szCs w:val="28"/>
        </w:rPr>
        <w:t xml:space="preserve">Деревня </w:t>
      </w:r>
      <w:proofErr w:type="gramStart"/>
      <w:r w:rsidR="00BE6BFF">
        <w:rPr>
          <w:b/>
          <w:szCs w:val="28"/>
        </w:rPr>
        <w:t>Субботники</w:t>
      </w:r>
      <w:r>
        <w:rPr>
          <w:b/>
          <w:szCs w:val="28"/>
        </w:rPr>
        <w:t xml:space="preserve">»   </w:t>
      </w:r>
      <w:proofErr w:type="gramEnd"/>
      <w:r>
        <w:rPr>
          <w:b/>
          <w:szCs w:val="28"/>
        </w:rPr>
        <w:t xml:space="preserve">                              </w:t>
      </w:r>
      <w:r w:rsidR="00B557C8">
        <w:rPr>
          <w:b/>
          <w:szCs w:val="28"/>
        </w:rPr>
        <w:t xml:space="preserve">           </w:t>
      </w:r>
      <w:r>
        <w:rPr>
          <w:b/>
          <w:szCs w:val="28"/>
        </w:rPr>
        <w:t xml:space="preserve">      </w:t>
      </w:r>
      <w:r w:rsidR="00BE6BFF">
        <w:rPr>
          <w:b/>
          <w:szCs w:val="28"/>
        </w:rPr>
        <w:t xml:space="preserve">    Е.В. Селиванова</w:t>
      </w:r>
      <w:r>
        <w:rPr>
          <w:b/>
          <w:szCs w:val="28"/>
        </w:rPr>
        <w:t xml:space="preserve">   </w:t>
      </w:r>
    </w:p>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5376FA" w:rsidRDefault="005376FA" w:rsidP="00834D2A">
      <w:pPr>
        <w:jc w:val="right"/>
        <w:outlineLvl w:val="0"/>
        <w:rPr>
          <w:szCs w:val="28"/>
        </w:rPr>
      </w:pPr>
    </w:p>
    <w:p w:rsidR="005376FA" w:rsidRDefault="005376FA" w:rsidP="00834D2A">
      <w:pPr>
        <w:jc w:val="right"/>
        <w:outlineLvl w:val="0"/>
        <w:rPr>
          <w:szCs w:val="28"/>
        </w:rPr>
      </w:pPr>
    </w:p>
    <w:p w:rsidR="00834D2A" w:rsidRPr="00B859DE" w:rsidRDefault="00834D2A" w:rsidP="00834D2A">
      <w:pPr>
        <w:jc w:val="right"/>
        <w:outlineLvl w:val="0"/>
        <w:rPr>
          <w:szCs w:val="28"/>
        </w:rPr>
      </w:pPr>
      <w:r w:rsidRPr="00B859DE">
        <w:rPr>
          <w:szCs w:val="28"/>
        </w:rPr>
        <w:t xml:space="preserve">Приложение </w:t>
      </w:r>
    </w:p>
    <w:p w:rsidR="00834D2A" w:rsidRPr="00B859DE" w:rsidRDefault="005376FA" w:rsidP="00834D2A">
      <w:pPr>
        <w:jc w:val="right"/>
        <w:outlineLvl w:val="0"/>
        <w:rPr>
          <w:szCs w:val="28"/>
        </w:rPr>
      </w:pPr>
      <w:r w:rsidRPr="00B859DE">
        <w:rPr>
          <w:szCs w:val="28"/>
        </w:rPr>
        <w:t>к</w:t>
      </w:r>
      <w:r w:rsidR="00834D2A" w:rsidRPr="00B859DE">
        <w:rPr>
          <w:szCs w:val="28"/>
        </w:rPr>
        <w:t xml:space="preserve"> Решению Сельской Думы</w:t>
      </w:r>
    </w:p>
    <w:p w:rsidR="00834D2A" w:rsidRPr="00B859DE" w:rsidRDefault="00834D2A" w:rsidP="00834D2A">
      <w:pPr>
        <w:jc w:val="right"/>
        <w:outlineLvl w:val="0"/>
        <w:rPr>
          <w:szCs w:val="28"/>
        </w:rPr>
      </w:pPr>
      <w:r w:rsidRPr="00B859DE">
        <w:rPr>
          <w:szCs w:val="28"/>
        </w:rPr>
        <w:t>СП «</w:t>
      </w:r>
      <w:r w:rsidR="00BE6BFF">
        <w:rPr>
          <w:szCs w:val="28"/>
        </w:rPr>
        <w:t>Деревня Субботники</w:t>
      </w:r>
      <w:r w:rsidRPr="00B859DE">
        <w:rPr>
          <w:szCs w:val="28"/>
        </w:rPr>
        <w:t>»</w:t>
      </w:r>
    </w:p>
    <w:p w:rsidR="00834D2A" w:rsidRPr="00B859DE" w:rsidRDefault="00861209" w:rsidP="00834D2A">
      <w:pPr>
        <w:jc w:val="right"/>
        <w:outlineLvl w:val="0"/>
        <w:rPr>
          <w:szCs w:val="28"/>
        </w:rPr>
      </w:pPr>
      <w:r>
        <w:rPr>
          <w:szCs w:val="28"/>
        </w:rPr>
        <w:t>от 25.02.2022г. № 87</w:t>
      </w:r>
      <w:bookmarkStart w:id="0" w:name="_GoBack"/>
      <w:bookmarkEnd w:id="0"/>
      <w:r w:rsidR="00834D2A" w:rsidRPr="00B859DE">
        <w:rPr>
          <w:szCs w:val="28"/>
        </w:rPr>
        <w:t xml:space="preserve"> </w:t>
      </w:r>
    </w:p>
    <w:p w:rsidR="00834D2A" w:rsidRPr="00B859DE" w:rsidRDefault="00834D2A" w:rsidP="001A4916">
      <w:pPr>
        <w:jc w:val="both"/>
        <w:outlineLvl w:val="0"/>
        <w:rPr>
          <w:b/>
          <w:szCs w:val="28"/>
        </w:rPr>
      </w:pPr>
    </w:p>
    <w:p w:rsidR="001A4916" w:rsidRPr="00B859DE" w:rsidRDefault="001A4916" w:rsidP="001A4916">
      <w:pPr>
        <w:jc w:val="both"/>
        <w:outlineLvl w:val="0"/>
        <w:rPr>
          <w:b/>
          <w:sz w:val="26"/>
          <w:szCs w:val="26"/>
        </w:rPr>
      </w:pPr>
      <w:r w:rsidRPr="00B859DE">
        <w:rPr>
          <w:b/>
          <w:sz w:val="26"/>
          <w:szCs w:val="26"/>
        </w:rPr>
        <w:t xml:space="preserve">                                    </w:t>
      </w:r>
    </w:p>
    <w:p w:rsidR="00B859DE" w:rsidRDefault="00B859DE" w:rsidP="00B859DE">
      <w:pPr>
        <w:autoSpaceDE w:val="0"/>
        <w:autoSpaceDN w:val="0"/>
        <w:adjustRightInd w:val="0"/>
        <w:ind w:firstLine="540"/>
        <w:jc w:val="center"/>
        <w:rPr>
          <w:b/>
          <w:bCs/>
          <w:szCs w:val="28"/>
        </w:rPr>
      </w:pPr>
      <w:r w:rsidRPr="00B859DE">
        <w:rPr>
          <w:b/>
          <w:bCs/>
          <w:szCs w:val="28"/>
        </w:rPr>
        <w:t xml:space="preserve">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информационно-телекоммуникационной сети «Интернет» и предоставления этих сведений средствам </w:t>
      </w:r>
    </w:p>
    <w:p w:rsidR="00B859DE" w:rsidRPr="00B859DE" w:rsidRDefault="00B859DE" w:rsidP="00B859DE">
      <w:pPr>
        <w:autoSpaceDE w:val="0"/>
        <w:autoSpaceDN w:val="0"/>
        <w:adjustRightInd w:val="0"/>
        <w:ind w:firstLine="540"/>
        <w:jc w:val="center"/>
        <w:rPr>
          <w:b/>
          <w:szCs w:val="28"/>
        </w:rPr>
      </w:pPr>
      <w:r w:rsidRPr="00B859DE">
        <w:rPr>
          <w:b/>
          <w:bCs/>
          <w:szCs w:val="28"/>
        </w:rPr>
        <w:t>массовой информации</w:t>
      </w:r>
    </w:p>
    <w:p w:rsidR="00B859DE" w:rsidRPr="00B859DE" w:rsidRDefault="00B859DE" w:rsidP="00B859DE">
      <w:pPr>
        <w:autoSpaceDE w:val="0"/>
        <w:autoSpaceDN w:val="0"/>
        <w:adjustRightInd w:val="0"/>
        <w:spacing w:line="276" w:lineRule="auto"/>
        <w:jc w:val="both"/>
        <w:rPr>
          <w:bCs/>
          <w:szCs w:val="28"/>
        </w:rPr>
      </w:pPr>
    </w:p>
    <w:p w:rsidR="00B859DE" w:rsidRPr="00B859DE" w:rsidRDefault="00B859DE" w:rsidP="00B859DE">
      <w:pPr>
        <w:autoSpaceDE w:val="0"/>
        <w:autoSpaceDN w:val="0"/>
        <w:adjustRightInd w:val="0"/>
        <w:spacing w:line="276" w:lineRule="auto"/>
        <w:ind w:firstLine="539"/>
        <w:jc w:val="both"/>
        <w:rPr>
          <w:bCs/>
          <w:szCs w:val="28"/>
        </w:rPr>
      </w:pPr>
      <w:r w:rsidRPr="00B859DE">
        <w:rPr>
          <w:bCs/>
          <w:szCs w:val="28"/>
        </w:rPr>
        <w:t xml:space="preserve">1. Настоящий порядок разработан в целях противодействия коррупции и устанавливает правовые и организационные основы размещения  сведений </w:t>
      </w:r>
      <w:r w:rsidRPr="00B859DE">
        <w:rPr>
          <w:szCs w:val="28"/>
        </w:rPr>
        <w:t>муниципальных служащих органов местного самоуправления сельского поселения «</w:t>
      </w:r>
      <w:r w:rsidR="00BE6BFF">
        <w:rPr>
          <w:szCs w:val="28"/>
        </w:rPr>
        <w:t>Деревня Субботники</w:t>
      </w:r>
      <w:r w:rsidRPr="00B859DE">
        <w:rPr>
          <w:szCs w:val="28"/>
        </w:rPr>
        <w:t xml:space="preserve">» </w:t>
      </w:r>
      <w:r w:rsidRPr="00B859DE">
        <w:rPr>
          <w:bCs/>
          <w:szCs w:val="28"/>
        </w:rPr>
        <w:t>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предоставления этих сведений средствам массовой информации для опубликования по их запросам.</w:t>
      </w:r>
    </w:p>
    <w:p w:rsidR="00B859DE" w:rsidRPr="00B859DE" w:rsidRDefault="00B859DE" w:rsidP="00B859DE">
      <w:pPr>
        <w:autoSpaceDE w:val="0"/>
        <w:autoSpaceDN w:val="0"/>
        <w:adjustRightInd w:val="0"/>
        <w:spacing w:line="276" w:lineRule="auto"/>
        <w:ind w:firstLine="539"/>
        <w:jc w:val="both"/>
        <w:rPr>
          <w:szCs w:val="28"/>
        </w:rPr>
      </w:pPr>
      <w:r w:rsidRPr="00B859DE">
        <w:rPr>
          <w:bCs/>
          <w:szCs w:val="28"/>
        </w:rPr>
        <w:t>2.</w:t>
      </w:r>
      <w:r w:rsidRPr="00B859DE">
        <w:rPr>
          <w:szCs w:val="28"/>
        </w:rPr>
        <w:t>Муниципальные служащие органов местного самоуправления сельского поселения «</w:t>
      </w:r>
      <w:r w:rsidR="00BE6BFF">
        <w:rPr>
          <w:szCs w:val="28"/>
        </w:rPr>
        <w:t>Деревня Субботники</w:t>
      </w:r>
      <w:r w:rsidRPr="00B859DE">
        <w:rPr>
          <w:szCs w:val="28"/>
        </w:rPr>
        <w:t>», замещающие должности муниципальной службы, предусмотренные в Перечне должностей, утвержденном постановлением администрации сельского поселения «</w:t>
      </w:r>
      <w:r w:rsidR="00BE6BFF">
        <w:rPr>
          <w:szCs w:val="28"/>
        </w:rPr>
        <w:t>Деревня Субботники</w:t>
      </w:r>
      <w:r w:rsidRPr="00B859DE">
        <w:rPr>
          <w:szCs w:val="28"/>
        </w:rPr>
        <w:t>» , представляют сведения о своих расходах, сведения о расходах супруги (супруга) и несовершеннолетних детей в администрацию сельского поселения «</w:t>
      </w:r>
      <w:r w:rsidR="00BE6BFF">
        <w:rPr>
          <w:szCs w:val="28"/>
        </w:rPr>
        <w:t>Деревня Субботники</w:t>
      </w:r>
      <w:r w:rsidRPr="00B859DE">
        <w:rPr>
          <w:szCs w:val="28"/>
        </w:rPr>
        <w:t>» в порядке, сроки и по форме, которые установлены для представления сведений о расходах государственными гражданскими служащими Калужской области.</w:t>
      </w:r>
    </w:p>
    <w:p w:rsidR="00B859DE" w:rsidRPr="00B859DE" w:rsidRDefault="00B859DE" w:rsidP="00B859DE">
      <w:pPr>
        <w:autoSpaceDE w:val="0"/>
        <w:autoSpaceDN w:val="0"/>
        <w:adjustRightInd w:val="0"/>
        <w:spacing w:line="276" w:lineRule="auto"/>
        <w:ind w:firstLine="539"/>
        <w:jc w:val="both"/>
        <w:rPr>
          <w:szCs w:val="28"/>
        </w:rPr>
      </w:pPr>
      <w:r w:rsidRPr="00B859DE">
        <w:rPr>
          <w:bCs/>
          <w:szCs w:val="28"/>
        </w:rPr>
        <w:t>3.</w:t>
      </w:r>
      <w:r w:rsidRPr="00B859DE">
        <w:rPr>
          <w:szCs w:val="28"/>
        </w:rPr>
        <w:t xml:space="preserve"> Муниципальные служащие, указанные в пункте 2 настоящего Порядка, представляют сведения о своих расходах, а также о расходах своих супруги (супруга) и несовершеннолетних детей по каждой сделке </w:t>
      </w:r>
      <w:r w:rsidRPr="00B859DE">
        <w:rPr>
          <w:bCs/>
          <w:szCs w:val="28"/>
        </w:rPr>
        <w:t>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w:t>
      </w:r>
      <w:r w:rsidRPr="00B859DE">
        <w:rPr>
          <w:szCs w:val="28"/>
        </w:rPr>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t>
      </w:r>
      <w:r w:rsidRPr="00B859DE">
        <w:rPr>
          <w:szCs w:val="28"/>
        </w:rPr>
        <w:lastRenderedPageBreak/>
        <w:t>если общая сумма таких сделок(сумма такой сделки)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4. Администрацией сельского поселения «</w:t>
      </w:r>
      <w:r w:rsidR="00BE6BFF">
        <w:rPr>
          <w:szCs w:val="28"/>
        </w:rPr>
        <w:t>Деревня Субботники</w:t>
      </w:r>
      <w:r w:rsidRPr="00B859DE">
        <w:rPr>
          <w:szCs w:val="28"/>
        </w:rPr>
        <w:t>» " на официальном сайте администрации МР «Сухиничский район» размещаются и средствам массовой информации предоставляются для опубликования следующие сведения об источниках получения средств:</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наименование источника получения средств;</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размер средств, полученных от каждого источника.</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5.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иные сведения (кроме указанных в пункте 4 настоящего Порядка) об источниках получения средств муниципального служащего, его супруги (супруга);</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персональные данные супруги (супруга), несовершеннолетних детей, иных членов семьи муниципального служащего, иных лиц;</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несовершеннолетних детей, иных членов семьи;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г) информацию, отнесенную к государственной тайне или являющуюся конфиденциальной.</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6. Сведения об источниках получения средств, указанные в пункте 3 настоящего Порядка, размещают на официальном сайте администрации МР «Сухиничский район» в течение 14 рабочих дней со дня истечения срока, установленного для подачи сведений о расходах муниципальными служащими.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7. Размещение на официальном сайте сведений об источниках получения средств, указанных в пункте 3 настоящего Порядка, обеспечивается администрацией сельского поселения «</w:t>
      </w:r>
      <w:r w:rsidR="00BE6BFF">
        <w:rPr>
          <w:szCs w:val="28"/>
        </w:rPr>
        <w:t>Деревня Субботники</w:t>
      </w:r>
      <w:r w:rsidRPr="00B859DE">
        <w:rPr>
          <w:szCs w:val="28"/>
        </w:rPr>
        <w:t>» в соответствии с Федеральным законом "О персональных данных".</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8. Администрация сельского поселения «</w:t>
      </w:r>
      <w:r w:rsidR="00BE6BFF">
        <w:rPr>
          <w:szCs w:val="28"/>
        </w:rPr>
        <w:t>Деревня Субботники</w:t>
      </w:r>
      <w:r w:rsidRPr="00B859DE">
        <w:rPr>
          <w:szCs w:val="28"/>
        </w:rPr>
        <w:t>»:</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в течение 3 рабочих дней со дня поступления запроса от средства массовой информации сообщает о нем муниципальному служащему, в отношении которого поступил запрос;</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в течение 7 рабочих дней со дня поступления запроса от средства массовой информации обеспечивает предоставление ему сведений, указанных в пункте 3 настоящего Порядка, в том случае, если запрашиваемые сведения отсутствуют на официальном сайте.</w:t>
      </w:r>
    </w:p>
    <w:p w:rsidR="00B859DE" w:rsidRPr="00B859DE" w:rsidRDefault="00B859DE" w:rsidP="00B859DE">
      <w:pPr>
        <w:autoSpaceDE w:val="0"/>
        <w:autoSpaceDN w:val="0"/>
        <w:adjustRightInd w:val="0"/>
        <w:spacing w:line="276" w:lineRule="auto"/>
        <w:ind w:firstLine="539"/>
        <w:jc w:val="both"/>
        <w:rPr>
          <w:sz w:val="26"/>
          <w:szCs w:val="26"/>
        </w:rPr>
      </w:pPr>
      <w:r w:rsidRPr="00B859DE">
        <w:rPr>
          <w:szCs w:val="28"/>
        </w:rPr>
        <w:lastRenderedPageBreak/>
        <w:t>9. Муниципальные служащие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C44A9" w:rsidRDefault="00CC44A9" w:rsidP="00834D2A">
      <w:pPr>
        <w:pStyle w:val="ConsPlusNormal"/>
        <w:jc w:val="both"/>
      </w:pPr>
    </w:p>
    <w:p w:rsidR="00CC44A9" w:rsidRDefault="00CC44A9" w:rsidP="00834D2A">
      <w:pPr>
        <w:pStyle w:val="ConsPlusNormal"/>
        <w:jc w:val="both"/>
      </w:pPr>
    </w:p>
    <w:p w:rsidR="00834D2A" w:rsidRPr="00CC44A9" w:rsidRDefault="00834D2A" w:rsidP="00834D2A">
      <w:pPr>
        <w:pStyle w:val="ConsPlusNormal"/>
        <w:jc w:val="both"/>
        <w:rPr>
          <w:rFonts w:ascii="Times New Roman" w:hAnsi="Times New Roman" w:cs="Times New Roman"/>
          <w:sz w:val="26"/>
          <w:szCs w:val="26"/>
        </w:rPr>
      </w:pPr>
    </w:p>
    <w:p w:rsidR="00EA0D41" w:rsidRPr="00A158FF" w:rsidRDefault="00EA0D41" w:rsidP="00EA0D41">
      <w:pPr>
        <w:widowControl w:val="0"/>
        <w:autoSpaceDE w:val="0"/>
        <w:autoSpaceDN w:val="0"/>
        <w:adjustRightInd w:val="0"/>
        <w:spacing w:line="276" w:lineRule="auto"/>
        <w:outlineLvl w:val="1"/>
        <w:rPr>
          <w:kern w:val="2"/>
          <w:sz w:val="26"/>
          <w:szCs w:val="26"/>
        </w:rPr>
      </w:pPr>
    </w:p>
    <w:sectPr w:rsidR="00EA0D41" w:rsidRPr="00A158FF"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687F"/>
    <w:multiLevelType w:val="hybridMultilevel"/>
    <w:tmpl w:val="5838EE70"/>
    <w:lvl w:ilvl="0" w:tplc="27A4476C">
      <w:start w:val="1"/>
      <w:numFmt w:val="decimal"/>
      <w:lvlText w:val="%1)"/>
      <w:lvlJc w:val="left"/>
      <w:pPr>
        <w:ind w:left="720" w:hanging="360"/>
      </w:pPr>
      <w:rPr>
        <w:rFonts w:eastAsia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17A2"/>
    <w:rsid w:val="00156936"/>
    <w:rsid w:val="001A4916"/>
    <w:rsid w:val="001E3C5B"/>
    <w:rsid w:val="0022542D"/>
    <w:rsid w:val="0022720B"/>
    <w:rsid w:val="00235598"/>
    <w:rsid w:val="0027198E"/>
    <w:rsid w:val="002750B8"/>
    <w:rsid w:val="00281053"/>
    <w:rsid w:val="002C4C5E"/>
    <w:rsid w:val="00341BBC"/>
    <w:rsid w:val="0037360F"/>
    <w:rsid w:val="003A0D2A"/>
    <w:rsid w:val="003A6B41"/>
    <w:rsid w:val="003B517E"/>
    <w:rsid w:val="003C1D3B"/>
    <w:rsid w:val="003D6915"/>
    <w:rsid w:val="003F2E1C"/>
    <w:rsid w:val="00403D6A"/>
    <w:rsid w:val="004306DF"/>
    <w:rsid w:val="00484904"/>
    <w:rsid w:val="00494A2E"/>
    <w:rsid w:val="004B2E8B"/>
    <w:rsid w:val="004C5C55"/>
    <w:rsid w:val="004E6D37"/>
    <w:rsid w:val="005376FA"/>
    <w:rsid w:val="005605C1"/>
    <w:rsid w:val="005610A8"/>
    <w:rsid w:val="00600D5B"/>
    <w:rsid w:val="00602E07"/>
    <w:rsid w:val="00616EE5"/>
    <w:rsid w:val="0063450E"/>
    <w:rsid w:val="006B16BA"/>
    <w:rsid w:val="006C0594"/>
    <w:rsid w:val="006C6C9F"/>
    <w:rsid w:val="006E2B21"/>
    <w:rsid w:val="006F0712"/>
    <w:rsid w:val="007255B3"/>
    <w:rsid w:val="00737DB5"/>
    <w:rsid w:val="00740B8E"/>
    <w:rsid w:val="007636D9"/>
    <w:rsid w:val="007929BF"/>
    <w:rsid w:val="007B41CF"/>
    <w:rsid w:val="007F0D09"/>
    <w:rsid w:val="00805E33"/>
    <w:rsid w:val="008334D0"/>
    <w:rsid w:val="00834D2A"/>
    <w:rsid w:val="00861209"/>
    <w:rsid w:val="00872DAA"/>
    <w:rsid w:val="00877F20"/>
    <w:rsid w:val="00891A4D"/>
    <w:rsid w:val="008D6C0B"/>
    <w:rsid w:val="00952660"/>
    <w:rsid w:val="009857D2"/>
    <w:rsid w:val="0098629B"/>
    <w:rsid w:val="00996ECF"/>
    <w:rsid w:val="009C758F"/>
    <w:rsid w:val="00A10F4D"/>
    <w:rsid w:val="00A37B77"/>
    <w:rsid w:val="00A50208"/>
    <w:rsid w:val="00A67D03"/>
    <w:rsid w:val="00A81199"/>
    <w:rsid w:val="00AB7F05"/>
    <w:rsid w:val="00AC6D46"/>
    <w:rsid w:val="00AC6FE7"/>
    <w:rsid w:val="00B17DA8"/>
    <w:rsid w:val="00B20DA6"/>
    <w:rsid w:val="00B53CC3"/>
    <w:rsid w:val="00B557C8"/>
    <w:rsid w:val="00B76AAA"/>
    <w:rsid w:val="00B859DE"/>
    <w:rsid w:val="00BB6C21"/>
    <w:rsid w:val="00BC1180"/>
    <w:rsid w:val="00BE6BFF"/>
    <w:rsid w:val="00C10047"/>
    <w:rsid w:val="00C1169A"/>
    <w:rsid w:val="00C41A5E"/>
    <w:rsid w:val="00C42CD4"/>
    <w:rsid w:val="00C47974"/>
    <w:rsid w:val="00C65460"/>
    <w:rsid w:val="00CA3FE0"/>
    <w:rsid w:val="00CC44A9"/>
    <w:rsid w:val="00CD4DBC"/>
    <w:rsid w:val="00CE4CEF"/>
    <w:rsid w:val="00CE5631"/>
    <w:rsid w:val="00CF6080"/>
    <w:rsid w:val="00D5724E"/>
    <w:rsid w:val="00D6360D"/>
    <w:rsid w:val="00D6546C"/>
    <w:rsid w:val="00D87302"/>
    <w:rsid w:val="00DA079B"/>
    <w:rsid w:val="00DE4F26"/>
    <w:rsid w:val="00E4034B"/>
    <w:rsid w:val="00E566F7"/>
    <w:rsid w:val="00EA0D41"/>
    <w:rsid w:val="00EC58A8"/>
    <w:rsid w:val="00EC7068"/>
    <w:rsid w:val="00EE33E3"/>
    <w:rsid w:val="00EF2EC5"/>
    <w:rsid w:val="00F10768"/>
    <w:rsid w:val="00F23636"/>
    <w:rsid w:val="00F34689"/>
    <w:rsid w:val="00F75C65"/>
    <w:rsid w:val="00F9019A"/>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87A88-1440-42E4-AA54-9B2C0038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771125868">
      <w:bodyDiv w:val="1"/>
      <w:marLeft w:val="0"/>
      <w:marRight w:val="0"/>
      <w:marTop w:val="0"/>
      <w:marBottom w:val="0"/>
      <w:divBdr>
        <w:top w:val="none" w:sz="0" w:space="0" w:color="auto"/>
        <w:left w:val="none" w:sz="0" w:space="0" w:color="auto"/>
        <w:bottom w:val="none" w:sz="0" w:space="0" w:color="auto"/>
        <w:right w:val="none" w:sz="0" w:space="0" w:color="auto"/>
      </w:divBdr>
      <w:divsChild>
        <w:div w:id="1869373418">
          <w:marLeft w:val="0"/>
          <w:marRight w:val="0"/>
          <w:marTop w:val="0"/>
          <w:marBottom w:val="0"/>
          <w:divBdr>
            <w:top w:val="none" w:sz="0" w:space="0" w:color="auto"/>
            <w:left w:val="none" w:sz="0" w:space="0" w:color="auto"/>
            <w:bottom w:val="none" w:sz="0" w:space="0" w:color="auto"/>
            <w:right w:val="none" w:sz="0" w:space="0" w:color="auto"/>
          </w:divBdr>
        </w:div>
      </w:divsChild>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5B51E82259FD95D096E1B7BBB2BAADFF96545DB03F52DF93758B8E2DA21D4DF8E8C3860F2190898209952E2a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18EE-171A-4E73-B1B5-AD708BED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Subbotniki</cp:lastModifiedBy>
  <cp:revision>5</cp:revision>
  <cp:lastPrinted>2022-02-25T06:38:00Z</cp:lastPrinted>
  <dcterms:created xsi:type="dcterms:W3CDTF">2022-02-17T13:38:00Z</dcterms:created>
  <dcterms:modified xsi:type="dcterms:W3CDTF">2022-02-25T06:40:00Z</dcterms:modified>
</cp:coreProperties>
</file>