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0A" w:rsidRDefault="000B2D55" w:rsidP="00CF6CEE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8650" cy="8667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0A" w:rsidRPr="00EA1F6C" w:rsidRDefault="003B150A" w:rsidP="00CF6CEE">
      <w:pPr>
        <w:jc w:val="center"/>
        <w:rPr>
          <w:b/>
          <w:sz w:val="28"/>
        </w:rPr>
      </w:pPr>
      <w:proofErr w:type="gramStart"/>
      <w:r w:rsidRPr="00EA1F6C">
        <w:rPr>
          <w:b/>
          <w:sz w:val="28"/>
        </w:rPr>
        <w:t>АДМИНИСТРАЦИЯ  СЕЛЬСКОГО</w:t>
      </w:r>
      <w:proofErr w:type="gramEnd"/>
      <w:r w:rsidRPr="00EA1F6C">
        <w:rPr>
          <w:b/>
          <w:sz w:val="28"/>
        </w:rPr>
        <w:t xml:space="preserve">  ПОСЕЛЕНИЯ</w:t>
      </w:r>
    </w:p>
    <w:p w:rsidR="003B150A" w:rsidRPr="00EA1F6C" w:rsidRDefault="000B2D55" w:rsidP="00CF6CEE">
      <w:pPr>
        <w:jc w:val="center"/>
        <w:rPr>
          <w:b/>
          <w:sz w:val="28"/>
        </w:rPr>
      </w:pPr>
      <w:r>
        <w:rPr>
          <w:b/>
          <w:sz w:val="28"/>
        </w:rPr>
        <w:t>"СЕЛО БОГДАНОВЫ КОЛОДЕЗИ</w:t>
      </w:r>
      <w:r w:rsidR="003B150A" w:rsidRPr="00EA1F6C">
        <w:rPr>
          <w:b/>
          <w:sz w:val="28"/>
        </w:rPr>
        <w:t>"</w:t>
      </w:r>
    </w:p>
    <w:p w:rsidR="003B150A" w:rsidRDefault="003B150A" w:rsidP="00CF6CEE">
      <w:pPr>
        <w:jc w:val="center"/>
        <w:rPr>
          <w:b/>
          <w:sz w:val="28"/>
        </w:rPr>
      </w:pPr>
      <w:proofErr w:type="gramStart"/>
      <w:r w:rsidRPr="00EA1F6C">
        <w:rPr>
          <w:b/>
          <w:sz w:val="28"/>
        </w:rPr>
        <w:t>Калужская  область</w:t>
      </w:r>
      <w:proofErr w:type="gramEnd"/>
      <w:r w:rsidRPr="00EA1F6C">
        <w:rPr>
          <w:b/>
          <w:sz w:val="28"/>
        </w:rPr>
        <w:t>.</w:t>
      </w:r>
    </w:p>
    <w:p w:rsidR="003B150A" w:rsidRDefault="003B150A" w:rsidP="00CF6CEE">
      <w:pPr>
        <w:jc w:val="center"/>
        <w:rPr>
          <w:b/>
          <w:color w:val="000000"/>
          <w:sz w:val="40"/>
          <w:szCs w:val="40"/>
        </w:rPr>
      </w:pPr>
      <w:r w:rsidRPr="00EA1F6C">
        <w:rPr>
          <w:b/>
          <w:sz w:val="28"/>
        </w:rPr>
        <w:t xml:space="preserve"> </w:t>
      </w:r>
      <w:r w:rsidRPr="00EA1F6C">
        <w:rPr>
          <w:b/>
          <w:color w:val="000000"/>
          <w:sz w:val="40"/>
          <w:szCs w:val="40"/>
        </w:rPr>
        <w:t>ПОСТАНОВЛЕНИЕ</w:t>
      </w:r>
    </w:p>
    <w:p w:rsidR="003B150A" w:rsidRPr="00CC32DB" w:rsidRDefault="000B2D55" w:rsidP="00CF6CEE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 17.02</w:t>
      </w:r>
      <w:r w:rsidR="003B150A" w:rsidRPr="00CC32DB">
        <w:rPr>
          <w:b/>
          <w:color w:val="000000"/>
          <w:sz w:val="28"/>
          <w:szCs w:val="28"/>
        </w:rPr>
        <w:t xml:space="preserve">.2016г. </w:t>
      </w:r>
      <w:r w:rsidR="003B150A"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3B150A" w:rsidRPr="00CC32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№6</w:t>
      </w:r>
    </w:p>
    <w:p w:rsidR="003B150A" w:rsidRPr="00C86B37" w:rsidRDefault="003B150A" w:rsidP="002A4F61">
      <w:pPr>
        <w:jc w:val="center"/>
        <w:rPr>
          <w:sz w:val="8"/>
        </w:rPr>
      </w:pPr>
    </w:p>
    <w:p w:rsidR="003B150A" w:rsidRPr="00C86B37" w:rsidRDefault="003B150A" w:rsidP="002A4F61">
      <w:pPr>
        <w:jc w:val="center"/>
        <w:rPr>
          <w:sz w:val="8"/>
        </w:rPr>
      </w:pPr>
    </w:p>
    <w:p w:rsidR="003B150A" w:rsidRPr="00C86B37" w:rsidRDefault="003B150A" w:rsidP="002A4F61">
      <w:pPr>
        <w:jc w:val="center"/>
        <w:rPr>
          <w:sz w:val="8"/>
        </w:rPr>
      </w:pPr>
    </w:p>
    <w:p w:rsidR="003B150A" w:rsidRPr="00C86B37" w:rsidRDefault="003B150A" w:rsidP="002A4F61">
      <w:pPr>
        <w:rPr>
          <w:sz w:val="20"/>
        </w:rPr>
      </w:pPr>
    </w:p>
    <w:p w:rsidR="003B150A" w:rsidRPr="00C86B37" w:rsidRDefault="003B150A" w:rsidP="002A4F61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0"/>
      </w:tblGrid>
      <w:tr w:rsidR="003B150A" w:rsidRPr="00C86B37" w:rsidTr="007445A6">
        <w:trPr>
          <w:trHeight w:val="1608"/>
        </w:trPr>
        <w:tc>
          <w:tcPr>
            <w:tcW w:w="5870" w:type="dxa"/>
          </w:tcPr>
          <w:p w:rsidR="003B150A" w:rsidRPr="00FC346B" w:rsidRDefault="003B150A" w:rsidP="00E51617">
            <w:pPr>
              <w:pStyle w:val="ConsPlusTitl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3B150A" w:rsidRPr="002A4F61" w:rsidRDefault="003B150A" w:rsidP="007320B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сельского поселения «</w:t>
            </w:r>
            <w:r w:rsidR="000B2D55"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Село Богдановы Колодези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3B150A" w:rsidRPr="00C86B37" w:rsidRDefault="003B150A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50A" w:rsidRDefault="003B150A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6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ом 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</w:p>
    <w:p w:rsidR="003B150A" w:rsidRPr="00FC346B" w:rsidRDefault="003B150A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</w:t>
      </w:r>
      <w:r w:rsidRPr="00FC34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150A" w:rsidRDefault="003B150A" w:rsidP="00E51617">
      <w:pPr>
        <w:pStyle w:val="ConsPlusNormal"/>
        <w:jc w:val="both"/>
      </w:pPr>
    </w:p>
    <w:p w:rsidR="003B150A" w:rsidRPr="00E51617" w:rsidRDefault="003B150A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3B150A" w:rsidRPr="00E51617" w:rsidRDefault="003B150A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о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B150A" w:rsidRPr="00E51617" w:rsidRDefault="003B150A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Контроль над</w:t>
      </w:r>
      <w:r w:rsidRPr="00EA1F6C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B150A" w:rsidRPr="00E51617" w:rsidRDefault="003B150A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B150A" w:rsidRDefault="003B150A" w:rsidP="002A4F61">
      <w:pPr>
        <w:spacing w:line="276" w:lineRule="auto"/>
        <w:rPr>
          <w:sz w:val="28"/>
          <w:szCs w:val="28"/>
        </w:rPr>
      </w:pPr>
    </w:p>
    <w:p w:rsidR="003B150A" w:rsidRDefault="003B150A" w:rsidP="002A4F61">
      <w:pPr>
        <w:spacing w:line="276" w:lineRule="auto"/>
        <w:rPr>
          <w:sz w:val="28"/>
          <w:szCs w:val="28"/>
        </w:rPr>
      </w:pPr>
    </w:p>
    <w:p w:rsidR="003B150A" w:rsidRDefault="003B150A" w:rsidP="002A4F61">
      <w:pPr>
        <w:spacing w:line="276" w:lineRule="auto"/>
        <w:rPr>
          <w:sz w:val="28"/>
          <w:szCs w:val="28"/>
        </w:rPr>
      </w:pPr>
    </w:p>
    <w:p w:rsidR="003B150A" w:rsidRDefault="003B150A" w:rsidP="002A4F61">
      <w:pPr>
        <w:spacing w:line="276" w:lineRule="auto"/>
        <w:rPr>
          <w:sz w:val="28"/>
          <w:szCs w:val="28"/>
        </w:rPr>
      </w:pPr>
    </w:p>
    <w:p w:rsidR="003B150A" w:rsidRPr="00C86B37" w:rsidRDefault="003B150A" w:rsidP="002A4F61">
      <w:pPr>
        <w:spacing w:line="276" w:lineRule="auto"/>
        <w:rPr>
          <w:sz w:val="28"/>
          <w:szCs w:val="28"/>
        </w:rPr>
      </w:pPr>
    </w:p>
    <w:p w:rsidR="003B150A" w:rsidRDefault="003B150A" w:rsidP="007320BF">
      <w:pPr>
        <w:spacing w:line="276" w:lineRule="auto"/>
        <w:rPr>
          <w:b/>
          <w:sz w:val="28"/>
          <w:szCs w:val="28"/>
        </w:rPr>
      </w:pPr>
      <w:r w:rsidRPr="00C86B3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C86B37">
        <w:rPr>
          <w:b/>
          <w:sz w:val="28"/>
          <w:szCs w:val="28"/>
        </w:rPr>
        <w:t xml:space="preserve">администрации   </w:t>
      </w:r>
    </w:p>
    <w:p w:rsidR="003B150A" w:rsidRDefault="003B150A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</w:p>
    <w:p w:rsidR="003B150A" w:rsidRPr="00C86B37" w:rsidRDefault="003B150A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6CEE">
        <w:rPr>
          <w:b/>
          <w:sz w:val="28"/>
          <w:szCs w:val="28"/>
        </w:rPr>
        <w:t>«</w:t>
      </w:r>
      <w:r w:rsidR="000B2D55">
        <w:rPr>
          <w:b/>
          <w:sz w:val="28"/>
          <w:szCs w:val="28"/>
        </w:rPr>
        <w:t xml:space="preserve">Село Богдановы </w:t>
      </w:r>
      <w:proofErr w:type="gramStart"/>
      <w:r w:rsidR="000B2D55">
        <w:rPr>
          <w:b/>
          <w:sz w:val="28"/>
          <w:szCs w:val="28"/>
        </w:rPr>
        <w:t>Колодези</w:t>
      </w:r>
      <w:r w:rsidRPr="00CF6CEE">
        <w:rPr>
          <w:b/>
          <w:sz w:val="28"/>
          <w:szCs w:val="28"/>
        </w:rPr>
        <w:t xml:space="preserve"> »</w:t>
      </w:r>
      <w:proofErr w:type="gramEnd"/>
      <w:r>
        <w:rPr>
          <w:b/>
          <w:sz w:val="28"/>
          <w:szCs w:val="28"/>
        </w:rPr>
        <w:t xml:space="preserve">                                </w:t>
      </w:r>
      <w:r w:rsidR="000B2D55">
        <w:rPr>
          <w:b/>
          <w:sz w:val="28"/>
          <w:szCs w:val="28"/>
        </w:rPr>
        <w:t xml:space="preserve">                         </w:t>
      </w:r>
      <w:proofErr w:type="spellStart"/>
      <w:r w:rsidR="000B2D55">
        <w:rPr>
          <w:b/>
          <w:sz w:val="28"/>
          <w:szCs w:val="28"/>
        </w:rPr>
        <w:t>Л.С.Ех</w:t>
      </w:r>
      <w:r>
        <w:rPr>
          <w:b/>
          <w:sz w:val="28"/>
          <w:szCs w:val="28"/>
        </w:rPr>
        <w:t>ина</w:t>
      </w:r>
      <w:proofErr w:type="spellEnd"/>
      <w:r>
        <w:rPr>
          <w:b/>
          <w:sz w:val="28"/>
          <w:szCs w:val="28"/>
        </w:rPr>
        <w:t xml:space="preserve">                 </w:t>
      </w:r>
    </w:p>
    <w:p w:rsidR="003B150A" w:rsidRDefault="003B150A" w:rsidP="002A4F61">
      <w:pPr>
        <w:ind w:left="567" w:firstLine="567"/>
        <w:rPr>
          <w:szCs w:val="26"/>
        </w:rPr>
      </w:pPr>
    </w:p>
    <w:p w:rsidR="003B150A" w:rsidRDefault="003B150A" w:rsidP="002A4F61">
      <w:pPr>
        <w:ind w:left="567" w:firstLine="567"/>
        <w:rPr>
          <w:szCs w:val="26"/>
        </w:rPr>
      </w:pPr>
    </w:p>
    <w:p w:rsidR="003B150A" w:rsidRDefault="003B150A">
      <w:pPr>
        <w:pStyle w:val="ConsPlusNormal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4F4637" w:rsidRDefault="004F4637">
      <w:pPr>
        <w:pStyle w:val="ConsPlusNormal"/>
        <w:jc w:val="both"/>
      </w:pPr>
      <w:bookmarkStart w:id="0" w:name="_GoBack"/>
      <w:bookmarkEnd w:id="0"/>
    </w:p>
    <w:p w:rsidR="003B150A" w:rsidRPr="00153859" w:rsidRDefault="003B150A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3B150A" w:rsidRPr="00153859" w:rsidRDefault="003B150A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B150A" w:rsidRDefault="003B150A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B150A" w:rsidRPr="00153859" w:rsidRDefault="003B150A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3B150A" w:rsidRDefault="003B150A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3B150A" w:rsidRDefault="003B150A" w:rsidP="00153859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0B2D55">
        <w:rPr>
          <w:rFonts w:ascii="Times New Roman" w:hAnsi="Times New Roman" w:cs="Times New Roman"/>
          <w:sz w:val="28"/>
          <w:szCs w:val="28"/>
        </w:rPr>
        <w:t>17.02</w:t>
      </w:r>
      <w:r>
        <w:rPr>
          <w:rFonts w:ascii="Times New Roman" w:hAnsi="Times New Roman" w:cs="Times New Roman"/>
          <w:sz w:val="28"/>
          <w:szCs w:val="28"/>
        </w:rPr>
        <w:t>.2016г.</w:t>
      </w:r>
      <w:r w:rsidRPr="00153859">
        <w:rPr>
          <w:rFonts w:ascii="Times New Roman" w:hAnsi="Times New Roman" w:cs="Times New Roman"/>
          <w:sz w:val="28"/>
          <w:szCs w:val="28"/>
        </w:rPr>
        <w:t xml:space="preserve">  N</w:t>
      </w:r>
      <w:r w:rsidR="000B2D55">
        <w:rPr>
          <w:rFonts w:ascii="Times New Roman" w:hAnsi="Times New Roman" w:cs="Times New Roman"/>
          <w:sz w:val="28"/>
          <w:szCs w:val="28"/>
        </w:rPr>
        <w:t>6</w:t>
      </w:r>
    </w:p>
    <w:p w:rsidR="003B150A" w:rsidRDefault="003B150A">
      <w:pPr>
        <w:pStyle w:val="ConsPlusNormal"/>
        <w:jc w:val="both"/>
      </w:pPr>
    </w:p>
    <w:p w:rsidR="003B150A" w:rsidRPr="00153859" w:rsidRDefault="003B150A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3B150A" w:rsidRPr="00153859" w:rsidRDefault="003B150A" w:rsidP="00153859">
      <w:pPr>
        <w:pStyle w:val="ConsPlusTitle"/>
        <w:jc w:val="center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3B150A" w:rsidRPr="00153859" w:rsidRDefault="003B150A" w:rsidP="0082767F">
      <w:pPr>
        <w:pStyle w:val="ConsPlusTitle"/>
        <w:jc w:val="center"/>
        <w:rPr>
          <w:rFonts w:ascii="Times New Roman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утверждения и ведения планов закупок товаров, работ, услуг (далее - закупки)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Порядок формирования, утверждения и ведения планов закупок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8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0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субсидии). При этом в план закупок включаются только закупки, которые планируется осуществлять за счет субсидий;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lastRenderedPageBreak/>
        <w:t xml:space="preserve">- формируют планы закупок исходя из целей осуществления закупок, определенных с учетом положений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5. План закупок на очередной финансовый год и плановый период разрабатывается путем изменения параметров планового периода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утвержденного плана закупок и добавления к ним параметров 2-го года планового периода.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Село Богдановы </w:t>
      </w:r>
      <w:proofErr w:type="gramStart"/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 </w:t>
      </w:r>
      <w:r w:rsidRPr="001538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сельского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proofErr w:type="gramEnd"/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153859">
        <w:rPr>
          <w:rFonts w:ascii="Times New Roman" w:hAnsi="Times New Roman" w:cs="Times New Roman"/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lastRenderedPageBreak/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е) иные случаи, установленные Городской Управой города Калуги в порядке формирования, утверждения и ведения планов закупок.</w:t>
      </w:r>
    </w:p>
    <w:p w:rsidR="003B150A" w:rsidRPr="00153859" w:rsidRDefault="003B150A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 поселения «</w:t>
      </w:r>
      <w:r w:rsidR="000B2D55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Богдановы Колодези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3B150A" w:rsidRDefault="003B150A">
      <w:pPr>
        <w:pStyle w:val="ConsPlusNormal"/>
        <w:jc w:val="both"/>
      </w:pPr>
    </w:p>
    <w:p w:rsidR="003B150A" w:rsidRDefault="003B150A">
      <w:pPr>
        <w:pStyle w:val="ConsPlusNormal"/>
        <w:jc w:val="both"/>
      </w:pPr>
    </w:p>
    <w:p w:rsidR="003B150A" w:rsidRDefault="003B150A"/>
    <w:sectPr w:rsidR="003B150A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47"/>
    <w:rsid w:val="00060A29"/>
    <w:rsid w:val="000B2D55"/>
    <w:rsid w:val="00142140"/>
    <w:rsid w:val="0015248D"/>
    <w:rsid w:val="00153859"/>
    <w:rsid w:val="00291B47"/>
    <w:rsid w:val="00294AA2"/>
    <w:rsid w:val="002A4F61"/>
    <w:rsid w:val="002B4100"/>
    <w:rsid w:val="0031471C"/>
    <w:rsid w:val="003B150A"/>
    <w:rsid w:val="003F05CC"/>
    <w:rsid w:val="00482A57"/>
    <w:rsid w:val="004F4637"/>
    <w:rsid w:val="00507985"/>
    <w:rsid w:val="00545113"/>
    <w:rsid w:val="00642721"/>
    <w:rsid w:val="006827C2"/>
    <w:rsid w:val="007320BF"/>
    <w:rsid w:val="007445A6"/>
    <w:rsid w:val="0082767F"/>
    <w:rsid w:val="008E2D99"/>
    <w:rsid w:val="009E1743"/>
    <w:rsid w:val="00A165EE"/>
    <w:rsid w:val="00A73BC1"/>
    <w:rsid w:val="00A84EC4"/>
    <w:rsid w:val="00AD2527"/>
    <w:rsid w:val="00C86B37"/>
    <w:rsid w:val="00CC32DB"/>
    <w:rsid w:val="00CF2C13"/>
    <w:rsid w:val="00CF6CEE"/>
    <w:rsid w:val="00D87B27"/>
    <w:rsid w:val="00D94574"/>
    <w:rsid w:val="00E51617"/>
    <w:rsid w:val="00EA1F6C"/>
    <w:rsid w:val="00F67000"/>
    <w:rsid w:val="00F93F7C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9DE2A"/>
  <w15:docId w15:val="{E109C097-6E9A-416C-AE2C-7A3ECA1F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61"/>
    <w:pPr>
      <w:suppressAutoHyphens/>
    </w:pPr>
    <w:rPr>
      <w:rFonts w:ascii="Times New Roman" w:eastAsia="Times New Roman" w:hAnsi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F61"/>
    <w:rPr>
      <w:rFonts w:ascii="Times New Roman" w:hAnsi="Times New Roman" w:cs="Times New Roman"/>
      <w:b/>
      <w:spacing w:val="6"/>
      <w:kern w:val="1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291B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1B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1B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2A4F61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411B99209B095A5D1E44362E903748D08138E3CC41F0BB60FF8A6B6B231CoEv4H" TargetMode="External"/><Relationship Id="rId13" Type="http://schemas.openxmlformats.org/officeDocument/2006/relationships/hyperlink" Target="consultantplus://offline/ref=F52B3DDF80A635593C44411B99209B095A5D1E44362E903748D08138E3CC41F0BB60FF8A6B6B231FoEv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B3DDF80A635593C44411B99209B095A5D1E44362E903748D08138E3CC41F0BB60FF8A6B6B231BoEv1H" TargetMode="External"/><Relationship Id="rId12" Type="http://schemas.openxmlformats.org/officeDocument/2006/relationships/hyperlink" Target="consultantplus://offline/ref=F52B3DDF80A635593C44411B99209B095A5D1E44362E903748D08138E3CC41F0BB60FF8A6B6B231FoEv1H" TargetMode="External"/><Relationship Id="rId17" Type="http://schemas.openxmlformats.org/officeDocument/2006/relationships/hyperlink" Target="consultantplus://offline/ref=F52B3DDF80A635593C44411B99209B095A521D433D2D903748D08138E3CC41F0BB60FF88o6v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2B3DDF80A635593C44411B99209B095A5D1E44362E903748D08138E3CC41F0BB60FF8A6B6B2319oEv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B3DDF80A635593C44411B99209B095A5D1E44362E903748D08138E3CC41F0BB60FF8A6B6B231BoEv1H" TargetMode="External"/><Relationship Id="rId11" Type="http://schemas.openxmlformats.org/officeDocument/2006/relationships/hyperlink" Target="consultantplus://offline/ref=F52B3DDF80A635593C44411B99209B095A5D1E44362E903748D08138E3CC41F0BB60FF8Ao6v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2B3DDF80A635593C44411B99209B095A5D1E44362E903748D08138E3CC41F0BB60FF8A6B6B231FoEv1H" TargetMode="External"/><Relationship Id="rId10" Type="http://schemas.openxmlformats.org/officeDocument/2006/relationships/hyperlink" Target="consultantplus://offline/ref=F52B3DDF80A635593C44411B99209B095A5D1E44362E903748D08138E3CC41F0BB60FFo8v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3DDF80A635593C44411B99209B095A5D1E44362E903748D08138E3CC41F0BB60FF8Ao6vBH" TargetMode="External"/><Relationship Id="rId14" Type="http://schemas.openxmlformats.org/officeDocument/2006/relationships/hyperlink" Target="consultantplus://offline/ref=F52B3DDF80A635593C44411B99209B095A5D1E44362E903748D08138E3oCv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2015-09-16T11:17:00Z</cp:lastPrinted>
  <dcterms:created xsi:type="dcterms:W3CDTF">2021-05-14T13:14:00Z</dcterms:created>
  <dcterms:modified xsi:type="dcterms:W3CDTF">2021-05-17T05:06:00Z</dcterms:modified>
</cp:coreProperties>
</file>