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2" w:rsidRDefault="003944D2" w:rsidP="00775F85">
      <w:pPr>
        <w:spacing w:after="0" w:line="240" w:lineRule="auto"/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93E610" wp14:editId="38EDB17B">
            <wp:simplePos x="0" y="0"/>
            <wp:positionH relativeFrom="column">
              <wp:posOffset>2577465</wp:posOffset>
            </wp:positionH>
            <wp:positionV relativeFrom="paragraph">
              <wp:posOffset>10160</wp:posOffset>
            </wp:positionV>
            <wp:extent cx="800100" cy="1076325"/>
            <wp:effectExtent l="19050" t="0" r="0" b="0"/>
            <wp:wrapNone/>
            <wp:docPr id="2" name="Рисунок 2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F85" w:rsidRDefault="00775F85" w:rsidP="00775F8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775F85" w:rsidRDefault="00775F85" w:rsidP="00775F8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775F85" w:rsidRDefault="00775F85" w:rsidP="00775F85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3944D2" w:rsidRDefault="003944D2" w:rsidP="00775F85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9F17D8" w:rsidRPr="003944D2" w:rsidRDefault="009F17D8" w:rsidP="003944D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9F17D8" w:rsidRPr="003944D2" w:rsidRDefault="003944D2" w:rsidP="009F17D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F17D8">
        <w:rPr>
          <w:sz w:val="28"/>
          <w:szCs w:val="28"/>
        </w:rPr>
        <w:t xml:space="preserve">  </w:t>
      </w:r>
      <w:r w:rsidR="009F17D8" w:rsidRPr="003944D2">
        <w:rPr>
          <w:rFonts w:ascii="Times New Roman" w:hAnsi="Times New Roman"/>
          <w:b/>
          <w:sz w:val="28"/>
          <w:szCs w:val="28"/>
        </w:rPr>
        <w:t>АДМИНИСТРАЦИЯ</w:t>
      </w:r>
      <w:r w:rsidR="009F17D8" w:rsidRPr="003944D2">
        <w:rPr>
          <w:rFonts w:ascii="Times New Roman" w:hAnsi="Times New Roman"/>
          <w:sz w:val="28"/>
          <w:szCs w:val="28"/>
        </w:rPr>
        <w:t xml:space="preserve"> </w:t>
      </w:r>
      <w:r w:rsidR="009F17D8" w:rsidRPr="003944D2">
        <w:rPr>
          <w:rFonts w:ascii="Times New Roman" w:hAnsi="Times New Roman"/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9F17D8" w:rsidRPr="003944D2" w:rsidRDefault="003944D2" w:rsidP="009F17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17D8" w:rsidRPr="003944D2">
        <w:rPr>
          <w:rFonts w:ascii="Times New Roman" w:hAnsi="Times New Roman"/>
          <w:b/>
          <w:sz w:val="28"/>
          <w:szCs w:val="28"/>
        </w:rPr>
        <w:t xml:space="preserve">        «СЕЛО БОГДАНОВЫ КОЛОДЕЗИ»</w:t>
      </w:r>
    </w:p>
    <w:p w:rsidR="00775F85" w:rsidRPr="00190599" w:rsidRDefault="009F17D8" w:rsidP="003944D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</w:t>
      </w:r>
      <w:r w:rsidRPr="00190599">
        <w:rPr>
          <w:rFonts w:ascii="Times New Roman" w:hAnsi="Times New Roman"/>
          <w:sz w:val="24"/>
          <w:szCs w:val="24"/>
        </w:rPr>
        <w:t xml:space="preserve">Калужская    область </w:t>
      </w:r>
      <w:proofErr w:type="spellStart"/>
      <w:r w:rsidRPr="00190599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190599">
        <w:rPr>
          <w:rFonts w:ascii="Times New Roman" w:hAnsi="Times New Roman"/>
          <w:sz w:val="24"/>
          <w:szCs w:val="24"/>
        </w:rPr>
        <w:t xml:space="preserve"> район</w:t>
      </w:r>
    </w:p>
    <w:p w:rsidR="00775F85" w:rsidRPr="009F17D8" w:rsidRDefault="00775F85" w:rsidP="00775F8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75F85" w:rsidRPr="003944D2" w:rsidRDefault="00775F85" w:rsidP="00775F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44D2">
        <w:rPr>
          <w:rFonts w:ascii="Times New Roman" w:hAnsi="Times New Roman"/>
          <w:b/>
          <w:sz w:val="32"/>
          <w:szCs w:val="32"/>
        </w:rPr>
        <w:t>РАСПОРЯЖЕНИЕ</w:t>
      </w:r>
    </w:p>
    <w:p w:rsidR="00775F85" w:rsidRPr="000100C4" w:rsidRDefault="00775F85" w:rsidP="00775F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5F85" w:rsidRDefault="00190599" w:rsidP="00775F85">
      <w:pPr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  03.09</w:t>
      </w:r>
      <w:r w:rsidR="003944D2">
        <w:rPr>
          <w:rFonts w:ascii="Times New Roman" w:hAnsi="Times New Roman"/>
          <w:sz w:val="28"/>
          <w:szCs w:val="28"/>
        </w:rPr>
        <w:t>.2019г</w:t>
      </w:r>
      <w:r w:rsidR="00775F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24</w:t>
      </w:r>
    </w:p>
    <w:p w:rsidR="00775F85" w:rsidRPr="00AF7811" w:rsidRDefault="00775F85" w:rsidP="00775F85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инструкции по делопроизводству </w:t>
      </w:r>
    </w:p>
    <w:p w:rsidR="00775F85" w:rsidRPr="00AF7811" w:rsidRDefault="00775F85" w:rsidP="00775F85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администрации </w:t>
      </w:r>
      <w:r w:rsidR="00BB7A6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75F85" w:rsidRDefault="003944D2" w:rsidP="00775F85">
      <w:pPr>
        <w:widowControl w:val="0"/>
        <w:adjustRightInd w:val="0"/>
        <w:spacing w:after="0"/>
        <w:jc w:val="both"/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«Село Богдановы Колодези</w:t>
      </w:r>
      <w:r w:rsidR="00775F85" w:rsidRPr="00AF7811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»</w:t>
      </w:r>
    </w:p>
    <w:p w:rsidR="00775F85" w:rsidRDefault="00775F85" w:rsidP="00775F85">
      <w:pPr>
        <w:widowControl w:val="0"/>
        <w:adjustRightInd w:val="0"/>
        <w:spacing w:after="0"/>
        <w:jc w:val="both"/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775F85" w:rsidRPr="00AF7811" w:rsidRDefault="00775F85" w:rsidP="00775F85">
      <w:pPr>
        <w:widowControl w:val="0"/>
        <w:adjustRightInd w:val="0"/>
        <w:spacing w:after="0"/>
        <w:jc w:val="both"/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В соответствии с Федеральным законом от 27.07.2006 № 149-ФЗ «Об информации, информационных технологиях и о защите информации», Приказами </w:t>
      </w:r>
      <w:proofErr w:type="spellStart"/>
      <w:r w:rsidRPr="00AF7811">
        <w:rPr>
          <w:rFonts w:ascii="Times New Roman" w:hAnsi="Times New Roman"/>
          <w:color w:val="000000"/>
          <w:sz w:val="28"/>
          <w:szCs w:val="28"/>
        </w:rPr>
        <w:t>Росархива</w:t>
      </w:r>
      <w:proofErr w:type="spellEnd"/>
      <w:r w:rsidRPr="00AF7811">
        <w:rPr>
          <w:rFonts w:ascii="Times New Roman" w:hAnsi="Times New Roman"/>
          <w:color w:val="000000"/>
          <w:sz w:val="28"/>
          <w:szCs w:val="28"/>
        </w:rPr>
        <w:t xml:space="preserve"> от 11.04.2018 № 44 «Об утверждении примерной инструкции по делопроизводству в государственных организациях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 xml:space="preserve">»,   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 xml:space="preserve">              от 23.12.2009 № 76 «Об утверждении Методических рекомендаций по разработке инструкций по делопроизводству в федеральных органах исполнительной власти»:</w:t>
      </w:r>
    </w:p>
    <w:p w:rsidR="00775F85" w:rsidRDefault="00775F85" w:rsidP="00775F85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775F85" w:rsidRPr="00DF2A44" w:rsidRDefault="00775F85" w:rsidP="00DF2A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инструкцию по делопроизводству в администрации </w:t>
      </w:r>
      <w:r w:rsidR="00561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r w:rsidR="00394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Село Богдановы Колодези</w:t>
      </w:r>
      <w:r w:rsidR="00561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F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(Прилагается)</w:t>
      </w:r>
      <w:r w:rsidR="00DF2A44" w:rsidRPr="00DF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</w:p>
    <w:p w:rsidR="00775F85" w:rsidRPr="00AF7811" w:rsidRDefault="00775F85" w:rsidP="00775F85">
      <w:pPr>
        <w:widowControl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2A44" w:rsidRPr="00D84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A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4B0C" w:rsidRPr="00D84B0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84B0C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DF2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proofErr w:type="gramEnd"/>
      <w:r w:rsidRPr="00AF7811">
        <w:rPr>
          <w:rFonts w:ascii="Times New Roman" w:hAnsi="Times New Roman"/>
          <w:kern w:val="28"/>
          <w:sz w:val="28"/>
          <w:szCs w:val="28"/>
          <w:lang w:eastAsia="ru-RU"/>
        </w:rPr>
        <w:t xml:space="preserve"> Контроль за исполнением настоящего Распоряжения возложить на </w:t>
      </w:r>
    </w:p>
    <w:p w:rsidR="00775F85" w:rsidRPr="00AF7811" w:rsidRDefault="00561F54" w:rsidP="00775F85">
      <w:pPr>
        <w:widowControl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администрации СП «</w:t>
      </w:r>
      <w:r w:rsidR="003944D2">
        <w:rPr>
          <w:rFonts w:ascii="Times New Roman" w:hAnsi="Times New Roman"/>
          <w:kern w:val="28"/>
          <w:sz w:val="28"/>
          <w:szCs w:val="28"/>
          <w:lang w:eastAsia="ru-RU"/>
        </w:rPr>
        <w:t>Село Богдановы Колодези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»</w:t>
      </w:r>
    </w:p>
    <w:p w:rsidR="00775F85" w:rsidRDefault="00775F85" w:rsidP="00775F8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775F85" w:rsidRDefault="00775F85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775F85" w:rsidRDefault="00775F85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775F85" w:rsidRDefault="00BB7A6B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775F85" w:rsidRDefault="00775F85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Село Богдановы </w:t>
      </w:r>
      <w:proofErr w:type="gramStart"/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>Колодези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</w:t>
      </w:r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</w:t>
      </w:r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>Т.</w:t>
      </w:r>
      <w:r w:rsidR="00DF2A44" w:rsidRPr="00DF2A44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>В.</w:t>
      </w:r>
      <w:r w:rsidR="00DF2A44" w:rsidRPr="00DF2A44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3944D2">
        <w:rPr>
          <w:rFonts w:ascii="Times New Roman" w:hAnsi="Times New Roman"/>
          <w:b/>
          <w:kern w:val="28"/>
          <w:sz w:val="28"/>
          <w:szCs w:val="28"/>
          <w:lang w:eastAsia="ru-RU"/>
        </w:rPr>
        <w:t>Кузнецова</w:t>
      </w:r>
    </w:p>
    <w:p w:rsidR="00DF2A44" w:rsidRDefault="00DF2A44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DF2A44" w:rsidRDefault="00DF2A44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DF2A44" w:rsidRDefault="00DF2A44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775F85" w:rsidRDefault="00775F85" w:rsidP="00775F8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775F85" w:rsidRDefault="00775F85" w:rsidP="00775F85">
      <w:pPr>
        <w:rPr>
          <w:rFonts w:ascii="Times New Roman" w:hAnsi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75F85" w:rsidRPr="00AF7811" w:rsidRDefault="00775F85" w:rsidP="00775F8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к распоряжению администрации</w:t>
      </w:r>
    </w:p>
    <w:p w:rsidR="00775F85" w:rsidRPr="00AF7811" w:rsidRDefault="00561F54" w:rsidP="00775F8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75F85" w:rsidRPr="00AF7811" w:rsidRDefault="00775F85" w:rsidP="00775F8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AF7811">
        <w:rPr>
          <w:rFonts w:ascii="Times New Roman" w:hAnsi="Times New Roman"/>
          <w:color w:val="000000"/>
          <w:sz w:val="28"/>
          <w:szCs w:val="28"/>
        </w:rPr>
        <w:t>»</w:t>
      </w:r>
    </w:p>
    <w:p w:rsidR="00775F85" w:rsidRPr="00AF7811" w:rsidRDefault="00190599" w:rsidP="00775F8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«03» сентября </w:t>
      </w:r>
      <w:proofErr w:type="gramStart"/>
      <w:r w:rsidR="00775F85" w:rsidRPr="00AF7811">
        <w:rPr>
          <w:rFonts w:ascii="Times New Roman" w:hAnsi="Times New Roman"/>
          <w:color w:val="000000"/>
          <w:sz w:val="28"/>
          <w:szCs w:val="28"/>
        </w:rPr>
        <w:t>201</w:t>
      </w:r>
      <w:r w:rsidR="00775F85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24</w:t>
      </w:r>
    </w:p>
    <w:p w:rsidR="00775F85" w:rsidRPr="00AF7811" w:rsidRDefault="00775F85" w:rsidP="00775F85">
      <w:pPr>
        <w:rPr>
          <w:rFonts w:ascii="Times New Roman" w:hAnsi="Times New Roman"/>
          <w:sz w:val="28"/>
          <w:szCs w:val="28"/>
        </w:rPr>
      </w:pPr>
    </w:p>
    <w:p w:rsidR="00775F85" w:rsidRPr="00AF7811" w:rsidRDefault="00775F85" w:rsidP="00775F85">
      <w:pPr>
        <w:rPr>
          <w:rFonts w:ascii="Times New Roman" w:hAnsi="Times New Roman"/>
          <w:sz w:val="28"/>
          <w:szCs w:val="28"/>
        </w:rPr>
      </w:pP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811">
        <w:rPr>
          <w:rFonts w:ascii="Times New Roman" w:hAnsi="Times New Roman"/>
          <w:b/>
          <w:sz w:val="28"/>
          <w:szCs w:val="28"/>
        </w:rPr>
        <w:t>Инструкция по делопроизводству</w:t>
      </w: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81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1F5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811">
        <w:rPr>
          <w:rFonts w:ascii="Times New Roman" w:hAnsi="Times New Roman"/>
          <w:b/>
          <w:sz w:val="28"/>
          <w:szCs w:val="28"/>
        </w:rPr>
        <w:t>«</w:t>
      </w:r>
      <w:r w:rsidR="003944D2">
        <w:rPr>
          <w:rFonts w:ascii="Times New Roman" w:hAnsi="Times New Roman"/>
          <w:b/>
          <w:sz w:val="28"/>
          <w:szCs w:val="28"/>
        </w:rPr>
        <w:t>Село Богдановы Колодези</w:t>
      </w:r>
      <w:r w:rsidRPr="00AF7811">
        <w:rPr>
          <w:rFonts w:ascii="Times New Roman" w:hAnsi="Times New Roman"/>
          <w:b/>
          <w:sz w:val="28"/>
          <w:szCs w:val="28"/>
        </w:rPr>
        <w:t>»</w:t>
      </w:r>
    </w:p>
    <w:p w:rsidR="00775F85" w:rsidRPr="00AF7811" w:rsidRDefault="00775F85" w:rsidP="00775F85">
      <w:pPr>
        <w:pStyle w:val="1"/>
        <w:numPr>
          <w:ilvl w:val="0"/>
          <w:numId w:val="6"/>
        </w:numPr>
        <w:spacing w:before="480" w:after="360" w:line="276" w:lineRule="auto"/>
        <w:ind w:firstLine="0"/>
        <w:rPr>
          <w:rFonts w:cs="Times New Roman"/>
          <w:color w:val="000000"/>
          <w:szCs w:val="28"/>
        </w:rPr>
      </w:pPr>
      <w:r w:rsidRPr="00AF7811">
        <w:rPr>
          <w:rFonts w:cs="Times New Roman"/>
          <w:szCs w:val="28"/>
        </w:rPr>
        <w:t>Общие положения</w:t>
      </w:r>
    </w:p>
    <w:p w:rsidR="00775F85" w:rsidRPr="00AF7811" w:rsidRDefault="00775F85" w:rsidP="00775F85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Инструкция разработана на основании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Примерной инструкции по делопроизводству в государственных организациях, утвержденной Приказом Федерального архивного агентства от 11 апреля 2018 г. № 44;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Федеральных законов </w:t>
      </w:r>
      <w:r w:rsidRPr="00AF7811">
        <w:rPr>
          <w:rFonts w:ascii="Times New Roman" w:hAnsi="Times New Roman"/>
          <w:sz w:val="28"/>
          <w:szCs w:val="28"/>
        </w:rPr>
        <w:t>от 6 октября 2003 г. № 131-ФЗ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AF781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Российской Федерации», от 22.10.2004 г. №125 «Об архивном деле в Российской Федерации», от 02.05.2006 г. №59-ФЗ «О порядке рассмотрения обращений граждан Российской Федерации», Правил делопроизводства в федеральных органах исполнительной власти, утвержденных постановлением Правительства Российской Федерации от 15 июня 2009 года № 477, с учетом 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агентства от  17 октября 2013 года № 1185-ст, с использованием ГОСТа Р 7.0.8-2013 «Делопроизводство и архивное дело. Термины и определения», ГОСТа Р 7.0.97-2016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3C64C0" w:rsidRDefault="00775F85" w:rsidP="00775F8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775F85" w:rsidRPr="00AF7811" w:rsidRDefault="003C64C0" w:rsidP="00775F8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775F85"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 1233 </w:t>
      </w:r>
      <w:r w:rsidR="00775F85" w:rsidRPr="00AF7811">
        <w:rPr>
          <w:rFonts w:ascii="Times New Roman" w:hAnsi="Times New Roman"/>
          <w:bCs/>
          <w:color w:val="000000"/>
          <w:sz w:val="28"/>
          <w:szCs w:val="28"/>
        </w:rPr>
        <w:br/>
        <w:t>«Об утверждении Положения о порядке обращения со служебной информацией ограниченного распространения в федеральных органах исполнительной власти».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AF7811">
        <w:rPr>
          <w:color w:val="000000"/>
          <w:sz w:val="28"/>
        </w:rPr>
        <w:lastRenderedPageBreak/>
        <w:t xml:space="preserve">          Инструкция по делопроизводству в </w:t>
      </w:r>
      <w:r w:rsidRPr="00AF7811">
        <w:rPr>
          <w:sz w:val="28"/>
        </w:rPr>
        <w:t xml:space="preserve">администрации </w:t>
      </w:r>
      <w:r w:rsidR="00561F54">
        <w:rPr>
          <w:sz w:val="28"/>
        </w:rPr>
        <w:t>сельского поселения «</w:t>
      </w:r>
      <w:r w:rsidR="003944D2">
        <w:rPr>
          <w:sz w:val="28"/>
        </w:rPr>
        <w:t>Село Богдановы Колодези</w:t>
      </w:r>
      <w:r w:rsidR="00561F54">
        <w:rPr>
          <w:sz w:val="28"/>
        </w:rPr>
        <w:t>»</w:t>
      </w:r>
      <w:r w:rsidRPr="00AF7811">
        <w:rPr>
          <w:sz w:val="28"/>
        </w:rPr>
        <w:t xml:space="preserve"> </w:t>
      </w:r>
      <w:r w:rsidRPr="00AF7811">
        <w:rPr>
          <w:color w:val="000000"/>
          <w:sz w:val="28"/>
        </w:rPr>
        <w:t xml:space="preserve">(далее – инструкция) устанавливает порядок работы с документами, основные правила их подготовки и оформления в </w:t>
      </w:r>
      <w:r w:rsidRPr="00AF7811">
        <w:rPr>
          <w:sz w:val="28"/>
        </w:rPr>
        <w:t xml:space="preserve">администрации </w:t>
      </w:r>
      <w:r w:rsidR="00561F54">
        <w:rPr>
          <w:sz w:val="28"/>
        </w:rPr>
        <w:t>сельского поселения «</w:t>
      </w:r>
      <w:r w:rsidR="003944D2">
        <w:rPr>
          <w:sz w:val="28"/>
        </w:rPr>
        <w:t>Село Богдановы Колодези</w:t>
      </w:r>
      <w:r w:rsidR="00561F54">
        <w:rPr>
          <w:sz w:val="28"/>
        </w:rPr>
        <w:t>»</w:t>
      </w:r>
      <w:r w:rsidRPr="00AF7811">
        <w:rPr>
          <w:sz w:val="28"/>
        </w:rPr>
        <w:t xml:space="preserve"> (далее – администрация)</w:t>
      </w:r>
      <w:r w:rsidRPr="00AF7811">
        <w:rPr>
          <w:color w:val="000000"/>
          <w:sz w:val="28"/>
        </w:rPr>
        <w:t>.</w:t>
      </w:r>
    </w:p>
    <w:p w:rsidR="00775F85" w:rsidRPr="00AF7811" w:rsidRDefault="00775F85" w:rsidP="00775F85">
      <w:pPr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Правила оформления документов и порядок работы с ними, предусмотренные инструкцией, обязательны для </w:t>
      </w:r>
      <w:proofErr w:type="gramStart"/>
      <w:r w:rsidRPr="00AF7811">
        <w:rPr>
          <w:rFonts w:ascii="Times New Roman" w:hAnsi="Times New Roman"/>
          <w:bCs/>
          <w:color w:val="000000"/>
          <w:sz w:val="28"/>
          <w:szCs w:val="28"/>
        </w:rPr>
        <w:t>работников  администрации</w:t>
      </w:r>
      <w:proofErr w:type="gramEnd"/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75F85" w:rsidRPr="00AF7811" w:rsidRDefault="00775F85" w:rsidP="00775F85">
      <w:pPr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Работники, поступившие на муниципальную службу в </w:t>
      </w:r>
      <w:proofErr w:type="spellStart"/>
      <w:proofErr w:type="gramStart"/>
      <w:r w:rsidRPr="00AF7811">
        <w:rPr>
          <w:rFonts w:ascii="Times New Roman" w:hAnsi="Times New Roman"/>
          <w:bCs/>
          <w:color w:val="000000"/>
          <w:sz w:val="28"/>
          <w:szCs w:val="28"/>
        </w:rPr>
        <w:t>адми-нистрацию</w:t>
      </w:r>
      <w:proofErr w:type="spellEnd"/>
      <w:proofErr w:type="gramEnd"/>
      <w:r w:rsidRPr="00AF7811">
        <w:rPr>
          <w:rFonts w:ascii="Times New Roman" w:hAnsi="Times New Roman"/>
          <w:bCs/>
          <w:color w:val="000000"/>
          <w:sz w:val="28"/>
          <w:szCs w:val="28"/>
        </w:rPr>
        <w:t>, должны быть ознакомлены под под</w:t>
      </w:r>
      <w:r w:rsidRPr="00AF7811">
        <w:rPr>
          <w:rFonts w:ascii="Times New Roman" w:hAnsi="Times New Roman"/>
          <w:bCs/>
          <w:sz w:val="28"/>
          <w:szCs w:val="28"/>
        </w:rPr>
        <w:t>пись с текстом инструкции.</w:t>
      </w:r>
    </w:p>
    <w:p w:rsidR="00775F85" w:rsidRPr="00AF7811" w:rsidRDefault="00775F85" w:rsidP="00775F85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 Передача сотрудниками администрации документов или их копий работникам сторонних организаций допускается только с разрешения Главы администрации</w:t>
      </w:r>
      <w:r w:rsidR="00561F54">
        <w:rPr>
          <w:rFonts w:ascii="Times New Roman" w:hAnsi="Times New Roman"/>
          <w:sz w:val="28"/>
          <w:szCs w:val="28"/>
        </w:rPr>
        <w:t>.</w:t>
      </w:r>
    </w:p>
    <w:p w:rsidR="00775F85" w:rsidRPr="00AF7811" w:rsidRDefault="00775F85" w:rsidP="00775F85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Взаимодействие со средствами массовой информации, передача им какой-либо служебной информации устанавливается </w:t>
      </w:r>
      <w:proofErr w:type="gramStart"/>
      <w:r w:rsidRPr="00AF7811">
        <w:rPr>
          <w:rFonts w:ascii="Times New Roman" w:hAnsi="Times New Roman"/>
          <w:sz w:val="28"/>
          <w:szCs w:val="28"/>
        </w:rPr>
        <w:t>Главой  администрации</w:t>
      </w:r>
      <w:proofErr w:type="gramEnd"/>
      <w:r w:rsidRPr="00AF7811">
        <w:rPr>
          <w:rFonts w:ascii="Times New Roman" w:hAnsi="Times New Roman"/>
          <w:sz w:val="28"/>
          <w:szCs w:val="28"/>
        </w:rPr>
        <w:t>.</w:t>
      </w:r>
    </w:p>
    <w:p w:rsidR="00775F85" w:rsidRPr="00AF7811" w:rsidRDefault="00775F85" w:rsidP="00775F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F7811">
        <w:rPr>
          <w:rFonts w:ascii="Times New Roman" w:hAnsi="Times New Roman"/>
          <w:bCs/>
          <w:sz w:val="28"/>
          <w:szCs w:val="28"/>
        </w:rPr>
        <w:t xml:space="preserve">          1.2. Ведение делопроизводства </w:t>
      </w:r>
      <w:r w:rsidRPr="00AF7811">
        <w:rPr>
          <w:rFonts w:ascii="Times New Roman" w:hAnsi="Times New Roman"/>
          <w:sz w:val="28"/>
          <w:szCs w:val="28"/>
        </w:rPr>
        <w:t xml:space="preserve">администрации осуществляет начальник отдела делопроизводства и работы с обращениями граждан </w:t>
      </w:r>
      <w:r w:rsidRPr="00AF7811">
        <w:rPr>
          <w:rFonts w:ascii="Times New Roman" w:hAnsi="Times New Roman"/>
          <w:bCs/>
          <w:sz w:val="28"/>
          <w:szCs w:val="28"/>
        </w:rPr>
        <w:t xml:space="preserve">в соответствии со своей должностной инструкцией. </w:t>
      </w:r>
    </w:p>
    <w:p w:rsidR="00775F85" w:rsidRPr="00AF7811" w:rsidRDefault="00775F85" w:rsidP="00775F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      1.3. В случае ухода в отпуск, выезда в командировку, болезни, увольнения исполнителя документов </w:t>
      </w:r>
      <w:r w:rsidR="00561F54">
        <w:rPr>
          <w:rFonts w:ascii="Times New Roman" w:hAnsi="Times New Roman"/>
          <w:bCs/>
          <w:color w:val="000000"/>
          <w:sz w:val="28"/>
          <w:szCs w:val="28"/>
        </w:rPr>
        <w:t>ответственное лицо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, дает указание передать неисполненные документы другому исполнителю.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</w:rPr>
      </w:pPr>
      <w:r w:rsidRPr="00AF7811">
        <w:rPr>
          <w:bCs/>
          <w:color w:val="000000"/>
          <w:sz w:val="28"/>
        </w:rPr>
        <w:t xml:space="preserve">          1.4. Ответственность за организацию делопроизводства </w:t>
      </w:r>
      <w:proofErr w:type="gramStart"/>
      <w:r w:rsidRPr="00AF7811">
        <w:rPr>
          <w:bCs/>
          <w:color w:val="000000"/>
          <w:sz w:val="28"/>
        </w:rPr>
        <w:t xml:space="preserve">в  </w:t>
      </w:r>
      <w:proofErr w:type="spellStart"/>
      <w:r w:rsidRPr="00AF7811">
        <w:rPr>
          <w:bCs/>
          <w:color w:val="000000"/>
          <w:sz w:val="28"/>
        </w:rPr>
        <w:t>адми</w:t>
      </w:r>
      <w:proofErr w:type="gramEnd"/>
      <w:r w:rsidRPr="00AF7811">
        <w:rPr>
          <w:bCs/>
          <w:color w:val="000000"/>
          <w:sz w:val="28"/>
        </w:rPr>
        <w:t>-нистрации</w:t>
      </w:r>
      <w:proofErr w:type="spellEnd"/>
      <w:r w:rsidRPr="00AF7811">
        <w:rPr>
          <w:bCs/>
          <w:color w:val="000000"/>
          <w:sz w:val="28"/>
        </w:rPr>
        <w:t>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сотрудник, ответственный за делопроизводство.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</w:rPr>
      </w:pPr>
      <w:r w:rsidRPr="00AF7811">
        <w:rPr>
          <w:bCs/>
          <w:color w:val="000000"/>
          <w:sz w:val="28"/>
        </w:rPr>
        <w:t xml:space="preserve">       </w:t>
      </w:r>
      <w:r w:rsidRPr="00AF7811">
        <w:rPr>
          <w:bCs/>
          <w:color w:val="000000"/>
          <w:sz w:val="28"/>
        </w:rPr>
        <w:tab/>
        <w:t xml:space="preserve">1.5. При смене </w:t>
      </w:r>
      <w:proofErr w:type="gramStart"/>
      <w:r w:rsidRPr="00AF7811">
        <w:rPr>
          <w:bCs/>
          <w:color w:val="000000"/>
          <w:sz w:val="28"/>
        </w:rPr>
        <w:t>сотрудника</w:t>
      </w:r>
      <w:proofErr w:type="gramEnd"/>
      <w:r w:rsidRPr="00AF7811">
        <w:rPr>
          <w:bCs/>
          <w:color w:val="000000"/>
          <w:sz w:val="28"/>
        </w:rPr>
        <w:t xml:space="preserve"> ведущего делопроизводство составляется акт приёма-передачи документов и дел.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</w:rPr>
      </w:pPr>
      <w:r w:rsidRPr="00AF7811">
        <w:rPr>
          <w:bCs/>
          <w:color w:val="000000"/>
          <w:sz w:val="28"/>
        </w:rPr>
        <w:tab/>
        <w:t xml:space="preserve">1.6. Сотрудник несёт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 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</w:rPr>
      </w:pPr>
      <w:r w:rsidRPr="00AF7811">
        <w:rPr>
          <w:bCs/>
          <w:color w:val="000000"/>
          <w:sz w:val="28"/>
        </w:rPr>
        <w:tab/>
        <w:t>1.7. При утрате документов сотрудник информирует Главу администрации</w:t>
      </w:r>
      <w:r w:rsidR="00561F54">
        <w:rPr>
          <w:bCs/>
          <w:color w:val="000000"/>
          <w:sz w:val="28"/>
        </w:rPr>
        <w:t xml:space="preserve">, </w:t>
      </w:r>
      <w:r w:rsidRPr="00AF7811">
        <w:rPr>
          <w:bCs/>
          <w:color w:val="000000"/>
          <w:sz w:val="28"/>
        </w:rPr>
        <w:t>после чего организуется розыск документов. 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775F85" w:rsidRPr="00AF7811" w:rsidRDefault="00775F85" w:rsidP="003C64C0">
      <w:pPr>
        <w:pStyle w:val="14-15"/>
        <w:tabs>
          <w:tab w:val="clear" w:pos="567"/>
          <w:tab w:val="left" w:pos="1440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  <w:r w:rsidRPr="00AF7811">
        <w:rPr>
          <w:szCs w:val="28"/>
        </w:rPr>
        <w:t xml:space="preserve">         1.8. </w:t>
      </w:r>
      <w:r w:rsidRPr="00AF7811">
        <w:rPr>
          <w:bCs w:val="0"/>
          <w:color w:val="000000"/>
          <w:kern w:val="0"/>
          <w:szCs w:val="28"/>
        </w:rPr>
        <w:t>В инструкции используются следующие понятия: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бланк документа –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набор реквизитов, </w:t>
      </w:r>
      <w:r w:rsidRPr="00AF7811">
        <w:rPr>
          <w:rFonts w:ascii="Times New Roman" w:hAnsi="Times New Roman"/>
          <w:color w:val="000000"/>
          <w:sz w:val="28"/>
          <w:szCs w:val="28"/>
        </w:rPr>
        <w:t>идентифицирующих автора официального письменного документа;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внутренний документ –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документ</w:t>
      </w:r>
      <w:r w:rsidRPr="00AF7811">
        <w:rPr>
          <w:rFonts w:ascii="Times New Roman" w:hAnsi="Times New Roman"/>
          <w:color w:val="000000"/>
          <w:sz w:val="28"/>
          <w:szCs w:val="28"/>
        </w:rPr>
        <w:t>, подготовленный в администрации, не выходящий за ее пределы;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входящий документ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color w:val="000000"/>
          <w:sz w:val="28"/>
          <w:szCs w:val="28"/>
        </w:rPr>
        <w:t>– документ, поступивший в администрацию;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дело – совокупность документов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или отдельный документ</w:t>
      </w:r>
      <w:r w:rsidRPr="00AF7811">
        <w:rPr>
          <w:rFonts w:ascii="Times New Roman" w:hAnsi="Times New Roman"/>
          <w:color w:val="000000"/>
          <w:sz w:val="28"/>
          <w:szCs w:val="28"/>
        </w:rPr>
        <w:t>, относящиеся к одному вопросу или участку деятельности, помещенные в отдельную обложку</w:t>
      </w:r>
      <w:r w:rsidRPr="00AF7811">
        <w:rPr>
          <w:rFonts w:ascii="Times New Roman" w:hAnsi="Times New Roman"/>
          <w:sz w:val="28"/>
          <w:szCs w:val="28"/>
        </w:rPr>
        <w:t>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делопроизводство – деятельность, обеспечивающая создание официальных документов и организацию работы с ними;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докладная записка – внутренний документ, адресованный вышестоящему должностному лицу от нижестоящего должностного лица и содержащий обстоятельное изложение какого-либо вопроса с выводами и предложениями составителя;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</w:t>
      </w:r>
      <w:r w:rsidRPr="00AF7811">
        <w:rPr>
          <w:color w:val="000000"/>
          <w:szCs w:val="28"/>
        </w:rPr>
        <w:t xml:space="preserve"> местной администрации</w:t>
      </w:r>
      <w:r w:rsidRPr="00AF7811">
        <w:rPr>
          <w:color w:val="000000"/>
          <w:kern w:val="0"/>
          <w:szCs w:val="28"/>
        </w:rPr>
        <w:t>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документирование – фиксация информации на материальных носителях в установленном порядке;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документооборот – движение документов с момента их создания или получения до завершения исполнения или отправления;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дубликат документа – повторный экземпляр подлинника документа, имеющий юридическую силу;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заверенная копия 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исходящий документ – документ, отправляемый из администрации;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контроль исполнения документов – совокупность действий, обеспечивающих своевременное исполнение документов;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копия документа – документ, полностью воспроизводящий информацию подлинника и его внешние признаки, не имеющий юридической силы;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>номенклатура дел – систематизированный перечень наименований дел, заводимых в администрации, с указанием сроков их хранения, оформленный в установленном порядке;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нормативные документы – 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оформление документа – проставление необходимых реквизитов, установленных правилами документирования;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szCs w:val="28"/>
        </w:rPr>
        <w:t>письменное обращение гражданина – направленное в государственный орган, орган местного самоуправления или должностному лицу письменное предложение, заявление или жалоба;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подлинник документа – первый или единственный экземпляр документа;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поручение – документ, предписывающий выполнение тех или иных заданий;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регистрация документа – запись учетных данных о документе по установленной форме, фиксирующая факт его создания, отправления или получения;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регистрационная форма – система регистрации, используемая в администрации при регистрации документов (</w:t>
      </w:r>
      <w:r w:rsidRPr="00AF7811">
        <w:rPr>
          <w:color w:val="000000"/>
          <w:kern w:val="0"/>
          <w:szCs w:val="28"/>
        </w:rPr>
        <w:t>карточки или журнал)</w:t>
      </w:r>
      <w:r w:rsidRPr="00AF7811">
        <w:rPr>
          <w:bCs w:val="0"/>
          <w:color w:val="000000"/>
          <w:kern w:val="0"/>
          <w:szCs w:val="28"/>
        </w:rPr>
        <w:t>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реквизит документа – обязательный элемент оформления официального документа;</w:t>
      </w:r>
    </w:p>
    <w:p w:rsidR="00775F85" w:rsidRPr="00AF7811" w:rsidRDefault="00775F85" w:rsidP="003C64C0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 xml:space="preserve">срок исполнения документа – срок, установленный нормативным </w:t>
      </w:r>
      <w:r w:rsidRPr="00AF7811">
        <w:rPr>
          <w:color w:val="000000"/>
          <w:spacing w:val="-2"/>
          <w:kern w:val="0"/>
          <w:szCs w:val="28"/>
        </w:rPr>
        <w:t>правовым актом, организационно-распорядительным документом, указаниями</w:t>
      </w:r>
      <w:r w:rsidRPr="00AF7811">
        <w:rPr>
          <w:color w:val="000000"/>
          <w:kern w:val="0"/>
          <w:szCs w:val="28"/>
        </w:rPr>
        <w:t xml:space="preserve"> по исполнению документа или поручением;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указания по исполнению документа –</w:t>
      </w:r>
      <w:r w:rsidRPr="00AF7811">
        <w:rPr>
          <w:rFonts w:ascii="Times New Roman" w:hAnsi="Times New Roman"/>
          <w:sz w:val="28"/>
          <w:szCs w:val="28"/>
        </w:rPr>
        <w:t xml:space="preserve"> 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AF7811">
        <w:rPr>
          <w:rFonts w:ascii="Times New Roman" w:hAnsi="Times New Roman"/>
          <w:sz w:val="28"/>
          <w:szCs w:val="28"/>
        </w:rPr>
        <w:t>должностным лицом;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учет документов – фиксация факта получения документов без проставления на них регистрационных штампов;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</w:p>
    <w:p w:rsidR="00775F85" w:rsidRPr="004A128F" w:rsidRDefault="00775F85" w:rsidP="003C64C0">
      <w:pPr>
        <w:autoSpaceDE w:val="0"/>
        <w:autoSpaceDN w:val="0"/>
        <w:adjustRightInd w:val="0"/>
        <w:ind w:firstLine="709"/>
        <w:jc w:val="both"/>
        <w:rPr>
          <w:rStyle w:val="af3"/>
          <w:rFonts w:ascii="Times New Roman" w:hAnsi="Times New Roman"/>
          <w:b w:val="0"/>
          <w:color w:val="000000"/>
          <w:sz w:val="28"/>
          <w:szCs w:val="28"/>
        </w:rPr>
      </w:pPr>
      <w:r w:rsidRPr="004A128F">
        <w:rPr>
          <w:rStyle w:val="af3"/>
          <w:rFonts w:ascii="Times New Roman" w:hAnsi="Times New Roman"/>
          <w:b w:val="0"/>
          <w:color w:val="000000"/>
          <w:sz w:val="28"/>
          <w:szCs w:val="28"/>
        </w:rPr>
        <w:lastRenderedPageBreak/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128F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электронный документ</w:t>
      </w:r>
      <w:r w:rsidRPr="004A12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– документ, в котором информация представлена в электронной форме;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электронный образ документа – документ на бумажном носителе, преобразованный в электронную форму путем сканирования с сохранением всех его реквизитов.</w:t>
      </w:r>
    </w:p>
    <w:p w:rsidR="00775F85" w:rsidRPr="00AF7811" w:rsidRDefault="00775F85" w:rsidP="003C64C0">
      <w:pPr>
        <w:pStyle w:val="1"/>
        <w:spacing w:before="360" w:after="360" w:line="276" w:lineRule="auto"/>
        <w:rPr>
          <w:rFonts w:cs="Times New Roman"/>
          <w:color w:val="000000"/>
          <w:szCs w:val="28"/>
        </w:rPr>
      </w:pPr>
      <w:r w:rsidRPr="00AF7811">
        <w:rPr>
          <w:rFonts w:cs="Times New Roman"/>
          <w:color w:val="000000"/>
          <w:szCs w:val="28"/>
        </w:rPr>
        <w:t>2. Прием, регистрация и прохождение поступающих документов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</w:rPr>
      </w:pPr>
      <w:r w:rsidRPr="00AF7811">
        <w:rPr>
          <w:bCs/>
          <w:color w:val="000000"/>
          <w:sz w:val="28"/>
        </w:rPr>
        <w:t>2.1.</w:t>
      </w:r>
      <w:r w:rsidRPr="00AF7811">
        <w:rPr>
          <w:bCs/>
          <w:color w:val="000000"/>
          <w:sz w:val="28"/>
        </w:rPr>
        <w:tab/>
        <w:t>Документы в администрацию доставляются электронной, факсимильной связью, через отделение связи (почтой, телеграфом), фельдъегерской или специальной связью, нарочным или передаются на личном приеме граждан Главе (специалисту) администрации.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 w:rsidRPr="00AF7811">
        <w:rPr>
          <w:bCs/>
          <w:sz w:val="28"/>
        </w:rPr>
        <w:t>2.2.</w:t>
      </w:r>
      <w:r w:rsidRPr="00AF7811">
        <w:rPr>
          <w:bCs/>
          <w:sz w:val="28"/>
        </w:rPr>
        <w:tab/>
        <w:t xml:space="preserve">Прием, первичная обработка и регистрация поступающих документов производится </w:t>
      </w:r>
      <w:r w:rsidR="0068601B">
        <w:rPr>
          <w:bCs/>
          <w:sz w:val="28"/>
        </w:rPr>
        <w:t xml:space="preserve">специалистом </w:t>
      </w:r>
      <w:proofErr w:type="gramStart"/>
      <w:r w:rsidR="00561F54">
        <w:rPr>
          <w:bCs/>
          <w:sz w:val="28"/>
        </w:rPr>
        <w:t xml:space="preserve">администрации  </w:t>
      </w:r>
      <w:r w:rsidRPr="00AF7811">
        <w:rPr>
          <w:bCs/>
          <w:sz w:val="28"/>
        </w:rPr>
        <w:t>ежедневно</w:t>
      </w:r>
      <w:proofErr w:type="gramEnd"/>
      <w:r w:rsidRPr="00AF7811">
        <w:rPr>
          <w:bCs/>
          <w:sz w:val="28"/>
        </w:rPr>
        <w:t xml:space="preserve"> в часы работы администрации, кроме выходных и нерабочих праздничных дней.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bCs/>
          <w:sz w:val="28"/>
        </w:rPr>
        <w:t>2.3.</w:t>
      </w:r>
      <w:r w:rsidRPr="00AF7811">
        <w:rPr>
          <w:bCs/>
          <w:sz w:val="28"/>
        </w:rPr>
        <w:tab/>
      </w:r>
      <w:r w:rsidRPr="00AF7811">
        <w:rPr>
          <w:sz w:val="28"/>
        </w:rPr>
        <w:t>Поступившие документы подразделяются на регистрируемые и не подлежащие регистрации (приложение № 2).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sz w:val="28"/>
        </w:rPr>
        <w:t>2.4.</w:t>
      </w:r>
      <w:r w:rsidRPr="00AF7811">
        <w:rPr>
          <w:sz w:val="28"/>
        </w:rPr>
        <w:tab/>
        <w:t xml:space="preserve">При вскрытии конвертов, поступающих фельдъегерской или специальной связью, по почте, проверяется правильность </w:t>
      </w:r>
      <w:proofErr w:type="spellStart"/>
      <w:r w:rsidRPr="00AF7811">
        <w:rPr>
          <w:sz w:val="28"/>
        </w:rPr>
        <w:t>адресования</w:t>
      </w:r>
      <w:proofErr w:type="spellEnd"/>
      <w:r w:rsidRPr="00AF7811">
        <w:rPr>
          <w:sz w:val="28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sz w:val="28"/>
        </w:rPr>
        <w:t>2.5.</w:t>
      </w:r>
      <w:r w:rsidRPr="00AF7811">
        <w:rPr>
          <w:sz w:val="28"/>
        </w:rP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ответственным за ведение делопроизводства составляется акт установленной формы в двух экземплярах (приложение № 3). Один экземпляр акта посылается отправителю, другой приобщается к принятым документам.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sz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 w:rsidRPr="00AF7811">
        <w:rPr>
          <w:sz w:val="28"/>
        </w:rPr>
        <w:t>2.6.</w:t>
      </w:r>
      <w:r w:rsidRPr="00AF7811">
        <w:rPr>
          <w:sz w:val="28"/>
        </w:rPr>
        <w:tab/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 w:rsidRPr="00AF7811">
        <w:rPr>
          <w:bCs/>
          <w:sz w:val="28"/>
        </w:rPr>
        <w:t>если они содержат документы, которые поступили из-</w:t>
      </w:r>
      <w:r w:rsidRPr="00AF7811">
        <w:rPr>
          <w:bCs/>
          <w:sz w:val="28"/>
        </w:rPr>
        <w:lastRenderedPageBreak/>
        <w:t>за пределов территории Российской Федерации, из судов, следственных органов либо договоры, претензии, исковые заявления, документы, связанные с размещением заказов на поставки товаров, выполнение работ, оказание услуг для государственных нужд.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bCs/>
          <w:sz w:val="28"/>
        </w:rPr>
        <w:t>2.7.</w:t>
      </w:r>
      <w:r w:rsidRPr="00AF7811">
        <w:rPr>
          <w:bCs/>
          <w:sz w:val="28"/>
        </w:rPr>
        <w:tab/>
      </w:r>
      <w:r w:rsidRPr="00AF7811">
        <w:rPr>
          <w:sz w:val="28"/>
        </w:rPr>
        <w:t>Пакеты с пометкой «Лично» учитываются по пакетному журналу и передаются адресатам в закрытом виде под подпись.</w:t>
      </w:r>
    </w:p>
    <w:p w:rsidR="00775F85" w:rsidRPr="00AF7811" w:rsidRDefault="00775F85" w:rsidP="003C64C0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AF7811">
        <w:rPr>
          <w:sz w:val="28"/>
        </w:rPr>
        <w:t>2.8.</w:t>
      </w:r>
      <w:r w:rsidRPr="00AF7811">
        <w:rPr>
          <w:sz w:val="28"/>
        </w:rPr>
        <w:tab/>
        <w:t>При регистрации поступившего документа в регистрационной форме обязательно вводятся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организации, местонахождение отправителя), а также краткое содержание документа, количество листов основного документа и листов приложения, количество экземпляров.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На приложении проставляется входящий номер документа, к которому оно относится.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На копии документа входящий номер проставляется в правом нижнем углу лицевой стороны первого листа.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К повторным документам прикладывается информация о ранее поступивших документах и результатах их исполнения, которая передается ответственному за его исполнение.</w:t>
      </w:r>
    </w:p>
    <w:p w:rsidR="00775F85" w:rsidRPr="00AF7811" w:rsidRDefault="00775F85" w:rsidP="003C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2.9.</w:t>
      </w:r>
      <w:r w:rsidRPr="00AF7811">
        <w:rPr>
          <w:rFonts w:ascii="Times New Roman" w:hAnsi="Times New Roman"/>
          <w:sz w:val="28"/>
          <w:szCs w:val="28"/>
        </w:rPr>
        <w:tab/>
        <w:t>Зарегистрированные документы рассматриваются Главой администрации, затем после перенесения указания по исполнению документа в регистрационные формы передаются исполнителям.</w:t>
      </w:r>
    </w:p>
    <w:p w:rsidR="00775F85" w:rsidRPr="00AF7811" w:rsidRDefault="00775F85" w:rsidP="00775F85">
      <w:pPr>
        <w:pStyle w:val="14-15"/>
        <w:spacing w:before="360" w:after="360" w:line="276" w:lineRule="auto"/>
        <w:rPr>
          <w:b/>
          <w:szCs w:val="28"/>
        </w:rPr>
      </w:pPr>
      <w:r w:rsidRPr="00AF7811">
        <w:rPr>
          <w:b/>
          <w:kern w:val="0"/>
          <w:szCs w:val="28"/>
        </w:rPr>
        <w:t>3.</w:t>
      </w:r>
      <w:r w:rsidRPr="00AF7811">
        <w:rPr>
          <w:kern w:val="0"/>
          <w:szCs w:val="28"/>
        </w:rPr>
        <w:t xml:space="preserve"> </w:t>
      </w:r>
      <w:r w:rsidRPr="00AF7811">
        <w:rPr>
          <w:b/>
          <w:szCs w:val="28"/>
        </w:rPr>
        <w:t>Основные требования к подготовке и оформлению документов</w:t>
      </w:r>
    </w:p>
    <w:p w:rsidR="00775F85" w:rsidRPr="00AF7811" w:rsidRDefault="00775F85" w:rsidP="00775F85">
      <w:pPr>
        <w:numPr>
          <w:ilvl w:val="1"/>
          <w:numId w:val="18"/>
        </w:numPr>
        <w:tabs>
          <w:tab w:val="clear" w:pos="1287"/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Документы оформляются на бланках установленной формы, изготовленных типографским или компьютерным способом (приложение № 4).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AF7811">
        <w:rPr>
          <w:rFonts w:ascii="Times New Roman" w:hAnsi="Times New Roman"/>
          <w:color w:val="000000"/>
          <w:sz w:val="28"/>
          <w:szCs w:val="28"/>
        </w:rPr>
        <w:t>могут быть установлены следующие виды бланков: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бланк постановления администрации муниципального района;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бланк распоряжения администрации муниципального района;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>бланк письма администрации муниципального района.</w:t>
      </w:r>
    </w:p>
    <w:p w:rsidR="00775F85" w:rsidRPr="00AF7811" w:rsidRDefault="00775F85" w:rsidP="00775F85">
      <w:pPr>
        <w:pStyle w:val="14-15"/>
        <w:numPr>
          <w:ilvl w:val="1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 5).</w:t>
      </w:r>
    </w:p>
    <w:p w:rsidR="00775F85" w:rsidRPr="00AF7811" w:rsidRDefault="00775F85" w:rsidP="00775F85">
      <w:pPr>
        <w:pStyle w:val="14-15"/>
        <w:numPr>
          <w:ilvl w:val="1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Вносить какие-либо исправления или добавления в подписанные (утвержденные) документы не допускается.</w:t>
      </w:r>
    </w:p>
    <w:p w:rsidR="00775F85" w:rsidRPr="00AC3500" w:rsidRDefault="00775F85" w:rsidP="00775F85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3.4.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При подготовке и оформлении документов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должны соблюдаться </w:t>
      </w:r>
      <w:r w:rsidRPr="00AC3500">
        <w:rPr>
          <w:rFonts w:ascii="Times New Roman" w:hAnsi="Times New Roman"/>
          <w:color w:val="000000"/>
          <w:sz w:val="28"/>
          <w:szCs w:val="28"/>
        </w:rPr>
        <w:t>правила оформления реквизитов документов, изложенные ниже.</w:t>
      </w:r>
    </w:p>
    <w:p w:rsidR="00775F85" w:rsidRPr="00AC3500" w:rsidRDefault="00775F85" w:rsidP="00775F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500">
        <w:rPr>
          <w:rFonts w:ascii="Times New Roman" w:hAnsi="Times New Roman"/>
          <w:sz w:val="28"/>
          <w:szCs w:val="28"/>
        </w:rPr>
        <w:t xml:space="preserve">3.4.1.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Документы, создаваемые в администрации района, оформляются на бланках, на стандартных листах бумаги формата А4 (210 x 297 мм), А5 (148 x 210 мм) или в виде электронных документов, должны иметь установленный состав реквизитов, их расположение и оформление.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Отдельные документы (таблицы, схемы, графики) могут оформляться на листах бумаги формата А3 (297 x 420 мм).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.2. Документы, создаваемые в процессе деятельности администрации района, имеют следующие реквизиты: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</w:t>
      </w:r>
      <w:proofErr w:type="spellStart"/>
      <w:proofErr w:type="gramStart"/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Сухиничского</w:t>
      </w:r>
      <w:proofErr w:type="spellEnd"/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  <w:proofErr w:type="gramEnd"/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Калужской области;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 муниципального района</w:t>
      </w:r>
      <w:r w:rsidR="00561F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5F85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вид документа;</w:t>
      </w:r>
    </w:p>
    <w:p w:rsidR="00775F85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составления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справочные данные об организации;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дата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ссылка на исходящий номер и дату документа адресанта;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адресат;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гриф утверждения;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указания по исполнению документа (резолюция);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наименование либо аннотация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 контроле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текст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 наличии приложений;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подпись должностного лица;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гриф согласования;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виза;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оттиск печати;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 заверении копии;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об исполнителе;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об исполнении документа;</w:t>
      </w:r>
    </w:p>
    <w:p w:rsidR="00775F85" w:rsidRPr="00AC3500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 конфиденциальности;</w:t>
      </w:r>
    </w:p>
    <w:p w:rsidR="00775F85" w:rsidRDefault="00775F85" w:rsidP="00775F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3500">
        <w:rPr>
          <w:rFonts w:ascii="Times New Roman" w:eastAsia="Times New Roman" w:hAnsi="Times New Roman"/>
          <w:sz w:val="28"/>
          <w:szCs w:val="28"/>
          <w:lang w:eastAsia="ru-RU"/>
        </w:rPr>
        <w:t>отметка о поступлении документа.</w:t>
      </w:r>
    </w:p>
    <w:p w:rsidR="00775F85" w:rsidRPr="00561F54" w:rsidRDefault="00775F85" w:rsidP="00775F85">
      <w:pPr>
        <w:tabs>
          <w:tab w:val="left" w:pos="0"/>
        </w:tabs>
        <w:spacing w:before="240" w:after="0"/>
        <w:ind w:right="180"/>
        <w:rPr>
          <w:rFonts w:ascii="Times New Roman" w:hAnsi="Times New Roman"/>
          <w:sz w:val="28"/>
          <w:szCs w:val="28"/>
        </w:rPr>
      </w:pPr>
      <w:r w:rsidRPr="00561F54">
        <w:rPr>
          <w:rFonts w:ascii="Times New Roman" w:hAnsi="Times New Roman"/>
          <w:sz w:val="28"/>
          <w:szCs w:val="28"/>
        </w:rPr>
        <w:t xml:space="preserve">3.4.3         Изображение Герба </w:t>
      </w:r>
      <w:proofErr w:type="spellStart"/>
      <w:r w:rsidRPr="00561F54">
        <w:rPr>
          <w:rFonts w:ascii="Times New Roman" w:hAnsi="Times New Roman"/>
          <w:sz w:val="28"/>
          <w:szCs w:val="28"/>
        </w:rPr>
        <w:t>Сухиничского</w:t>
      </w:r>
      <w:proofErr w:type="spellEnd"/>
      <w:r w:rsidRPr="00561F54">
        <w:rPr>
          <w:rFonts w:ascii="Times New Roman" w:hAnsi="Times New Roman"/>
          <w:sz w:val="28"/>
          <w:szCs w:val="28"/>
        </w:rPr>
        <w:t xml:space="preserve"> района. </w:t>
      </w:r>
    </w:p>
    <w:p w:rsidR="00775F85" w:rsidRPr="00561F54" w:rsidRDefault="00775F85" w:rsidP="00775F85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61F54">
        <w:rPr>
          <w:rFonts w:ascii="Times New Roman" w:hAnsi="Times New Roman"/>
          <w:sz w:val="28"/>
          <w:szCs w:val="28"/>
        </w:rPr>
        <w:t xml:space="preserve">Изображение Герба </w:t>
      </w:r>
      <w:proofErr w:type="spellStart"/>
      <w:r w:rsidRPr="00561F54">
        <w:rPr>
          <w:rFonts w:ascii="Times New Roman" w:hAnsi="Times New Roman"/>
          <w:sz w:val="28"/>
          <w:szCs w:val="28"/>
        </w:rPr>
        <w:t>Сухиничского</w:t>
      </w:r>
      <w:proofErr w:type="spellEnd"/>
      <w:r w:rsidRPr="00561F54">
        <w:rPr>
          <w:rFonts w:ascii="Times New Roman" w:hAnsi="Times New Roman"/>
          <w:sz w:val="28"/>
          <w:szCs w:val="28"/>
        </w:rPr>
        <w:t xml:space="preserve"> района помещают на бланках документов в соответствии с решением районной Думы </w:t>
      </w:r>
      <w:r w:rsidRPr="00561F54">
        <w:rPr>
          <w:rFonts w:ascii="Times New Roman" w:hAnsi="Times New Roman"/>
          <w:color w:val="FF0000"/>
          <w:sz w:val="28"/>
          <w:szCs w:val="28"/>
        </w:rPr>
        <w:t>от 28.04.2007 №24.</w:t>
      </w:r>
      <w:r w:rsidRPr="00561F54">
        <w:rPr>
          <w:rFonts w:ascii="Times New Roman" w:hAnsi="Times New Roman"/>
          <w:sz w:val="28"/>
          <w:szCs w:val="28"/>
        </w:rPr>
        <w:t xml:space="preserve"> «Об утверждении Положения о Гербе муниципального образования муниципального района «</w:t>
      </w:r>
      <w:proofErr w:type="spellStart"/>
      <w:r w:rsidRPr="00561F54">
        <w:rPr>
          <w:rFonts w:ascii="Times New Roman" w:hAnsi="Times New Roman"/>
          <w:sz w:val="28"/>
          <w:szCs w:val="28"/>
        </w:rPr>
        <w:t>Сухиничкий</w:t>
      </w:r>
      <w:proofErr w:type="spellEnd"/>
      <w:r w:rsidRPr="00561F54">
        <w:rPr>
          <w:rFonts w:ascii="Times New Roman" w:hAnsi="Times New Roman"/>
          <w:sz w:val="28"/>
          <w:szCs w:val="28"/>
        </w:rPr>
        <w:t xml:space="preserve"> район».</w:t>
      </w:r>
    </w:p>
    <w:p w:rsidR="00775F85" w:rsidRPr="00561F54" w:rsidRDefault="00775F85" w:rsidP="00775F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F54">
        <w:rPr>
          <w:rFonts w:ascii="Times New Roman" w:hAnsi="Times New Roman" w:cs="Times New Roman"/>
          <w:sz w:val="28"/>
          <w:szCs w:val="28"/>
        </w:rPr>
        <w:t xml:space="preserve"> На бланках документов администрации </w:t>
      </w:r>
      <w:r w:rsidR="00561F54" w:rsidRPr="00561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1F54">
        <w:rPr>
          <w:rFonts w:ascii="Times New Roman" w:hAnsi="Times New Roman" w:cs="Times New Roman"/>
          <w:sz w:val="28"/>
          <w:szCs w:val="28"/>
        </w:rPr>
        <w:t xml:space="preserve"> Герб </w:t>
      </w:r>
      <w:proofErr w:type="spellStart"/>
      <w:r w:rsidRPr="00561F54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Pr="00561F54">
        <w:rPr>
          <w:rFonts w:ascii="Times New Roman" w:hAnsi="Times New Roman" w:cs="Times New Roman"/>
          <w:sz w:val="28"/>
          <w:szCs w:val="28"/>
        </w:rPr>
        <w:t xml:space="preserve"> района изображается в одноцветном варианте и помещается на верхнем поле бланка документа посередине зоны, занятой реквизитом "Наименование организации".</w:t>
      </w:r>
    </w:p>
    <w:p w:rsidR="00775F85" w:rsidRPr="00561F54" w:rsidRDefault="00775F85" w:rsidP="00775F85">
      <w:pPr>
        <w:tabs>
          <w:tab w:val="left" w:pos="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</w:p>
    <w:p w:rsidR="00775F85" w:rsidRPr="00561F54" w:rsidRDefault="00775F85" w:rsidP="00775F85">
      <w:pPr>
        <w:tabs>
          <w:tab w:val="left" w:pos="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561F54">
        <w:rPr>
          <w:rFonts w:ascii="Times New Roman" w:hAnsi="Times New Roman"/>
          <w:sz w:val="28"/>
          <w:szCs w:val="28"/>
        </w:rPr>
        <w:t xml:space="preserve"> 3.4.4.      Н</w:t>
      </w:r>
      <w:r w:rsidRPr="00561F54">
        <w:rPr>
          <w:rFonts w:ascii="Times New Roman" w:eastAsia="Times New Roman" w:hAnsi="Times New Roman"/>
          <w:sz w:val="28"/>
          <w:szCs w:val="28"/>
          <w:lang w:eastAsia="ru-RU"/>
        </w:rPr>
        <w:t>аименование органа местного самоуправления муниципального    района</w:t>
      </w:r>
      <w:r w:rsidRPr="00561F54">
        <w:rPr>
          <w:rFonts w:ascii="Times New Roman" w:hAnsi="Times New Roman"/>
          <w:sz w:val="28"/>
          <w:szCs w:val="28"/>
        </w:rPr>
        <w:t>.</w:t>
      </w:r>
      <w:r w:rsidRPr="00561F54">
        <w:rPr>
          <w:rFonts w:ascii="Times New Roman" w:hAnsi="Times New Roman"/>
          <w:sz w:val="28"/>
          <w:szCs w:val="28"/>
        </w:rPr>
        <w:tab/>
      </w:r>
    </w:p>
    <w:p w:rsidR="00775F85" w:rsidRPr="00561F54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561F54">
        <w:rPr>
          <w:rFonts w:ascii="Times New Roman" w:hAnsi="Times New Roman"/>
          <w:sz w:val="28"/>
          <w:szCs w:val="28"/>
        </w:rPr>
        <w:t xml:space="preserve">         Н</w:t>
      </w:r>
      <w:r w:rsidRPr="00561F54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органа местного самоуправления муниципального </w:t>
      </w:r>
      <w:proofErr w:type="gramStart"/>
      <w:r w:rsidRPr="00561F5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561F54">
        <w:rPr>
          <w:rFonts w:ascii="Times New Roman" w:hAnsi="Times New Roman"/>
          <w:sz w:val="28"/>
          <w:szCs w:val="28"/>
        </w:rPr>
        <w:t>,  являющегося</w:t>
      </w:r>
      <w:proofErr w:type="gramEnd"/>
      <w:r w:rsidRPr="00561F54">
        <w:rPr>
          <w:rFonts w:ascii="Times New Roman" w:hAnsi="Times New Roman"/>
          <w:sz w:val="28"/>
          <w:szCs w:val="28"/>
        </w:rPr>
        <w:t xml:space="preserve">  автором документа, должно соответствовать наименованию, закреплённому в  положении об </w:t>
      </w:r>
      <w:r w:rsidR="00561F54">
        <w:rPr>
          <w:rFonts w:ascii="Times New Roman" w:hAnsi="Times New Roman"/>
          <w:sz w:val="28"/>
          <w:szCs w:val="28"/>
        </w:rPr>
        <w:t>администрации СП «</w:t>
      </w:r>
      <w:r w:rsidR="003944D2">
        <w:rPr>
          <w:rFonts w:ascii="Times New Roman" w:hAnsi="Times New Roman"/>
          <w:sz w:val="28"/>
          <w:szCs w:val="28"/>
        </w:rPr>
        <w:t>Село Богдановы Колодези</w:t>
      </w:r>
      <w:r w:rsidR="00561F54">
        <w:rPr>
          <w:rFonts w:ascii="Times New Roman" w:hAnsi="Times New Roman"/>
          <w:sz w:val="28"/>
          <w:szCs w:val="28"/>
        </w:rPr>
        <w:t>»</w:t>
      </w:r>
      <w:r w:rsidRPr="00561F54">
        <w:rPr>
          <w:rFonts w:ascii="Times New Roman" w:hAnsi="Times New Roman"/>
          <w:sz w:val="28"/>
          <w:szCs w:val="28"/>
        </w:rPr>
        <w:t xml:space="preserve">. </w:t>
      </w:r>
    </w:p>
    <w:p w:rsidR="00775F85" w:rsidRPr="00561F54" w:rsidRDefault="00775F85" w:rsidP="00775F85">
      <w:pPr>
        <w:tabs>
          <w:tab w:val="left" w:pos="9540"/>
        </w:tabs>
        <w:spacing w:after="0"/>
        <w:ind w:right="180"/>
        <w:rPr>
          <w:rFonts w:ascii="Times New Roman" w:hAnsi="Times New Roman"/>
          <w:sz w:val="28"/>
          <w:szCs w:val="28"/>
        </w:rPr>
      </w:pPr>
    </w:p>
    <w:p w:rsidR="00775F85" w:rsidRPr="00561F54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561F54">
        <w:rPr>
          <w:rFonts w:ascii="Times New Roman" w:hAnsi="Times New Roman"/>
          <w:sz w:val="28"/>
          <w:szCs w:val="28"/>
        </w:rPr>
        <w:t xml:space="preserve">           Сокращённое наименование организации приводят в тех случаях, когда оно закреплено в учредительных документах организации. Сокращённое наименование /в скобках</w:t>
      </w:r>
      <w:proofErr w:type="gramStart"/>
      <w:r w:rsidRPr="00561F54">
        <w:rPr>
          <w:rFonts w:ascii="Times New Roman" w:hAnsi="Times New Roman"/>
          <w:sz w:val="28"/>
          <w:szCs w:val="28"/>
        </w:rPr>
        <w:t>/  помещают</w:t>
      </w:r>
      <w:proofErr w:type="gramEnd"/>
      <w:r w:rsidRPr="00561F54">
        <w:rPr>
          <w:rFonts w:ascii="Times New Roman" w:hAnsi="Times New Roman"/>
          <w:sz w:val="28"/>
          <w:szCs w:val="28"/>
        </w:rPr>
        <w:t xml:space="preserve"> ниже полного.</w:t>
      </w:r>
    </w:p>
    <w:p w:rsidR="00775F85" w:rsidRPr="00B22EC0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6"/>
        </w:rPr>
      </w:pP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>3.4.5.          Справочные данные об организации</w:t>
      </w: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 xml:space="preserve">          Справочные данные об </w:t>
      </w:r>
      <w:r w:rsidR="00561F54" w:rsidRPr="00F635D1">
        <w:rPr>
          <w:rFonts w:ascii="Times New Roman" w:hAnsi="Times New Roman"/>
          <w:sz w:val="28"/>
          <w:szCs w:val="28"/>
        </w:rPr>
        <w:t>администрации СП «</w:t>
      </w:r>
      <w:r w:rsidR="003944D2">
        <w:rPr>
          <w:rFonts w:ascii="Times New Roman" w:hAnsi="Times New Roman"/>
          <w:sz w:val="28"/>
          <w:szCs w:val="28"/>
        </w:rPr>
        <w:t>Село Богдановы Колодези</w:t>
      </w:r>
      <w:r w:rsidR="00561F54" w:rsidRPr="00F635D1">
        <w:rPr>
          <w:rFonts w:ascii="Times New Roman" w:hAnsi="Times New Roman"/>
          <w:sz w:val="28"/>
          <w:szCs w:val="28"/>
        </w:rPr>
        <w:t>»</w:t>
      </w:r>
      <w:r w:rsidRPr="00F635D1">
        <w:rPr>
          <w:rFonts w:ascii="Times New Roman" w:hAnsi="Times New Roman"/>
          <w:sz w:val="28"/>
          <w:szCs w:val="28"/>
        </w:rPr>
        <w:t xml:space="preserve"> включают: почтовый адрес, номера телефона, </w:t>
      </w:r>
      <w:proofErr w:type="gramStart"/>
      <w:r w:rsidRPr="00F635D1">
        <w:rPr>
          <w:rFonts w:ascii="Times New Roman" w:hAnsi="Times New Roman"/>
          <w:sz w:val="28"/>
          <w:szCs w:val="28"/>
        </w:rPr>
        <w:t xml:space="preserve">факса,  </w:t>
      </w:r>
      <w:r w:rsidRPr="00F635D1">
        <w:rPr>
          <w:rFonts w:ascii="Times New Roman" w:hAnsi="Times New Roman"/>
          <w:sz w:val="28"/>
          <w:szCs w:val="28"/>
        </w:rPr>
        <w:lastRenderedPageBreak/>
        <w:t>официальный</w:t>
      </w:r>
      <w:proofErr w:type="gramEnd"/>
      <w:r w:rsidRPr="00F635D1">
        <w:rPr>
          <w:rFonts w:ascii="Times New Roman" w:hAnsi="Times New Roman"/>
          <w:sz w:val="28"/>
          <w:szCs w:val="28"/>
        </w:rPr>
        <w:t xml:space="preserve"> адрес электронной почты, Интернет-адрес и другие сведения по усмотрению организации.</w:t>
      </w:r>
    </w:p>
    <w:p w:rsidR="00775F85" w:rsidRPr="00F635D1" w:rsidRDefault="00775F85" w:rsidP="00775F85">
      <w:pPr>
        <w:tabs>
          <w:tab w:val="left" w:pos="9540"/>
        </w:tabs>
        <w:spacing w:after="0"/>
        <w:ind w:right="180"/>
        <w:rPr>
          <w:rFonts w:ascii="Times New Roman" w:hAnsi="Times New Roman"/>
          <w:sz w:val="28"/>
          <w:szCs w:val="28"/>
        </w:rPr>
      </w:pP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 xml:space="preserve">3.4.6           Вид документа </w:t>
      </w: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 xml:space="preserve">          Наименование вида издаваемого документа (РАСПОРЯЖЕНИЕ, ПОСТАНОВЛЕНИЕ, ПРОТОКОЛ, АКТ) включается в </w:t>
      </w:r>
      <w:proofErr w:type="gramStart"/>
      <w:r w:rsidRPr="00F635D1">
        <w:rPr>
          <w:rFonts w:ascii="Times New Roman" w:hAnsi="Times New Roman"/>
          <w:sz w:val="28"/>
          <w:szCs w:val="28"/>
        </w:rPr>
        <w:t>бланк  соответствующего</w:t>
      </w:r>
      <w:proofErr w:type="gramEnd"/>
      <w:r w:rsidRPr="00F635D1">
        <w:rPr>
          <w:rFonts w:ascii="Times New Roman" w:hAnsi="Times New Roman"/>
          <w:sz w:val="28"/>
          <w:szCs w:val="28"/>
        </w:rPr>
        <w:t xml:space="preserve"> вида документов или указывается составителем при подготовке документа. </w:t>
      </w: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5D1">
        <w:rPr>
          <w:rFonts w:ascii="Times New Roman" w:hAnsi="Times New Roman"/>
          <w:sz w:val="28"/>
          <w:szCs w:val="28"/>
        </w:rPr>
        <w:t>В  письме</w:t>
      </w:r>
      <w:proofErr w:type="gramEnd"/>
      <w:r w:rsidRPr="00F635D1">
        <w:rPr>
          <w:rFonts w:ascii="Times New Roman" w:hAnsi="Times New Roman"/>
          <w:sz w:val="28"/>
          <w:szCs w:val="28"/>
        </w:rPr>
        <w:t xml:space="preserve"> наименование вида документа не указывают.</w:t>
      </w:r>
    </w:p>
    <w:p w:rsidR="00775F85" w:rsidRPr="00F635D1" w:rsidRDefault="00775F85" w:rsidP="00775F85">
      <w:pPr>
        <w:tabs>
          <w:tab w:val="left" w:pos="9540"/>
        </w:tabs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</w:p>
    <w:p w:rsidR="00775F85" w:rsidRPr="00F635D1" w:rsidRDefault="00775F85" w:rsidP="00775F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>3.4.7.      Место составления (издания) документа</w:t>
      </w:r>
    </w:p>
    <w:p w:rsidR="00775F85" w:rsidRPr="00F635D1" w:rsidRDefault="00775F85" w:rsidP="00775F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35D1">
        <w:rPr>
          <w:rFonts w:ascii="Times New Roman" w:hAnsi="Times New Roman"/>
          <w:sz w:val="28"/>
          <w:szCs w:val="28"/>
        </w:rPr>
        <w:t>Место составления или издания документа (Сухиничи) указывается в бланках документов местного самоуправления, за исключением бланков писем.</w:t>
      </w:r>
    </w:p>
    <w:p w:rsidR="00775F85" w:rsidRPr="00B22EC0" w:rsidRDefault="00775F85" w:rsidP="00775F85">
      <w:pPr>
        <w:tabs>
          <w:tab w:val="left" w:pos="9540"/>
        </w:tabs>
        <w:spacing w:after="0"/>
        <w:ind w:right="180"/>
        <w:rPr>
          <w:rFonts w:ascii="Times New Roman" w:hAnsi="Times New Roman"/>
          <w:sz w:val="26"/>
          <w:szCs w:val="26"/>
        </w:rPr>
      </w:pP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8</w:t>
      </w:r>
      <w:r w:rsidRPr="00AF78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7811">
        <w:rPr>
          <w:rFonts w:ascii="Times New Roman" w:hAnsi="Times New Roman"/>
          <w:sz w:val="28"/>
          <w:szCs w:val="28"/>
        </w:rPr>
        <w:t>Дата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Датой документа, изданного совместно двумя и более организациями, является дата более поздней подписи.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f4"/>
        <w:keepNext w:val="0"/>
        <w:autoSpaceDE w:val="0"/>
        <w:autoSpaceDN w:val="0"/>
        <w:adjustRightInd w:val="0"/>
        <w:spacing w:line="276" w:lineRule="auto"/>
        <w:ind w:firstLine="0"/>
        <w:outlineLvl w:val="9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17.01.2018</w:t>
      </w:r>
    </w:p>
    <w:p w:rsidR="00775F85" w:rsidRPr="00AF7811" w:rsidRDefault="00775F85" w:rsidP="00775F85">
      <w:pPr>
        <w:autoSpaceDE w:val="0"/>
        <w:autoSpaceDN w:val="0"/>
        <w:adjustRightInd w:val="0"/>
        <w:spacing w:before="360"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Допускается словесно-цифровой способ оформления даты,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f4"/>
        <w:keepNext w:val="0"/>
        <w:autoSpaceDE w:val="0"/>
        <w:autoSpaceDN w:val="0"/>
        <w:adjustRightInd w:val="0"/>
        <w:spacing w:line="276" w:lineRule="auto"/>
        <w:ind w:firstLine="0"/>
        <w:outlineLvl w:val="9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17 января 2018 г.</w:t>
      </w:r>
    </w:p>
    <w:p w:rsidR="00775F85" w:rsidRPr="00AF7811" w:rsidRDefault="00775F85" w:rsidP="00775F85">
      <w:pPr>
        <w:pStyle w:val="af4"/>
        <w:keepNext w:val="0"/>
        <w:autoSpaceDE w:val="0"/>
        <w:autoSpaceDN w:val="0"/>
        <w:adjustRightInd w:val="0"/>
        <w:spacing w:line="276" w:lineRule="auto"/>
        <w:ind w:firstLine="0"/>
        <w:outlineLvl w:val="9"/>
        <w:rPr>
          <w:color w:val="000000"/>
          <w:kern w:val="0"/>
          <w:szCs w:val="28"/>
        </w:rPr>
      </w:pP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F781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9</w:t>
      </w:r>
      <w:r w:rsidRPr="00AF7811">
        <w:rPr>
          <w:rFonts w:ascii="Times New Roman" w:hAnsi="Times New Roman"/>
          <w:sz w:val="28"/>
          <w:szCs w:val="28"/>
        </w:rPr>
        <w:t>.</w:t>
      </w:r>
      <w:r w:rsidRPr="00AF7811">
        <w:rPr>
          <w:rFonts w:ascii="Times New Roman" w:hAnsi="Times New Roman"/>
          <w:sz w:val="28"/>
          <w:szCs w:val="28"/>
        </w:rPr>
        <w:tab/>
        <w:t>Регистрационный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номер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Например, для входящих документов – это порядковый номер, для исходящих документов – индекс дела по номенклатуре и, через косую черту, порядковый номер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Регистрационный номер документа, изданного совместно, состоит из разделенных косой чертой регистрационных номеров, присвоенных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lastRenderedPageBreak/>
        <w:t>организациями – авторами документа,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10</w:t>
      </w:r>
      <w:r w:rsidRPr="00AF7811">
        <w:rPr>
          <w:rFonts w:ascii="Times New Roman" w:hAnsi="Times New Roman"/>
          <w:sz w:val="28"/>
          <w:szCs w:val="28"/>
        </w:rPr>
        <w:t>.</w:t>
      </w:r>
      <w:r w:rsidRPr="00AF7811">
        <w:rPr>
          <w:rFonts w:ascii="Times New Roman" w:hAnsi="Times New Roman"/>
          <w:sz w:val="28"/>
          <w:szCs w:val="28"/>
        </w:rPr>
        <w:tab/>
        <w:t>Ссылка на исходящий номер и дату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Ссылка на исходящий регистрационный номер и дату документа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включается в состав реквизитов бланка письма. Ссылка на исходящий регистрационный номер и дату документа проставляется исполнителем при подготовке письма-ответа.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11</w:t>
      </w:r>
      <w:r w:rsidRPr="00AF7811">
        <w:rPr>
          <w:rFonts w:ascii="Times New Roman" w:hAnsi="Times New Roman"/>
          <w:sz w:val="28"/>
          <w:szCs w:val="28"/>
        </w:rPr>
        <w:t>.</w:t>
      </w:r>
      <w:r w:rsidRPr="00AF7811">
        <w:rPr>
          <w:rFonts w:ascii="Times New Roman" w:hAnsi="Times New Roman"/>
          <w:sz w:val="28"/>
          <w:szCs w:val="28"/>
        </w:rPr>
        <w:tab/>
        <w:t xml:space="preserve">Адресат. 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Реквизит «Адресат» располагается в правом верхнем углу.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Документы адресуются в организации, их структурные подразделения, должностным лицам или гражданам при ответе на их обращения.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Наименование организации и структурного подразделения указываются в именительном падеже,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</w:p>
    <w:p w:rsidR="00775F85" w:rsidRPr="00AF7811" w:rsidRDefault="00775F85" w:rsidP="00775F85">
      <w:pPr>
        <w:pStyle w:val="ConsPlusNonformat"/>
        <w:widowControl/>
        <w:spacing w:line="276" w:lineRule="auto"/>
        <w:ind w:left="3598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Правительство Калужской области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Правовое управление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документ адресуется должностному лицу, наименование организации указывается в именительном падеже, а должность и фамилия – в дательном. При этом инициалы указываются 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F5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3944D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61F5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5F85" w:rsidRDefault="00775F85" w:rsidP="00775F85">
      <w:pPr>
        <w:pStyle w:val="ConsPlusNonformat"/>
        <w:widowControl/>
        <w:spacing w:line="276" w:lineRule="auto"/>
        <w:ind w:left="3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администрации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635D1">
        <w:rPr>
          <w:rFonts w:ascii="Times New Roman" w:hAnsi="Times New Roman" w:cs="Times New Roman"/>
          <w:color w:val="000000"/>
          <w:sz w:val="28"/>
          <w:szCs w:val="28"/>
        </w:rPr>
        <w:t>Ивановой Н.Н.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864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pStyle w:val="ConsPlusNonformat"/>
        <w:widowControl/>
        <w:spacing w:line="276" w:lineRule="auto"/>
        <w:ind w:left="3864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адресуется руководителю организации или его заместителю, наименование организации должно входить в наименование должности адресата,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480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635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61F5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3944D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561F5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494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F635D1" w:rsidP="00775F85">
      <w:pPr>
        <w:pStyle w:val="ConsPlusNonformat"/>
        <w:widowControl/>
        <w:spacing w:line="276" w:lineRule="auto"/>
        <w:ind w:left="44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Ивановой Н.Н.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494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CC3C82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адресуется организации, сначала указывается ее наименование, затем почтовый адрес,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color w:val="000000"/>
          <w:sz w:val="28"/>
        </w:rPr>
      </w:pP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F7811">
        <w:rPr>
          <w:rFonts w:ascii="Times New Roman" w:hAnsi="Times New Roman"/>
          <w:sz w:val="28"/>
          <w:szCs w:val="28"/>
        </w:rPr>
        <w:t>Управления Министерства юстиции</w:t>
      </w: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F7811">
        <w:rPr>
          <w:rFonts w:ascii="Times New Roman" w:hAnsi="Times New Roman"/>
          <w:sz w:val="28"/>
          <w:szCs w:val="28"/>
        </w:rPr>
        <w:t>Российской Федерации</w:t>
      </w:r>
    </w:p>
    <w:p w:rsidR="00775F85" w:rsidRPr="00AF7811" w:rsidRDefault="00775F85" w:rsidP="00775F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F7811">
        <w:rPr>
          <w:rFonts w:ascii="Times New Roman" w:hAnsi="Times New Roman"/>
          <w:sz w:val="28"/>
          <w:szCs w:val="28"/>
        </w:rPr>
        <w:t>по Калужской области</w:t>
      </w:r>
    </w:p>
    <w:p w:rsidR="00775F85" w:rsidRPr="00AF7811" w:rsidRDefault="00775F85" w:rsidP="00775F85">
      <w:pPr>
        <w:spacing w:after="0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7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11">
        <w:rPr>
          <w:rFonts w:ascii="Times New Roman" w:hAnsi="Times New Roman"/>
          <w:sz w:val="28"/>
          <w:szCs w:val="28"/>
        </w:rPr>
        <w:t>Ф.Энгельса</w:t>
      </w:r>
      <w:proofErr w:type="spellEnd"/>
      <w:r w:rsidRPr="00AF7811">
        <w:rPr>
          <w:rFonts w:ascii="Times New Roman" w:hAnsi="Times New Roman"/>
          <w:sz w:val="28"/>
          <w:szCs w:val="28"/>
        </w:rPr>
        <w:t xml:space="preserve"> ул., д.25, г. </w:t>
      </w:r>
      <w:proofErr w:type="gramStart"/>
      <w:r w:rsidRPr="00AF7811">
        <w:rPr>
          <w:rFonts w:ascii="Times New Roman" w:hAnsi="Times New Roman"/>
          <w:sz w:val="28"/>
          <w:szCs w:val="28"/>
        </w:rPr>
        <w:t>Калуга,  248023</w:t>
      </w:r>
      <w:proofErr w:type="gramEnd"/>
    </w:p>
    <w:p w:rsidR="00775F85" w:rsidRPr="00AF7811" w:rsidRDefault="00775F85" w:rsidP="00775F85">
      <w:pPr>
        <w:spacing w:after="0"/>
        <w:rPr>
          <w:rFonts w:ascii="Times New Roman" w:hAnsi="Times New Roman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Допускается центрировать каждую строку реквизита «Адресат» по отношению к самой длинной строке.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Почтовый адрес указывается в последовательности, установленной Правилами оказания услуг почтовой связи, утвержденным приказом Министерства связи и массовых коммуникаций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Российской  Федерации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 xml:space="preserve"> от 31 июля 2014 г. № 234.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отправляется в несколько однородных государственных органов или организаций, их следует указывать обобщенно,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3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Главам администраций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Документ не должен содержать более четырех адресатов. Слово «копия» перед вторым, третьим, четвертым адресатом не печатается.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При направлении документа более чем в четыре адреса составляется список рассылки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установленной формы (приложение № 6)</w:t>
      </w:r>
      <w:r w:rsidRPr="00AF7811">
        <w:rPr>
          <w:rFonts w:ascii="Times New Roman" w:hAnsi="Times New Roman"/>
          <w:color w:val="000000"/>
          <w:sz w:val="28"/>
          <w:szCs w:val="28"/>
        </w:rPr>
        <w:t>, который подписывается Главой администрации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75F85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7811"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Гриф утверждения</w:t>
      </w:r>
      <w:r w:rsidRPr="00AF7811">
        <w:rPr>
          <w:rFonts w:ascii="Times New Roman" w:hAnsi="Times New Roman"/>
          <w:sz w:val="28"/>
          <w:szCs w:val="28"/>
        </w:rPr>
        <w:t xml:space="preserve">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Документ утверждается должностным лицом или специально издаваемым документом.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При утверждении документа должностным лицом гриф утверждения должен состоять из слова УТВЕРЖДАЮ без кавычек прописными буквами и </w:t>
      </w: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>на следующей строке – наименование должности, подпись, инициалы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 xml:space="preserve">и фамилия лица, утвердившего документ, дата утверждения, </w:t>
      </w:r>
      <w:r w:rsidRPr="00AF7811">
        <w:rPr>
          <w:rFonts w:ascii="Times New Roman" w:hAnsi="Times New Roman"/>
          <w:color w:val="000000"/>
          <w:sz w:val="28"/>
          <w:szCs w:val="28"/>
        </w:rPr>
        <w:br/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например: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Глава администрации 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635D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75F85" w:rsidRPr="00AF7811" w:rsidRDefault="00F635D1" w:rsidP="00775F85">
      <w:pPr>
        <w:pStyle w:val="ConsPlusNonformat"/>
        <w:widowControl/>
        <w:spacing w:line="276" w:lineRule="auto"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5F85" w:rsidRPr="00AF78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775F85" w:rsidRPr="00AF78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И.О. Фамилия</w:t>
      </w:r>
    </w:p>
    <w:p w:rsidR="00775F85" w:rsidRPr="00AF7811" w:rsidRDefault="00775F85" w:rsidP="00775F8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Дата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При утверждении документа постановлением, протоколом, распоряжением гриф утверждения состоит из слова УТВЕРЖДЕН (УТВЕРЖДЕНА, УТВЕРЖДЕНЫ или УТВЕРЖДЕНО) без кавычек и прописными буквами, наименования утверждающего документа в творительном падеже, его даты и номера,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УТВЕРЖДЕН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постановлением администрации </w:t>
      </w:r>
    </w:p>
    <w:p w:rsidR="00775F85" w:rsidRPr="00AF7811" w:rsidRDefault="00F635D1" w:rsidP="00775F85">
      <w:pPr>
        <w:pStyle w:val="ConsPlusNonformat"/>
        <w:widowControl/>
        <w:spacing w:line="276" w:lineRule="auto"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поселения</w:t>
      </w:r>
      <w:r w:rsidR="00775F85"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F85" w:rsidRPr="00AF7811" w:rsidRDefault="00F635D1" w:rsidP="00775F85">
      <w:pPr>
        <w:pStyle w:val="ConsPlusNonformat"/>
        <w:widowControl/>
        <w:spacing w:line="276" w:lineRule="auto"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5F85" w:rsidRPr="00AF78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775F85" w:rsidRPr="00AF78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           от 15 февраля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 г. № 28</w:t>
      </w:r>
    </w:p>
    <w:p w:rsidR="00775F85" w:rsidRPr="00AF7811" w:rsidRDefault="00775F85" w:rsidP="00775F8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Гриф утверждения располагают в правом верхнем углу документа.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грифе утверждения допускается центрировать элементы относительно самой длинной строки.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7811"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Указания по исполнению документа (резолюция).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Указания по исполнению документа могут быть написаны от руки Главой администрации на подлиннике документа на свободном от текста месте или оформлены на отдельном листе формата </w:t>
      </w:r>
      <w:r w:rsidRPr="00AF7811">
        <w:rPr>
          <w:bCs w:val="0"/>
          <w:color w:val="000000"/>
          <w:kern w:val="0"/>
          <w:szCs w:val="28"/>
        </w:rPr>
        <w:br/>
        <w:t>А6 (105x147), приложенном к документу. Указания по исполнению документа включают фамилии и инициалы исполнителей, при необходимости – содержание поручения, срок исполнения, подпись руководителя и дату,</w:t>
      </w:r>
      <w:r w:rsidRPr="00AF7811">
        <w:rPr>
          <w:color w:val="000000"/>
          <w:szCs w:val="28"/>
        </w:rPr>
        <w:t xml:space="preserve"> </w:t>
      </w:r>
      <w:proofErr w:type="gramStart"/>
      <w:r w:rsidRPr="00AF7811">
        <w:rPr>
          <w:bCs w:val="0"/>
          <w:color w:val="000000"/>
          <w:kern w:val="0"/>
          <w:szCs w:val="28"/>
        </w:rPr>
        <w:t>например</w:t>
      </w:r>
      <w:proofErr w:type="gramEnd"/>
      <w:r w:rsidRPr="00AF7811">
        <w:rPr>
          <w:bCs w:val="0"/>
          <w:color w:val="000000"/>
          <w:kern w:val="0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Петрову А.Ю.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Сидоровой В.С.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Прошу рассмотреть и дать ответ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к 15.0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Личная подпись</w:t>
      </w:r>
    </w:p>
    <w:p w:rsidR="00775F85" w:rsidRPr="006354A2" w:rsidRDefault="00775F85" w:rsidP="00775F85">
      <w:pPr>
        <w:pStyle w:val="ConsPlusNonformat"/>
        <w:widowControl/>
        <w:spacing w:line="276" w:lineRule="auto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75F85" w:rsidRPr="00AF7811" w:rsidRDefault="00775F85" w:rsidP="00775F85">
      <w:pPr>
        <w:pStyle w:val="ConsPlusNonformat"/>
        <w:widowControl/>
        <w:tabs>
          <w:tab w:val="left" w:pos="1620"/>
        </w:tabs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811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7811">
        <w:rPr>
          <w:rFonts w:ascii="Times New Roman" w:hAnsi="Times New Roman" w:cs="Times New Roman"/>
          <w:sz w:val="28"/>
          <w:szCs w:val="28"/>
        </w:rPr>
        <w:t xml:space="preserve">. </w:t>
      </w:r>
      <w:r w:rsidRPr="00AF7811">
        <w:rPr>
          <w:rFonts w:ascii="Times New Roman" w:hAnsi="Times New Roman" w:cs="Times New Roman"/>
          <w:sz w:val="28"/>
          <w:szCs w:val="28"/>
        </w:rPr>
        <w:tab/>
        <w:t>Заголовок к тексту документа (наименование документа).</w:t>
      </w:r>
    </w:p>
    <w:p w:rsidR="00775F85" w:rsidRPr="00AF7811" w:rsidRDefault="00775F85" w:rsidP="00775F85">
      <w:pPr>
        <w:pStyle w:val="a9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AF7811">
        <w:rPr>
          <w:color w:val="000000"/>
          <w:szCs w:val="28"/>
        </w:rPr>
        <w:t xml:space="preserve">Заголовок к тексту документа должен кратко и точно раскрывать его содержание и быть согласован с наименованием вида документа. </w:t>
      </w:r>
    </w:p>
    <w:p w:rsidR="00775F85" w:rsidRPr="00AF7811" w:rsidRDefault="00775F85" w:rsidP="00775F85">
      <w:pPr>
        <w:pStyle w:val="a9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AF7811">
        <w:rPr>
          <w:color w:val="000000"/>
          <w:szCs w:val="28"/>
        </w:rPr>
        <w:t>Заголовок может отвечать на вопросы:</w:t>
      </w:r>
    </w:p>
    <w:p w:rsidR="00775F85" w:rsidRPr="00AF7811" w:rsidRDefault="00775F85" w:rsidP="00775F85">
      <w:pPr>
        <w:pStyle w:val="a9"/>
        <w:adjustRightInd w:val="0"/>
        <w:spacing w:line="276" w:lineRule="auto"/>
        <w:ind w:firstLine="709"/>
        <w:rPr>
          <w:color w:val="000000"/>
          <w:szCs w:val="28"/>
        </w:rPr>
      </w:pPr>
      <w:r w:rsidRPr="00AF7811">
        <w:rPr>
          <w:color w:val="000000"/>
          <w:szCs w:val="28"/>
        </w:rPr>
        <w:t xml:space="preserve">«о чем (о ком)?», </w:t>
      </w:r>
      <w:proofErr w:type="gramStart"/>
      <w:r w:rsidRPr="00AF7811">
        <w:rPr>
          <w:color w:val="000000"/>
          <w:szCs w:val="28"/>
        </w:rPr>
        <w:t>например</w:t>
      </w:r>
      <w:proofErr w:type="gramEnd"/>
      <w:r w:rsidRPr="00AF7811">
        <w:rPr>
          <w:color w:val="000000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Экспертной комиссии</w:t>
      </w:r>
    </w:p>
    <w:p w:rsidR="00775F85" w:rsidRPr="00AF7811" w:rsidRDefault="00775F85" w:rsidP="00775F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«чего (кого)?», </w:t>
      </w:r>
      <w:proofErr w:type="gramStart"/>
      <w:r w:rsidRPr="00AF7811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Должностной регламент</w:t>
      </w:r>
      <w:r w:rsidRPr="00AF781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</w:t>
      </w:r>
    </w:p>
    <w:p w:rsidR="00775F85" w:rsidRPr="00AF7811" w:rsidRDefault="00775F85" w:rsidP="00775F85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Заголовок составляется лицом, готовящим проект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</w:t>
      </w:r>
      <w:r w:rsidRPr="00AF78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color w:val="000000"/>
          <w:sz w:val="28"/>
          <w:szCs w:val="28"/>
        </w:rPr>
        <w:t>при оформлении письма – от границы левого поля.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F7811"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Текст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документа.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Текст документа оформляют в виде связного текста, таблицы или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соединения этих структур.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Текст документа должен, как правило, состоять из двух частей.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</w:p>
    <w:p w:rsidR="00775F85" w:rsidRPr="004A128F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и управления, </w:t>
      </w: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ранее изданных Правительством Российской Федерации, субъектом Российской Федерации, главой </w:t>
      </w:r>
      <w:r w:rsidR="00F635D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Тексты документов большого объема могут делиться на разделы, подразделы и пункты, которые нумеруются арабскими цифрами, </w:t>
      </w:r>
      <w:proofErr w:type="gramStart"/>
      <w:r w:rsidRPr="00AF781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1. Раздел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1.1. Подраздел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1.1.1. Пункт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Абзацы внутри пунктов не нумеруются.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В письмах используют следующие формы изложения: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от 1-го лица множественного числа («Просим направить информацию...», «Направляем на заключение проект...» и др.);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от 3-го лица единственного числа («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адм</w:t>
      </w:r>
      <w:r w:rsidR="00F635D1">
        <w:rPr>
          <w:rFonts w:ascii="Times New Roman" w:hAnsi="Times New Roman"/>
          <w:bCs/>
          <w:color w:val="000000"/>
          <w:sz w:val="28"/>
          <w:szCs w:val="28"/>
        </w:rPr>
        <w:t>инистрация сельского поселения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не считает возможным...», «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адм</w:t>
      </w:r>
      <w:r w:rsidR="00F635D1">
        <w:rPr>
          <w:rFonts w:ascii="Times New Roman" w:hAnsi="Times New Roman"/>
          <w:bCs/>
          <w:color w:val="000000"/>
          <w:sz w:val="28"/>
          <w:szCs w:val="28"/>
        </w:rPr>
        <w:t>инистрация сельского поселения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предлагает рассмотреть возможность...»).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AF7811">
        <w:rPr>
          <w:kern w:val="0"/>
          <w:szCs w:val="28"/>
        </w:rPr>
        <w:t xml:space="preserve"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 </w:t>
      </w:r>
      <w:r>
        <w:rPr>
          <w:kern w:val="0"/>
          <w:szCs w:val="28"/>
        </w:rPr>
        <w:t xml:space="preserve">    </w:t>
      </w:r>
      <w:r w:rsidRPr="00AF7811">
        <w:rPr>
          <w:szCs w:val="28"/>
        </w:rPr>
        <w:t>3.4.</w:t>
      </w:r>
      <w:r>
        <w:rPr>
          <w:szCs w:val="28"/>
        </w:rPr>
        <w:t>16</w:t>
      </w:r>
      <w:r w:rsidRPr="00AF7811">
        <w:rPr>
          <w:szCs w:val="28"/>
        </w:rPr>
        <w:t>.    Отметка о наличии приложений.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748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left"/>
        <w:rPr>
          <w:color w:val="000000"/>
          <w:sz w:val="28"/>
        </w:rPr>
      </w:pPr>
    </w:p>
    <w:p w:rsidR="00775F85" w:rsidRPr="006354A2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rPr>
          <w:kern w:val="0"/>
          <w:szCs w:val="28"/>
        </w:rPr>
      </w:pPr>
      <w:r w:rsidRPr="00AF7811">
        <w:rPr>
          <w:kern w:val="0"/>
          <w:szCs w:val="28"/>
        </w:rPr>
        <w:t>Приложение: на 15 л. в 3 экз.</w:t>
      </w:r>
    </w:p>
    <w:p w:rsidR="00775F85" w:rsidRPr="00CC3C82" w:rsidRDefault="00775F85" w:rsidP="00775F8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color w:val="00000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426"/>
        <w:gridCol w:w="7024"/>
      </w:tblGrid>
      <w:tr w:rsidR="00775F85" w:rsidRPr="00AF7811" w:rsidTr="00841896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</w:tcBorders>
          </w:tcPr>
          <w:p w:rsidR="00775F85" w:rsidRPr="00AF7811" w:rsidRDefault="00775F85" w:rsidP="00841896">
            <w:pPr>
              <w:pStyle w:val="ConsPlusNonformat"/>
              <w:widowControl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об экспертной комиссии на 15 л. в 1 экз.</w:t>
            </w:r>
          </w:p>
        </w:tc>
      </w:tr>
      <w:tr w:rsidR="00775F85" w:rsidRPr="00AF7811" w:rsidTr="00841896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6" w:type="dxa"/>
            <w:tcBorders>
              <w:top w:val="nil"/>
              <w:left w:val="nil"/>
            </w:tcBorders>
          </w:tcPr>
          <w:p w:rsidR="00775F85" w:rsidRPr="00AF7811" w:rsidRDefault="00775F85" w:rsidP="0084189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номенклатура дел на 14 л. в 1 экз.</w:t>
            </w:r>
          </w:p>
        </w:tc>
      </w:tr>
    </w:tbl>
    <w:p w:rsidR="00775F85" w:rsidRPr="00AF7811" w:rsidRDefault="00775F85" w:rsidP="00775F8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приложения сброшюрованы, то количество листов не указывается.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775F85" w:rsidRPr="006354A2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Приложение: на 20 л. в 3 экз. только в первый адрес.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В постановлениях и распоряжениях сведения о наличии приложений указываются в тексте. </w:t>
      </w:r>
      <w:proofErr w:type="gramStart"/>
      <w:r w:rsidRPr="00AF781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sz w:val="28"/>
          <w:szCs w:val="28"/>
        </w:rPr>
        <w:t>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«Разработать и представить проект плана по форме, указанной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приложении № 1».</w:t>
      </w:r>
    </w:p>
    <w:p w:rsidR="00775F85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в документе, к которому относится приложение, оно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не утверждается, а просто содержится ссылка на него, то в правом верхнем углу указывается, к какому постановлению (распоряжению) приложение относится, например: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AF7811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75F85" w:rsidRPr="00AF7811" w:rsidRDefault="00775F85" w:rsidP="00775F8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635D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AF7811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AF7811">
        <w:rPr>
          <w:rFonts w:ascii="Times New Roman" w:hAnsi="Times New Roman"/>
          <w:color w:val="000000"/>
          <w:sz w:val="28"/>
          <w:szCs w:val="28"/>
        </w:rPr>
        <w:t>»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07.01.201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 №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AF7811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775F85" w:rsidRPr="00AF7811" w:rsidRDefault="00775F85" w:rsidP="00775F8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к распоряжению администрации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635D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75F85" w:rsidRPr="00AF7811" w:rsidRDefault="00775F85" w:rsidP="00775F8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19059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90599">
        <w:rPr>
          <w:rFonts w:ascii="Times New Roman" w:hAnsi="Times New Roman"/>
          <w:color w:val="000000"/>
          <w:sz w:val="28"/>
          <w:szCs w:val="28"/>
        </w:rPr>
        <w:t>«Село Богдановы    Колодези</w:t>
      </w:r>
      <w:r w:rsidRPr="00AF7811">
        <w:rPr>
          <w:rFonts w:ascii="Times New Roman" w:hAnsi="Times New Roman"/>
          <w:color w:val="000000"/>
          <w:sz w:val="28"/>
          <w:szCs w:val="28"/>
        </w:rPr>
        <w:t>»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AF7811">
        <w:rPr>
          <w:rFonts w:ascii="Times New Roman" w:hAnsi="Times New Roman" w:cs="Times New Roman"/>
          <w:color w:val="000000"/>
          <w:sz w:val="28"/>
          <w:szCs w:val="28"/>
        </w:rPr>
        <w:t>02.03.201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proofErr w:type="gramEnd"/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 27-р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left="379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При наличии нескольких приложений они нумеруются, например, приложение № 1, приложение № 2 и так далее.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7811">
        <w:rPr>
          <w:rFonts w:ascii="Times New Roman" w:hAnsi="Times New Roman"/>
          <w:color w:val="000000"/>
          <w:sz w:val="28"/>
          <w:szCs w:val="28"/>
        </w:rPr>
        <w:t>3.4.1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F7811">
        <w:rPr>
          <w:rFonts w:ascii="Times New Roman" w:hAnsi="Times New Roman"/>
          <w:color w:val="000000"/>
          <w:sz w:val="28"/>
          <w:szCs w:val="28"/>
        </w:rPr>
        <w:t>.   Подпись должностного лица.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>В состав подписи входят: наименование должности лица, подписавшего документ, его личная подпись,</w:t>
      </w:r>
      <w:r w:rsidRPr="00AF78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7811">
        <w:rPr>
          <w:rFonts w:ascii="Times New Roman" w:hAnsi="Times New Roman"/>
          <w:color w:val="000000"/>
          <w:sz w:val="28"/>
          <w:szCs w:val="28"/>
        </w:rPr>
        <w:t>которая оформляется синими или черными чернилами, расшифровка подписи (инициалы, фамилия).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оформляется на бланке администрации, то реквизит включает наименование должности лица, подписывающего документ, его 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личную подпись, расшифровку подписи (инициалы и фамилию),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2626"/>
        <w:gridCol w:w="2876"/>
      </w:tblGrid>
      <w:tr w:rsidR="00775F85" w:rsidRPr="00AF7811" w:rsidTr="00841896">
        <w:tc>
          <w:tcPr>
            <w:tcW w:w="3936" w:type="dxa"/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775F85" w:rsidRPr="00AF7811" w:rsidRDefault="00F635D1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>личная подпись</w:t>
            </w:r>
          </w:p>
        </w:tc>
        <w:tc>
          <w:tcPr>
            <w:tcW w:w="2941" w:type="dxa"/>
          </w:tcPr>
          <w:p w:rsidR="00775F85" w:rsidRDefault="00775F85" w:rsidP="008418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5F85" w:rsidRPr="00AF7811" w:rsidRDefault="00775F85" w:rsidP="008418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>инициалы, фамилия</w:t>
            </w:r>
          </w:p>
        </w:tc>
      </w:tr>
    </w:tbl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</w:t>
      </w:r>
      <w:r w:rsidRPr="00AF7811">
        <w:rPr>
          <w:bCs w:val="0"/>
          <w:color w:val="000000"/>
          <w:kern w:val="0"/>
          <w:szCs w:val="28"/>
        </w:rPr>
        <w:br/>
      </w:r>
      <w:r w:rsidRPr="00AF7811">
        <w:rPr>
          <w:color w:val="000000"/>
          <w:kern w:val="0"/>
          <w:szCs w:val="28"/>
        </w:rPr>
        <w:t xml:space="preserve">           Не допускается подписывать документы с предлогом «за» или проставлением косой черты перед наименованием должности.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фамилию).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4398" w:type="dxa"/>
        <w:tblInd w:w="-132" w:type="dxa"/>
        <w:tblLook w:val="0000" w:firstRow="0" w:lastRow="0" w:firstColumn="0" w:lastColumn="0" w:noHBand="0" w:noVBand="0"/>
      </w:tblPr>
      <w:tblGrid>
        <w:gridCol w:w="9720"/>
        <w:gridCol w:w="4678"/>
      </w:tblGrid>
      <w:tr w:rsidR="00775F85" w:rsidRPr="00AF7811" w:rsidTr="00841896">
        <w:tc>
          <w:tcPr>
            <w:tcW w:w="9720" w:type="dxa"/>
          </w:tcPr>
          <w:p w:rsidR="00775F85" w:rsidRPr="00AF7811" w:rsidRDefault="00775F85" w:rsidP="00841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75F85" w:rsidRPr="00AF7811" w:rsidRDefault="00F635D1" w:rsidP="00841896">
            <w:pPr>
              <w:ind w:right="-466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775F85" w:rsidRPr="00AF7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личная подпись  инициалы, фамилия</w:t>
            </w:r>
          </w:p>
        </w:tc>
        <w:tc>
          <w:tcPr>
            <w:tcW w:w="4678" w:type="dxa"/>
          </w:tcPr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81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775F85" w:rsidRPr="00AF7811" w:rsidRDefault="00775F85" w:rsidP="00841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left"/>
        <w:rPr>
          <w:color w:val="000000"/>
          <w:sz w:val="28"/>
        </w:rPr>
      </w:pPr>
    </w:p>
    <w:p w:rsidR="00775F85" w:rsidRPr="006354A2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ConsPlusNonformat"/>
        <w:widowControl/>
        <w:tabs>
          <w:tab w:val="left" w:pos="3402"/>
          <w:tab w:val="left" w:pos="5954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личная подпись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инициалы, фамилия</w:t>
      </w:r>
    </w:p>
    <w:p w:rsidR="00775F85" w:rsidRPr="00AF7811" w:rsidRDefault="00775F85" w:rsidP="00775F85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85" w:rsidRPr="00AF7811" w:rsidRDefault="00775F85" w:rsidP="00775F85">
      <w:pPr>
        <w:pStyle w:val="ConsPlusNonformat"/>
        <w:widowControl/>
        <w:tabs>
          <w:tab w:val="left" w:pos="3000"/>
          <w:tab w:val="left" w:pos="5760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личная подпись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>инициалы, фамилия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>: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color w:val="000000"/>
          <w:sz w:val="28"/>
        </w:rPr>
      </w:pPr>
    </w:p>
    <w:p w:rsidR="00775F85" w:rsidRPr="00AF7811" w:rsidRDefault="00775F85" w:rsidP="00775F85">
      <w:pPr>
        <w:pStyle w:val="ConsPlusNonformat"/>
        <w:widowControl/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 комиссии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775F85" w:rsidRPr="00AF7811" w:rsidRDefault="00775F85" w:rsidP="00775F85">
      <w:pPr>
        <w:pStyle w:val="ConsPlusNonformat"/>
        <w:widowControl/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775F85" w:rsidRPr="00AF7811" w:rsidRDefault="00775F85" w:rsidP="00775F85">
      <w:pPr>
        <w:pStyle w:val="ConsPlusNonformat"/>
        <w:widowControl/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775F85" w:rsidRPr="00AF7811" w:rsidRDefault="00775F85" w:rsidP="00775F85">
      <w:pPr>
        <w:pStyle w:val="ConsPlusNonformat"/>
        <w:widowControl/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sz w:val="28"/>
          <w:szCs w:val="28"/>
        </w:rPr>
        <w:tab/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7811">
        <w:rPr>
          <w:rFonts w:ascii="Times New Roman" w:hAnsi="Times New Roman"/>
          <w:color w:val="000000"/>
          <w:sz w:val="28"/>
          <w:szCs w:val="28"/>
        </w:rPr>
        <w:t>3.4.1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Гриф согласования</w:t>
      </w:r>
      <w:r w:rsidRPr="00AF7811">
        <w:rPr>
          <w:rFonts w:ascii="Times New Roman" w:hAnsi="Times New Roman"/>
          <w:sz w:val="28"/>
          <w:szCs w:val="28"/>
        </w:rPr>
        <w:t>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Гриф согласования состоит из слова СОГЛАСОВАНО без кавычек</w:t>
      </w:r>
      <w:r w:rsidRPr="00AF7811">
        <w:rPr>
          <w:kern w:val="0"/>
          <w:szCs w:val="28"/>
        </w:rPr>
        <w:br/>
        <w:t>и 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jc w:val="left"/>
        <w:rPr>
          <w:szCs w:val="28"/>
        </w:rPr>
      </w:pPr>
      <w:r w:rsidRPr="00AF7811">
        <w:rPr>
          <w:szCs w:val="28"/>
        </w:rPr>
        <w:t>СОГЛАСОВАНО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right="4720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75F85" w:rsidRPr="00AF7811" w:rsidRDefault="00F635D1" w:rsidP="00775F85">
      <w:pPr>
        <w:pStyle w:val="ConsPlusNonformat"/>
        <w:widowControl/>
        <w:spacing w:line="276" w:lineRule="auto"/>
        <w:ind w:right="4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right="4720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right="4720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 xml:space="preserve">личная </w:t>
      </w:r>
      <w:proofErr w:type="gramStart"/>
      <w:r w:rsidRPr="00AF7811">
        <w:rPr>
          <w:rFonts w:ascii="Times New Roman" w:hAnsi="Times New Roman" w:cs="Times New Roman"/>
          <w:color w:val="000000"/>
          <w:sz w:val="28"/>
          <w:szCs w:val="28"/>
        </w:rPr>
        <w:t>подпись  инициалы</w:t>
      </w:r>
      <w:proofErr w:type="gramEnd"/>
      <w:r w:rsidRPr="00AF7811">
        <w:rPr>
          <w:rFonts w:ascii="Times New Roman" w:hAnsi="Times New Roman" w:cs="Times New Roman"/>
          <w:color w:val="000000"/>
          <w:sz w:val="28"/>
          <w:szCs w:val="28"/>
        </w:rPr>
        <w:t>, фамилия</w:t>
      </w:r>
    </w:p>
    <w:p w:rsidR="00775F85" w:rsidRPr="00AF7811" w:rsidRDefault="00775F85" w:rsidP="00775F85">
      <w:pPr>
        <w:pStyle w:val="ConsPlusNonformat"/>
        <w:widowControl/>
        <w:spacing w:line="276" w:lineRule="auto"/>
        <w:ind w:right="4720"/>
        <w:rPr>
          <w:rFonts w:ascii="Times New Roman" w:hAnsi="Times New Roman" w:cs="Times New Roman"/>
          <w:color w:val="000000"/>
          <w:sz w:val="28"/>
          <w:szCs w:val="28"/>
        </w:rPr>
      </w:pPr>
      <w:r w:rsidRPr="00AF7811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</w:p>
    <w:p w:rsidR="00775F85" w:rsidRPr="00AF7811" w:rsidRDefault="00775F85" w:rsidP="00F635D1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Проекты правовых актов администрации на оборотной стороне последнего листа первого экземпляра визируются следующими лицами: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- исполнителем;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- сотрудником администрации района, осуществляющим правовое обеспечение деятельности администрации района;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</w:p>
    <w:p w:rsidR="00775F85" w:rsidRPr="004A128F" w:rsidRDefault="00775F85" w:rsidP="00775F85">
      <w:pPr>
        <w:tabs>
          <w:tab w:val="left" w:pos="180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3.4.19.        </w:t>
      </w:r>
      <w:r w:rsidRPr="00AF7811">
        <w:rPr>
          <w:rFonts w:ascii="Times New Roman" w:hAnsi="Times New Roman"/>
          <w:color w:val="000000"/>
          <w:sz w:val="28"/>
          <w:szCs w:val="28"/>
        </w:rPr>
        <w:t>Оттиск</w:t>
      </w:r>
      <w:r w:rsidRPr="00AF7811">
        <w:rPr>
          <w:rFonts w:ascii="Times New Roman" w:hAnsi="Times New Roman"/>
          <w:sz w:val="28"/>
          <w:szCs w:val="28"/>
        </w:rPr>
        <w:t xml:space="preserve"> печати.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775F85" w:rsidRPr="004A128F" w:rsidRDefault="00775F85" w:rsidP="00775F85">
      <w:p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3.4.20.        </w:t>
      </w:r>
      <w:r w:rsidRPr="00AF7811">
        <w:rPr>
          <w:rFonts w:ascii="Times New Roman" w:hAnsi="Times New Roman"/>
          <w:color w:val="000000"/>
          <w:sz w:val="28"/>
          <w:szCs w:val="28"/>
        </w:rPr>
        <w:t>Отметка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о заверении копии.</w:t>
      </w:r>
    </w:p>
    <w:p w:rsidR="00775F85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 xml:space="preserve">Для заверения соответствия копии документа подлиннику ниже реквизита «Подпись» проставляется отметка о заверении копии – </w:t>
      </w:r>
      <w:proofErr w:type="spellStart"/>
      <w:r>
        <w:rPr>
          <w:bCs w:val="0"/>
          <w:color w:val="000000"/>
          <w:kern w:val="0"/>
        </w:rPr>
        <w:lastRenderedPageBreak/>
        <w:t>заверительная</w:t>
      </w:r>
      <w:proofErr w:type="spellEnd"/>
      <w:r>
        <w:rPr>
          <w:bCs w:val="0"/>
          <w:color w:val="000000"/>
          <w:kern w:val="0"/>
        </w:rPr>
        <w:t xml:space="preserve"> надпись «Верно», должность лица, заверившего копию,</w:t>
      </w:r>
      <w:r>
        <w:rPr>
          <w:bCs w:val="0"/>
          <w:color w:val="000000"/>
          <w:kern w:val="0"/>
        </w:rPr>
        <w:br/>
        <w:t>его личная подпись, расшифровка подписи и дата заверения, например:</w:t>
      </w:r>
    </w:p>
    <w:p w:rsidR="00775F85" w:rsidRDefault="00775F85" w:rsidP="00775F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75F85" w:rsidRDefault="00775F85" w:rsidP="00775F85">
      <w:pPr>
        <w:pStyle w:val="ConsPlusNonformat"/>
        <w:widowControl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Верно</w:t>
      </w:r>
    </w:p>
    <w:p w:rsidR="00775F85" w:rsidRDefault="00775F85" w:rsidP="00775F85">
      <w:pPr>
        <w:pStyle w:val="ConsPlusNonformat"/>
        <w:widowControl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Зав. отделом бухгалтерии</w:t>
      </w:r>
    </w:p>
    <w:p w:rsidR="00775F85" w:rsidRPr="004A128F" w:rsidRDefault="00775F85" w:rsidP="00775F85">
      <w:pPr>
        <w:pStyle w:val="ConsPlusNonformat"/>
        <w:widowControl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775F85" w:rsidRPr="005A6AAC" w:rsidRDefault="00775F85" w:rsidP="00775F85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775F85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Отметка о заверении копии может быть дополнена указанием количества листов копии. Допускается заверять отметкой о заверении копии каждый лист копии документа.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При пересылке копии документа в другие организации или выдаче ее на руки </w:t>
      </w:r>
      <w:proofErr w:type="spellStart"/>
      <w:r w:rsidRPr="00AF7811">
        <w:rPr>
          <w:bCs w:val="0"/>
          <w:color w:val="000000"/>
          <w:kern w:val="0"/>
          <w:szCs w:val="28"/>
        </w:rPr>
        <w:t>заверительная</w:t>
      </w:r>
      <w:proofErr w:type="spellEnd"/>
      <w:r w:rsidRPr="00AF7811">
        <w:rPr>
          <w:bCs w:val="0"/>
          <w:color w:val="000000"/>
          <w:kern w:val="0"/>
          <w:szCs w:val="28"/>
        </w:rPr>
        <w:t xml:space="preserve"> надпись удостоверяется </w:t>
      </w:r>
      <w:r w:rsidRPr="00AF7811">
        <w:rPr>
          <w:color w:val="000000"/>
          <w:kern w:val="0"/>
          <w:szCs w:val="28"/>
        </w:rPr>
        <w:t>печатью.</w:t>
      </w:r>
    </w:p>
    <w:p w:rsidR="00775F85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Копии электронных документов, направляемых по информационно-телекоммуникационной сети, заверяются электронной подписью Главы администрации или иного уполномоченного им лица и высылаются получателю с сопроводительным письмом в форме электронного документа.</w:t>
      </w:r>
    </w:p>
    <w:p w:rsidR="00775F85" w:rsidRPr="00AC3500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spacing w:before="120"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3.4.21.             </w:t>
      </w:r>
      <w:r w:rsidRPr="00AF7811">
        <w:rPr>
          <w:rFonts w:ascii="Times New Roman" w:hAnsi="Times New Roman"/>
          <w:sz w:val="28"/>
          <w:szCs w:val="28"/>
        </w:rPr>
        <w:t xml:space="preserve">Отметка об исполнителе. </w:t>
      </w:r>
    </w:p>
    <w:p w:rsidR="00775F85" w:rsidRPr="00AF7811" w:rsidRDefault="00775F85" w:rsidP="00775F8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Отметка об исполнителе включает в себя фамилию, имя и отчество исполнителя документа и номер его служебного телефона с кодом региона. Отметка об исполнителе может дополняться наименованием должности, структурного подразделения и электронным адресом исполнителя. Отметку об исполнителе располагают на лицевой или, при отсутствии места, на оборотной стороне последнего листа документа в левом нижнем углу размером шрифта 10 пунктов, </w:t>
      </w:r>
      <w:proofErr w:type="gramStart"/>
      <w:r w:rsidRPr="00AF781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F7811">
        <w:rPr>
          <w:rFonts w:ascii="Times New Roman" w:hAnsi="Times New Roman"/>
          <w:sz w:val="28"/>
          <w:szCs w:val="28"/>
        </w:rPr>
        <w:t>:</w:t>
      </w:r>
    </w:p>
    <w:p w:rsidR="00775F85" w:rsidRPr="00AF7811" w:rsidRDefault="00775F85" w:rsidP="00775F8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Иванова Ирина Ивановна, Отдел </w:t>
      </w:r>
      <w:r>
        <w:rPr>
          <w:rFonts w:ascii="Times New Roman" w:hAnsi="Times New Roman"/>
          <w:sz w:val="28"/>
          <w:szCs w:val="28"/>
        </w:rPr>
        <w:t>архива, ведущий эксперт  </w:t>
      </w:r>
      <w:r>
        <w:rPr>
          <w:rFonts w:ascii="Times New Roman" w:hAnsi="Times New Roman"/>
          <w:sz w:val="28"/>
          <w:szCs w:val="28"/>
        </w:rPr>
        <w:br/>
        <w:t>8(4845</w:t>
      </w:r>
      <w:r w:rsidRPr="00AF781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5-00-39</w:t>
      </w:r>
      <w:r w:rsidRPr="00AF781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7811">
          <w:rPr>
            <w:rStyle w:val="afd"/>
            <w:rFonts w:ascii="Times New Roman" w:hAnsi="Times New Roman"/>
            <w:sz w:val="28"/>
            <w:szCs w:val="28"/>
            <w:lang w:val="en-US"/>
          </w:rPr>
          <w:t>arhiv</w:t>
        </w:r>
        <w:r w:rsidRPr="00AF7811">
          <w:rPr>
            <w:rStyle w:val="afd"/>
            <w:rFonts w:ascii="Times New Roman" w:hAnsi="Times New Roman"/>
            <w:sz w:val="28"/>
            <w:szCs w:val="28"/>
          </w:rPr>
          <w:t>@</w:t>
        </w:r>
        <w:r w:rsidRPr="00AF7811">
          <w:rPr>
            <w:rStyle w:val="afd"/>
            <w:rFonts w:ascii="Times New Roman" w:hAnsi="Times New Roman"/>
            <w:sz w:val="28"/>
            <w:szCs w:val="28"/>
            <w:lang w:val="en-US"/>
          </w:rPr>
          <w:t>mail</w:t>
        </w:r>
        <w:r w:rsidRPr="00AF7811">
          <w:rPr>
            <w:rStyle w:val="afd"/>
            <w:rFonts w:ascii="Times New Roman" w:hAnsi="Times New Roman"/>
            <w:sz w:val="28"/>
            <w:szCs w:val="28"/>
          </w:rPr>
          <w:t>.</w:t>
        </w:r>
        <w:proofErr w:type="spellStart"/>
        <w:r w:rsidRPr="00AF7811">
          <w:rPr>
            <w:rStyle w:val="af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75F85" w:rsidRDefault="00775F85" w:rsidP="00775F85">
      <w:pPr>
        <w:tabs>
          <w:tab w:val="left" w:pos="1800"/>
        </w:tabs>
        <w:autoSpaceDE w:val="0"/>
        <w:autoSpaceDN w:val="0"/>
        <w:adjustRightInd w:val="0"/>
        <w:spacing w:before="120" w:after="0"/>
        <w:ind w:left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3.4.22.   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Отметка об исполнении документа.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spacing w:before="120" w:after="0"/>
        <w:ind w:left="180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Отметка об исполнении документа и направлении его в дело</w:t>
      </w:r>
      <w:r w:rsidRPr="00AF7811">
        <w:rPr>
          <w:kern w:val="0"/>
          <w:szCs w:val="28"/>
        </w:rPr>
        <w:br/>
        <w:t>определяет место хранения документа после завершения работы с ним и включает: слова «В дело», 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lastRenderedPageBreak/>
        <w:t>В дело № 01-17 за 2018 г.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Зав. отделом финансов</w:t>
      </w:r>
    </w:p>
    <w:p w:rsidR="00775F85" w:rsidRPr="00AF7811" w:rsidRDefault="00775F85" w:rsidP="00F635D1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kern w:val="0"/>
          <w:szCs w:val="28"/>
        </w:rPr>
      </w:pPr>
      <w:r w:rsidRPr="00AF7811">
        <w:rPr>
          <w:kern w:val="0"/>
          <w:szCs w:val="28"/>
        </w:rPr>
        <w:t>Подпись   Дата</w:t>
      </w:r>
    </w:p>
    <w:p w:rsidR="00775F85" w:rsidRPr="00AF7811" w:rsidRDefault="00775F85" w:rsidP="00775F85">
      <w:pPr>
        <w:pStyle w:val="1"/>
        <w:tabs>
          <w:tab w:val="left" w:pos="600"/>
        </w:tabs>
        <w:spacing w:after="320" w:line="276" w:lineRule="auto"/>
        <w:rPr>
          <w:rFonts w:cs="Times New Roman"/>
          <w:color w:val="000000"/>
          <w:szCs w:val="28"/>
        </w:rPr>
      </w:pPr>
      <w:r w:rsidRPr="00AF7811">
        <w:rPr>
          <w:rFonts w:cs="Times New Roman"/>
          <w:color w:val="000000"/>
          <w:szCs w:val="28"/>
        </w:rPr>
        <w:t xml:space="preserve">    4.</w:t>
      </w:r>
      <w:r w:rsidRPr="00AF7811">
        <w:rPr>
          <w:rFonts w:cs="Times New Roman"/>
          <w:color w:val="000000"/>
          <w:szCs w:val="28"/>
        </w:rPr>
        <w:tab/>
        <w:t>Организация работы с исходящими (отправляемыми) документами</w:t>
      </w:r>
    </w:p>
    <w:p w:rsidR="00775F85" w:rsidRPr="00AF7811" w:rsidRDefault="00775F85" w:rsidP="00775F85">
      <w:pPr>
        <w:pStyle w:val="14-15"/>
        <w:tabs>
          <w:tab w:val="clear" w:pos="567"/>
          <w:tab w:val="left" w:pos="1440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4.1.</w:t>
      </w:r>
      <w:r w:rsidRPr="00AF7811">
        <w:rPr>
          <w:color w:val="000000"/>
          <w:kern w:val="0"/>
          <w:szCs w:val="28"/>
        </w:rPr>
        <w:tab/>
        <w:t>Исходящие документы печатаются на бланках установленной формы и оформляются в соответствии с положениями инструкции.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4.2.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 xml:space="preserve">Отправка документов из администрации осуществляется почтой, по телеграфу, каналам факсимильной, электронной </w:t>
      </w:r>
      <w:proofErr w:type="gramStart"/>
      <w:r w:rsidRPr="00AF7811">
        <w:rPr>
          <w:rFonts w:ascii="Times New Roman" w:hAnsi="Times New Roman"/>
          <w:bCs/>
          <w:color w:val="000000"/>
          <w:sz w:val="28"/>
          <w:szCs w:val="28"/>
        </w:rPr>
        <w:t>связи,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 сети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 xml:space="preserve"> Интернет или нарочным.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4.3.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 xml:space="preserve">При оформлении писем и телеграмм исполнитель указывает полный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почтовый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(включая индекс) адрес организации или гражданина.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4.4.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>Исходящие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письма направляются за подписью Главы администрации на бланке письма.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>Документам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При регистрации исходящего документа в регистрационной форме обязательно указываются следующие реквизиты: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</w:p>
    <w:p w:rsidR="00775F85" w:rsidRPr="00AF7811" w:rsidRDefault="00775F85" w:rsidP="00775F85">
      <w:pPr>
        <w:pStyle w:val="14-15"/>
        <w:tabs>
          <w:tab w:val="clear" w:pos="567"/>
          <w:tab w:val="left" w:pos="1680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AF7811">
        <w:rPr>
          <w:szCs w:val="28"/>
        </w:rPr>
        <w:t>4.</w:t>
      </w:r>
      <w:r w:rsidR="0068601B">
        <w:rPr>
          <w:szCs w:val="28"/>
        </w:rPr>
        <w:t>6</w:t>
      </w:r>
      <w:r w:rsidRPr="00AF7811">
        <w:rPr>
          <w:szCs w:val="28"/>
        </w:rPr>
        <w:t>.</w:t>
      </w:r>
      <w:r w:rsidRPr="00AF7811">
        <w:rPr>
          <w:szCs w:val="28"/>
        </w:rPr>
        <w:tab/>
        <w:t>При отправке письма более чем в четыре адреса составляется список рассылки установленной формы (приложение № 6), который подписывается Главой администрации. После регистрации письмо тиражируется в необходимом количестве и отправляется.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письмо или телеграмма направляется не более чем в четыре адреса, то подписывается каждый экземпляр.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4.</w:t>
      </w:r>
      <w:r w:rsidR="0068601B">
        <w:rPr>
          <w:rFonts w:ascii="Times New Roman" w:hAnsi="Times New Roman"/>
          <w:color w:val="000000"/>
          <w:sz w:val="28"/>
          <w:szCs w:val="28"/>
        </w:rPr>
        <w:t>7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Отправка документов производится ежедневно в часы работы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, кроме выходных и нерабочих праздничных дней.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lastRenderedPageBreak/>
        <w:t>4.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 xml:space="preserve">Документы с отметкой о срочности доставки «Весьма срочно» и «Срочно» оформляются незамедлительно. 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>Документы, направляемые гражданам по домашнему адресу, отправляются через почтовое отделение связи.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4.1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4.1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ab/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4.1</w:t>
      </w:r>
      <w:r w:rsidR="0068601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>.    Копии исходящих документов помещаются в дело в соответствии с номенклатурой дел администрации.</w:t>
      </w:r>
    </w:p>
    <w:p w:rsidR="00775F85" w:rsidRPr="00AF7811" w:rsidRDefault="00775F85" w:rsidP="00775F85">
      <w:pPr>
        <w:autoSpaceDE w:val="0"/>
        <w:autoSpaceDN w:val="0"/>
        <w:adjustRightInd w:val="0"/>
        <w:spacing w:before="240" w:after="3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>5. Особенности работы с обращениями граждан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Организация работы с обращениями граждан осуществляется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соответствии с разделом 2 настоящей инструкции с учетом особенностей, указанных в данном разделе.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5.2.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 xml:space="preserve">Письменные обращения граждан (далее – обращения), поступившие в администрацию, регистрируются с использованием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регистрационных форм </w:t>
      </w:r>
      <w:r w:rsidRPr="00AF7811">
        <w:rPr>
          <w:rFonts w:ascii="Times New Roman" w:hAnsi="Times New Roman"/>
          <w:color w:val="000000"/>
          <w:sz w:val="28"/>
          <w:szCs w:val="28"/>
        </w:rPr>
        <w:t>отдельно от других видов документов не позднее трех дней с момента поступления</w:t>
      </w:r>
      <w:r w:rsidR="0068601B">
        <w:rPr>
          <w:rFonts w:ascii="Times New Roman" w:hAnsi="Times New Roman"/>
          <w:color w:val="000000"/>
          <w:sz w:val="28"/>
          <w:szCs w:val="28"/>
        </w:rPr>
        <w:t>.</w:t>
      </w:r>
    </w:p>
    <w:p w:rsidR="00775F85" w:rsidRPr="00AF7811" w:rsidRDefault="00775F85" w:rsidP="00775F85">
      <w:pPr>
        <w:pStyle w:val="ae"/>
        <w:tabs>
          <w:tab w:val="clear" w:pos="4677"/>
          <w:tab w:val="clear" w:pos="9355"/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AF7811">
        <w:rPr>
          <w:color w:val="000000"/>
          <w:sz w:val="28"/>
        </w:rPr>
        <w:t xml:space="preserve">5.3. </w:t>
      </w:r>
      <w:r w:rsidRPr="00AF7811">
        <w:rPr>
          <w:color w:val="000000"/>
          <w:sz w:val="28"/>
        </w:rPr>
        <w:tab/>
        <w:t>При вскрытии конвертов проверяется наличие всех вложений. Конверт обязательно сохраняется.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>Обращения, содержащие в адресной части пометку «Лично», рассматриваются в общем порядке в соответствии с настоящей инструкцией.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>При регистрации повторных обращений им присваивается</w:t>
      </w:r>
      <w:r w:rsidRPr="00AF7811">
        <w:rPr>
          <w:bCs w:val="0"/>
          <w:color w:val="000000"/>
          <w:kern w:val="0"/>
          <w:szCs w:val="28"/>
        </w:rPr>
        <w:br/>
        <w:t>очередной регистрационный номер, в регистрационной форме делается отметка «Повторно».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обращение поступило от коллектива граждан, то при регистрации в регистрационной форме ставится отметка «Коллективное».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5.5.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</w:r>
      <w:r w:rsidRPr="00AF7811">
        <w:rPr>
          <w:rFonts w:ascii="Times New Roman" w:hAnsi="Times New Roman"/>
          <w:sz w:val="28"/>
          <w:szCs w:val="28"/>
        </w:rPr>
        <w:t xml:space="preserve">Зарегистрированные обращения рассматриваются Главой администрации, затем после перенесения указания по исполнению документа в регистрационные формы передаются исполнителям. 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 xml:space="preserve">Обращения, адресованные работникам администрации, регистрируются в установленном порядке, докладываются Главе администрации, </w:t>
      </w:r>
      <w:r w:rsidRPr="00AF7811">
        <w:rPr>
          <w:rFonts w:ascii="Times New Roman" w:hAnsi="Times New Roman"/>
          <w:sz w:val="28"/>
          <w:szCs w:val="28"/>
        </w:rPr>
        <w:t xml:space="preserve">затем после перенесения указания по исполнению документа в регистрационные формы передаются исполнителям под подпись.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Обращения рассматриваются в соответствии с указаниями по исполнению документа Главой администрации в порядке, установленном законодательством Российской Федерации.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5.7.  </w:t>
      </w:r>
      <w:r w:rsidRPr="00AF7811">
        <w:rPr>
          <w:rFonts w:ascii="Times New Roman" w:hAnsi="Times New Roman"/>
          <w:sz w:val="28"/>
          <w:szCs w:val="28"/>
        </w:rPr>
        <w:tab/>
        <w:t>Обращения, содержащие вопросы, решение которых не относится к компетенции администрации, докладываются Главе администрации и по его указанию по исполнению документа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5.8.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Запрещается направлять обращение на рассмотрение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 xml:space="preserve">в муниципальные учреждения, предприятия, иные организации или должностному лицу, решение или действие (бездействие) которых обжалуется. 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5.9.  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Если в соответствии с запретом, указанным в подразделе 5.8 настоящей инструкции, невозможно направить обращение на рассмотрение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bCs/>
          <w:sz w:val="28"/>
          <w:szCs w:val="28"/>
        </w:rPr>
        <w:lastRenderedPageBreak/>
        <w:t xml:space="preserve">5.10. </w:t>
      </w:r>
      <w:r w:rsidRPr="00AF7811">
        <w:rPr>
          <w:rFonts w:ascii="Times New Roman" w:hAnsi="Times New Roman"/>
          <w:bCs/>
          <w:sz w:val="28"/>
          <w:szCs w:val="28"/>
        </w:rPr>
        <w:tab/>
        <w:t xml:space="preserve">Обращения, поступившие в администрацию, рассматриваются в сроки, установленные </w:t>
      </w:r>
      <w:proofErr w:type="gramStart"/>
      <w:r w:rsidRPr="00AF7811">
        <w:rPr>
          <w:rFonts w:ascii="Times New Roman" w:hAnsi="Times New Roman"/>
          <w:bCs/>
          <w:sz w:val="28"/>
          <w:szCs w:val="28"/>
        </w:rPr>
        <w:t>подразделами  5.6</w:t>
      </w:r>
      <w:proofErr w:type="gramEnd"/>
      <w:r w:rsidRPr="00AF7811">
        <w:rPr>
          <w:rFonts w:ascii="Times New Roman" w:hAnsi="Times New Roman"/>
          <w:bCs/>
          <w:sz w:val="28"/>
          <w:szCs w:val="28"/>
        </w:rPr>
        <w:t xml:space="preserve"> и 5.7 инструкции.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необходимо продлить срок рассмотрения обращения, исполнитель не позднее, чем за три дня до истечения срока подготовки ответа представляет на имя Главы администрации докладную записку с объяснением, по какой причине невозможно дать ответ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установленный срок. Максимальное продление срока исполнения обращения составляет 30 календарных дней.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Заявителю направляется уведомление о продлении срока рассмотрения его обращения.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5.11.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В случае поступления в администрацию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5.12. </w:t>
      </w:r>
      <w:r w:rsidRPr="00AF7811">
        <w:rPr>
          <w:rFonts w:ascii="Times New Roman" w:hAnsi="Times New Roman"/>
          <w:sz w:val="28"/>
          <w:szCs w:val="28"/>
        </w:rPr>
        <w:tab/>
        <w:t xml:space="preserve"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 Такое обращение </w:t>
      </w:r>
      <w:proofErr w:type="gramStart"/>
      <w:r w:rsidRPr="00AF7811">
        <w:rPr>
          <w:rFonts w:ascii="Times New Roman" w:hAnsi="Times New Roman"/>
          <w:sz w:val="28"/>
          <w:szCs w:val="28"/>
        </w:rPr>
        <w:t>списывается  в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дело.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Если текст обращения не поддается прочтению, ответ на обращение не дается и оно не подлежит направлению на рассмотрение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5.13. </w:t>
      </w:r>
      <w:r w:rsidRPr="00AF7811">
        <w:rPr>
          <w:rFonts w:ascii="Times New Roman" w:hAnsi="Times New Roman"/>
          <w:sz w:val="28"/>
          <w:szCs w:val="28"/>
        </w:rPr>
        <w:tab/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 w:rsidRPr="00AF7811">
        <w:rPr>
          <w:rFonts w:ascii="Times New Roman" w:hAnsi="Times New Roman"/>
          <w:sz w:val="28"/>
          <w:szCs w:val="28"/>
        </w:rPr>
        <w:br/>
        <w:t xml:space="preserve">о недопустимости злоупотребления правом. 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5.14.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5.15. </w:t>
      </w:r>
      <w:r w:rsidRPr="00AF7811">
        <w:rPr>
          <w:rFonts w:ascii="Times New Roman" w:hAnsi="Times New Roman"/>
          <w:sz w:val="28"/>
          <w:szCs w:val="28"/>
        </w:rPr>
        <w:tab/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811">
        <w:rPr>
          <w:rFonts w:ascii="Times New Roman" w:hAnsi="Times New Roman"/>
          <w:bCs/>
          <w:sz w:val="28"/>
          <w:szCs w:val="28"/>
        </w:rPr>
        <w:t xml:space="preserve">5.16. </w:t>
      </w:r>
      <w:r w:rsidRPr="00AF7811">
        <w:rPr>
          <w:rFonts w:ascii="Times New Roman" w:hAnsi="Times New Roman"/>
          <w:bCs/>
          <w:sz w:val="28"/>
          <w:szCs w:val="28"/>
        </w:rPr>
        <w:tab/>
        <w:t xml:space="preserve">Обращения, поступившие </w:t>
      </w:r>
      <w:r w:rsidRPr="00AF7811">
        <w:rPr>
          <w:rFonts w:ascii="Times New Roman" w:hAnsi="Times New Roman"/>
          <w:sz w:val="28"/>
          <w:szCs w:val="28"/>
        </w:rPr>
        <w:t>на официальный почтовый ящик</w:t>
      </w:r>
      <w:r w:rsidRPr="00AF7811">
        <w:rPr>
          <w:rFonts w:ascii="Times New Roman" w:hAnsi="Times New Roman"/>
          <w:b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администрации в сети Интернет</w:t>
      </w:r>
      <w:r w:rsidRPr="00AF7811">
        <w:rPr>
          <w:rFonts w:ascii="Times New Roman" w:hAnsi="Times New Roman"/>
          <w:bCs/>
          <w:sz w:val="28"/>
          <w:szCs w:val="28"/>
        </w:rPr>
        <w:t>, регистрируются с использованием регистрационных форм и рассматриваются в установленном порядке.</w:t>
      </w:r>
      <w:r w:rsidRPr="00AF7811">
        <w:rPr>
          <w:rFonts w:ascii="Times New Roman" w:hAnsi="Times New Roman"/>
          <w:sz w:val="28"/>
          <w:szCs w:val="28"/>
        </w:rPr>
        <w:t xml:space="preserve"> </w:t>
      </w:r>
      <w:r w:rsidRPr="00AF7811">
        <w:rPr>
          <w:rFonts w:ascii="Times New Roman" w:hAnsi="Times New Roman"/>
          <w:bCs/>
          <w:sz w:val="28"/>
          <w:szCs w:val="28"/>
        </w:rPr>
        <w:t xml:space="preserve">Ответы на такие обращения направляются по почтовым или электронным адресам, указанным в обращениях. 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5.17.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Личный прием граждан ведется Главой администрации по графику, утвержденному Главой администрации.</w:t>
      </w:r>
    </w:p>
    <w:p w:rsidR="00775F85" w:rsidRPr="00AF7811" w:rsidRDefault="0068601B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</w:t>
      </w:r>
      <w:r w:rsidR="00775F85" w:rsidRPr="00AF7811">
        <w:rPr>
          <w:rFonts w:ascii="Times New Roman" w:hAnsi="Times New Roman"/>
          <w:color w:val="000000"/>
          <w:sz w:val="28"/>
          <w:szCs w:val="28"/>
        </w:rPr>
        <w:t xml:space="preserve"> приема граждан размещается на инфо</w:t>
      </w:r>
      <w:r>
        <w:rPr>
          <w:rFonts w:ascii="Times New Roman" w:hAnsi="Times New Roman"/>
          <w:color w:val="000000"/>
          <w:sz w:val="28"/>
          <w:szCs w:val="28"/>
        </w:rPr>
        <w:t xml:space="preserve">рмационном стенде администрации и на официальном сайте </w:t>
      </w:r>
      <w:r w:rsidR="00561F54">
        <w:rPr>
          <w:rFonts w:ascii="Times New Roman" w:hAnsi="Times New Roman"/>
          <w:color w:val="000000"/>
          <w:sz w:val="28"/>
          <w:szCs w:val="28"/>
        </w:rPr>
        <w:t>администрации СП 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="00561F5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5.18.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 xml:space="preserve">Во время приема граждан ведется </w:t>
      </w:r>
      <w:r w:rsidR="0068601B">
        <w:rPr>
          <w:rFonts w:ascii="Times New Roman" w:hAnsi="Times New Roman"/>
          <w:color w:val="000000"/>
          <w:sz w:val="28"/>
          <w:szCs w:val="28"/>
        </w:rPr>
        <w:t>карточка личного приема граждан,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в котор</w:t>
      </w:r>
      <w:r w:rsidR="0068601B">
        <w:rPr>
          <w:rFonts w:ascii="Times New Roman" w:hAnsi="Times New Roman"/>
          <w:color w:val="000000"/>
          <w:sz w:val="28"/>
          <w:szCs w:val="28"/>
        </w:rPr>
        <w:t>ую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 вносятся данные о гражданине, краткое содержание обращения, результат его рассмотрения, а также должность и фамилия лица, проводящего прием</w:t>
      </w:r>
      <w:r w:rsidR="0068601B">
        <w:rPr>
          <w:rFonts w:ascii="Times New Roman" w:hAnsi="Times New Roman"/>
          <w:color w:val="000000"/>
          <w:sz w:val="28"/>
          <w:szCs w:val="28"/>
        </w:rPr>
        <w:t>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CE73B6"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AF7811">
        <w:rPr>
          <w:rFonts w:ascii="Times New Roman" w:hAnsi="Times New Roman"/>
          <w:color w:val="000000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грубого, агрессивного поведения гражданина прием может быть прекращен. При необходимости может быть вызван сотрудник полиции. Информация о поведении гражданина отражается в </w:t>
      </w:r>
      <w:r w:rsidR="00CE73B6"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AF7811">
        <w:rPr>
          <w:rFonts w:ascii="Times New Roman" w:hAnsi="Times New Roman"/>
          <w:color w:val="000000"/>
          <w:sz w:val="28"/>
          <w:szCs w:val="28"/>
        </w:rPr>
        <w:t>.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5.19. </w:t>
      </w:r>
      <w:r w:rsidRPr="00AF7811">
        <w:rPr>
          <w:rFonts w:ascii="Times New Roman" w:hAnsi="Times New Roman"/>
          <w:color w:val="000000"/>
          <w:sz w:val="28"/>
          <w:szCs w:val="28"/>
        </w:rPr>
        <w:tab/>
        <w:t>Переданные на приеме обращения регистрируются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с использованием регистрационных форм и рассматриваются в порядке, установленном настоящим разделом.</w:t>
      </w:r>
    </w:p>
    <w:p w:rsidR="00775F85" w:rsidRPr="00AF7811" w:rsidRDefault="00775F85" w:rsidP="00775F85">
      <w:pPr>
        <w:tabs>
          <w:tab w:val="left" w:pos="480"/>
        </w:tabs>
        <w:autoSpaceDE w:val="0"/>
        <w:autoSpaceDN w:val="0"/>
        <w:adjustRightInd w:val="0"/>
        <w:spacing w:before="240" w:after="3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sz w:val="28"/>
          <w:szCs w:val="28"/>
        </w:rPr>
        <w:t>6.</w:t>
      </w:r>
      <w:r w:rsidRPr="00AF7811">
        <w:rPr>
          <w:rFonts w:ascii="Times New Roman" w:hAnsi="Times New Roman"/>
          <w:b/>
          <w:sz w:val="28"/>
          <w:szCs w:val="28"/>
        </w:rPr>
        <w:tab/>
      </w: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>Подготовка правовых актов администрации</w:t>
      </w:r>
    </w:p>
    <w:p w:rsidR="00775F85" w:rsidRPr="00CC3C82" w:rsidRDefault="00775F85" w:rsidP="00775F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/>
        <w:ind w:right="48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6.1.</w:t>
      </w:r>
      <w:r w:rsidRPr="00AF7811">
        <w:rPr>
          <w:rFonts w:ascii="Times New Roman" w:hAnsi="Times New Roman"/>
          <w:b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 xml:space="preserve">Правовые акты администрации издаются на основе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Калужской области, постановлений Губернатора Калужской области, Правительства Калужской области, относящихся к </w:t>
      </w:r>
      <w:r w:rsidRPr="00AF7811">
        <w:rPr>
          <w:rFonts w:ascii="Times New Roman" w:hAnsi="Times New Roman"/>
          <w:spacing w:val="-1"/>
          <w:sz w:val="28"/>
          <w:szCs w:val="28"/>
        </w:rPr>
        <w:t xml:space="preserve">решению вопросов местного значения муниципального района и находящихся в </w:t>
      </w:r>
      <w:r w:rsidRPr="00AF7811">
        <w:rPr>
          <w:rFonts w:ascii="Times New Roman" w:hAnsi="Times New Roman"/>
          <w:sz w:val="28"/>
          <w:szCs w:val="28"/>
        </w:rPr>
        <w:t>компетенции администрации, а также по инициативе Главы администрации.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48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6.2. Правовыми актами местной администрации являются постановления и распоряжения </w:t>
      </w:r>
      <w:proofErr w:type="gramStart"/>
      <w:r w:rsidRPr="00AF7811">
        <w:rPr>
          <w:rFonts w:ascii="Times New Roman" w:hAnsi="Times New Roman"/>
          <w:sz w:val="28"/>
          <w:szCs w:val="28"/>
        </w:rPr>
        <w:t>администрации  и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оформляются на бланке установленной формы </w:t>
      </w:r>
      <w:r w:rsidRPr="00AF7811">
        <w:rPr>
          <w:rFonts w:ascii="Times New Roman" w:hAnsi="Times New Roman"/>
          <w:sz w:val="28"/>
          <w:szCs w:val="28"/>
        </w:rPr>
        <w:t>(приложение № 4).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-12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  Проекты правовых актов готовятся по поручению Главы администрации.</w:t>
      </w:r>
    </w:p>
    <w:p w:rsidR="00775F85" w:rsidRPr="00AF7811" w:rsidRDefault="00775F85" w:rsidP="00775F85">
      <w:pPr>
        <w:shd w:val="clear" w:color="auto" w:fill="FFFFFF"/>
        <w:ind w:right="53" w:firstLine="893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Постановления администрации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Калужской области.</w:t>
      </w:r>
    </w:p>
    <w:p w:rsidR="00775F85" w:rsidRPr="00AF7811" w:rsidRDefault="00775F85" w:rsidP="00775F85">
      <w:pPr>
        <w:shd w:val="clear" w:color="auto" w:fill="FFFFFF"/>
        <w:ind w:left="5" w:right="43" w:firstLine="888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Распоряжения администрации издаются по вопросам организации деятельности администрации.</w:t>
      </w:r>
    </w:p>
    <w:p w:rsidR="00775F85" w:rsidRPr="00AF7811" w:rsidRDefault="00775F85" w:rsidP="00775F85">
      <w:pPr>
        <w:shd w:val="clear" w:color="auto" w:fill="FFFFFF"/>
        <w:tabs>
          <w:tab w:val="left" w:pos="1051"/>
        </w:tabs>
        <w:ind w:right="48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6.3. Посредством издания постановлений и </w:t>
      </w:r>
      <w:proofErr w:type="gramStart"/>
      <w:r w:rsidRPr="00AF7811">
        <w:rPr>
          <w:rFonts w:ascii="Times New Roman" w:hAnsi="Times New Roman"/>
          <w:sz w:val="28"/>
          <w:szCs w:val="28"/>
        </w:rPr>
        <w:t>распоряжений  администрацией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подлежат утверждению следующие документы:</w:t>
      </w:r>
    </w:p>
    <w:p w:rsidR="00775F85" w:rsidRPr="00AF7811" w:rsidRDefault="00775F85" w:rsidP="00775F85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Уставы, положения, программы, инструкции, правила, акты, перечни, сметы и другие документы, отнесенные к компетенции администрации и которые оформляются в виде приложений к правовым актам и являются их составной частью.</w:t>
      </w:r>
    </w:p>
    <w:p w:rsidR="00775F85" w:rsidRPr="00AF7811" w:rsidRDefault="00775F85" w:rsidP="00775F85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12"/>
          <w:sz w:val="28"/>
          <w:szCs w:val="28"/>
        </w:rPr>
        <w:t xml:space="preserve">       6.4.</w:t>
      </w:r>
      <w:r w:rsidRPr="00AF7811">
        <w:rPr>
          <w:rFonts w:ascii="Times New Roman" w:hAnsi="Times New Roman"/>
          <w:spacing w:val="-1"/>
          <w:sz w:val="28"/>
          <w:szCs w:val="28"/>
        </w:rPr>
        <w:t xml:space="preserve"> Структура правового акта.</w:t>
      </w:r>
    </w:p>
    <w:p w:rsidR="00775F85" w:rsidRPr="00AF7811" w:rsidRDefault="00775F85" w:rsidP="00775F85">
      <w:pPr>
        <w:shd w:val="clear" w:color="auto" w:fill="FFFFFF"/>
        <w:tabs>
          <w:tab w:val="left" w:pos="686"/>
        </w:tabs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 xml:space="preserve">      6.4.1. Наименование правового акта отражает его содержимое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правового акта определить его содержание, легко запомнить, при необходимости быстро отыскать.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pacing w:val="-6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6.4.2. Преамбула (введение) - самостоятельная часть правового акта, которая определяет его цели и задачи. Преамбула не содержит самостоятельные нормативные предписания, не делится на пункты, не содержит ссылки на другие правовые акты, подлежащие признанию утратившими силу и изменению в связи с изданием правового акта, не формирует предмет регулирования проекта правового акта, не нумеруется. Преамбула представляет </w:t>
      </w:r>
      <w:r w:rsidRPr="00AF7811">
        <w:rPr>
          <w:rFonts w:ascii="Times New Roman" w:hAnsi="Times New Roman"/>
          <w:spacing w:val="-1"/>
          <w:sz w:val="28"/>
          <w:szCs w:val="28"/>
        </w:rPr>
        <w:t xml:space="preserve">текст проекта правового акта. Структурные единицы правового акта (пункты, </w:t>
      </w:r>
      <w:r w:rsidRPr="00AF7811">
        <w:rPr>
          <w:rFonts w:ascii="Times New Roman" w:hAnsi="Times New Roman"/>
          <w:sz w:val="28"/>
          <w:szCs w:val="28"/>
        </w:rPr>
        <w:t>подпункты) не могут иметь преамбулу. В преамбуле обязательно должна содержаться ссылка на нормативные акты, в соответствии с которыми готовится проект правового акта.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6.4.3. Постановляющая (в распоряжении - распорядительная часть) правовых актов, как правило, подразделяется на пункты, которые нумеруются арабскими </w:t>
      </w:r>
      <w:proofErr w:type="gramStart"/>
      <w:r w:rsidRPr="00AF7811">
        <w:rPr>
          <w:rFonts w:ascii="Times New Roman" w:hAnsi="Times New Roman"/>
          <w:sz w:val="28"/>
          <w:szCs w:val="28"/>
        </w:rPr>
        <w:t>цифрами  с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 точкой  и  заголовка  не  имеют,   пункты  могут  разделяться   на подпункты, которые имеют буквенную или цифровую  нумерацию. Пункты и подпункты могут подразделяться на абзацы.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7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6.4.4. Нумерация структурных единиц должна быть сквозной. Недопустима отдельная нумерация. Недопустимо изменять нумерацию пунктов, подпунктов правового акта при внесении в него изменений и признании утратившими силу структурных единиц.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72"/>
        <w:jc w:val="both"/>
        <w:rPr>
          <w:rFonts w:ascii="Times New Roman" w:hAnsi="Times New Roman"/>
          <w:spacing w:val="-4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6.4.5. Если дополнения вносятся в конец правового акта, то необходимо продолжать имеющуюся нумерацию структурных единиц.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72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6.4.6. Если правовой акт дополняется новыми структурными единицами, то новые структурные единицы необходимо обозначать дополнительными цифрами, помещаемыми над основными цифровыми или буквенными обозначениями.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6.4.7. В пунктах о вступлении в силу правовых актов употребляется понятие "вступление в силу". Пункт о порядке вступления в силу правового акта вводится в правовой акт, в случае, если необходимо установить особый порядок вступления в силу правового акта, отличный от определенного Уставом муниципального района.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 xml:space="preserve">     6.4.8. В последнем пункте распорядительной части, при необходимости, указывается должностное лицо, на которое возлагается контроль за исполнением распоряжения.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3"/>
        <w:jc w:val="both"/>
        <w:rPr>
          <w:rFonts w:ascii="Times New Roman" w:hAnsi="Times New Roman"/>
          <w:spacing w:val="-6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6.4.9. Целесообразно избегать включения в правовой акт примечаний к пунктам, подпунктам или правовому акту в целом. Такого рода положения необходимо формулировать в качестве самостоятельных частей правового акта или включать непосредственно в текст той структурной единицы, к которой они относятся.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6.4.10. Правовые акты могут иметь приложения, в которых помещаются различного рода перечни, таблицы, графики, тарифы, карты, образцы бланков, документов, схем и т.д.</w:t>
      </w:r>
      <w:r w:rsidRPr="00AF7811">
        <w:rPr>
          <w:rFonts w:ascii="Times New Roman" w:hAnsi="Times New Roman"/>
          <w:spacing w:val="-12"/>
          <w:sz w:val="28"/>
          <w:szCs w:val="28"/>
        </w:rPr>
        <w:t xml:space="preserve">   </w:t>
      </w:r>
    </w:p>
    <w:p w:rsidR="00775F85" w:rsidRPr="00AF7811" w:rsidRDefault="00775F85" w:rsidP="00775F85">
      <w:pPr>
        <w:shd w:val="clear" w:color="auto" w:fill="FFFFFF"/>
        <w:tabs>
          <w:tab w:val="left" w:pos="422"/>
        </w:tabs>
        <w:ind w:left="67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12"/>
          <w:sz w:val="28"/>
          <w:szCs w:val="28"/>
        </w:rPr>
        <w:t xml:space="preserve">    6.5. </w:t>
      </w:r>
      <w:r w:rsidRPr="00AF7811">
        <w:rPr>
          <w:rFonts w:ascii="Times New Roman" w:hAnsi="Times New Roman"/>
          <w:sz w:val="28"/>
          <w:szCs w:val="28"/>
        </w:rPr>
        <w:t>Порядок употребления ссылок.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29"/>
        <w:jc w:val="both"/>
        <w:rPr>
          <w:rFonts w:ascii="Times New Roman" w:hAnsi="Times New Roman"/>
          <w:spacing w:val="-7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6.5.</w:t>
      </w:r>
      <w:proofErr w:type="gramStart"/>
      <w:r w:rsidRPr="00AF7811">
        <w:rPr>
          <w:rFonts w:ascii="Times New Roman" w:hAnsi="Times New Roman"/>
          <w:sz w:val="28"/>
          <w:szCs w:val="28"/>
        </w:rPr>
        <w:t>1.Ссылки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в структурных единицах на ранее принятые правовые акты применяются только в случае, если необходимо показать взаимную связь правовых норм или избежать повторений.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6.5.2. Ссылки можно делать только на вступившие в силу правовые акты. Ссылки на утратившие силу правовые акты недопустимы.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pacing w:val="-6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6.5.3. При необходимости сделать ссылку в правовой акт на правовой акт указываются следующие реквизиты в следующей последовательности: вид правового акта, дата его принятия, регистрационный номер и наименование правового акта.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6"/>
          <w:sz w:val="28"/>
          <w:szCs w:val="28"/>
        </w:rPr>
        <w:t xml:space="preserve">      6.5.4. </w:t>
      </w:r>
      <w:r w:rsidRPr="00AF7811">
        <w:rPr>
          <w:rFonts w:ascii="Times New Roman" w:hAnsi="Times New Roman"/>
          <w:sz w:val="28"/>
          <w:szCs w:val="28"/>
        </w:rPr>
        <w:t>При ссылке на правовой акт, который был изложен в новой редакции, указываются его реквизиты в следующей последовательности: вид правового акта, его наименование, дата принятия и регистрационный номер правового акта, полностью изложившего данный правовой акт в новой редакции.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6.5.5. При необходимости дать ссылку не на весь правовой акт, а только на его структурную единицу, то сначала указывается эта конкретная единица (начиная с наименьшей).</w:t>
      </w:r>
    </w:p>
    <w:p w:rsidR="00775F85" w:rsidRPr="00AF7811" w:rsidRDefault="00775F85" w:rsidP="00775F85">
      <w:pPr>
        <w:shd w:val="clear" w:color="auto" w:fill="FFFFFF"/>
        <w:tabs>
          <w:tab w:val="left" w:pos="422"/>
        </w:tabs>
        <w:ind w:left="67"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AF7811">
        <w:rPr>
          <w:rFonts w:ascii="Times New Roman" w:hAnsi="Times New Roman"/>
          <w:spacing w:val="-13"/>
          <w:sz w:val="28"/>
          <w:szCs w:val="28"/>
        </w:rPr>
        <w:t xml:space="preserve">     6.6. </w:t>
      </w:r>
      <w:r w:rsidRPr="00AF7811">
        <w:rPr>
          <w:rFonts w:ascii="Times New Roman" w:hAnsi="Times New Roman"/>
          <w:spacing w:val="-1"/>
          <w:sz w:val="28"/>
          <w:szCs w:val="28"/>
        </w:rPr>
        <w:t>Порядок отмены, внесения изменений в правовые акты.</w:t>
      </w:r>
    </w:p>
    <w:p w:rsidR="00775F85" w:rsidRPr="00AF7811" w:rsidRDefault="00775F85" w:rsidP="00775F85">
      <w:pPr>
        <w:shd w:val="clear" w:color="auto" w:fill="FFFFFF"/>
        <w:tabs>
          <w:tab w:val="left" w:pos="422"/>
        </w:tabs>
        <w:ind w:left="67" w:right="-2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1"/>
          <w:sz w:val="28"/>
          <w:szCs w:val="28"/>
        </w:rPr>
        <w:t xml:space="preserve">     6.6.1. </w:t>
      </w:r>
      <w:r w:rsidRPr="00AF7811">
        <w:rPr>
          <w:rFonts w:ascii="Times New Roman" w:hAnsi="Times New Roman"/>
          <w:sz w:val="28"/>
          <w:szCs w:val="28"/>
        </w:rPr>
        <w:t>Внесением изменений считается:</w:t>
      </w:r>
    </w:p>
    <w:p w:rsidR="00775F85" w:rsidRPr="00AF7811" w:rsidRDefault="00775F85" w:rsidP="00775F85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8"/>
          <w:sz w:val="28"/>
          <w:szCs w:val="28"/>
        </w:rPr>
        <w:tab/>
        <w:t xml:space="preserve">    а)</w:t>
      </w:r>
      <w:r w:rsidRPr="00AF7811">
        <w:rPr>
          <w:rFonts w:ascii="Times New Roman" w:hAnsi="Times New Roman"/>
          <w:sz w:val="28"/>
          <w:szCs w:val="28"/>
        </w:rPr>
        <w:tab/>
        <w:t xml:space="preserve"> </w:t>
      </w:r>
      <w:r w:rsidRPr="00AF7811">
        <w:rPr>
          <w:rFonts w:ascii="Times New Roman" w:hAnsi="Times New Roman"/>
          <w:spacing w:val="-1"/>
          <w:sz w:val="28"/>
          <w:szCs w:val="28"/>
        </w:rPr>
        <w:t>замена слов, цифр;</w:t>
      </w:r>
    </w:p>
    <w:p w:rsidR="00775F85" w:rsidRPr="00AF7811" w:rsidRDefault="00775F85" w:rsidP="00775F85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8"/>
          <w:sz w:val="28"/>
          <w:szCs w:val="28"/>
        </w:rPr>
        <w:tab/>
        <w:t xml:space="preserve">    б)</w:t>
      </w:r>
      <w:r w:rsidRPr="00AF7811">
        <w:rPr>
          <w:rFonts w:ascii="Times New Roman" w:hAnsi="Times New Roman"/>
          <w:sz w:val="28"/>
          <w:szCs w:val="28"/>
        </w:rPr>
        <w:t xml:space="preserve"> исключение слов, цифр, предложений;</w:t>
      </w:r>
    </w:p>
    <w:p w:rsidR="00775F85" w:rsidRPr="00AF7811" w:rsidRDefault="00775F85" w:rsidP="00775F85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7"/>
          <w:sz w:val="28"/>
          <w:szCs w:val="28"/>
        </w:rPr>
        <w:tab/>
        <w:t xml:space="preserve">    в)</w:t>
      </w:r>
      <w:r w:rsidRPr="00AF7811">
        <w:rPr>
          <w:rFonts w:ascii="Times New Roman" w:hAnsi="Times New Roman"/>
          <w:sz w:val="28"/>
          <w:szCs w:val="28"/>
        </w:rPr>
        <w:t xml:space="preserve"> исключение структурных единиц;</w:t>
      </w:r>
    </w:p>
    <w:p w:rsidR="00775F85" w:rsidRPr="00AF7811" w:rsidRDefault="00775F85" w:rsidP="00775F85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5"/>
          <w:sz w:val="28"/>
          <w:szCs w:val="28"/>
        </w:rPr>
        <w:lastRenderedPageBreak/>
        <w:tab/>
        <w:t xml:space="preserve">    г)</w:t>
      </w:r>
      <w:r w:rsidRPr="00AF7811">
        <w:rPr>
          <w:rFonts w:ascii="Times New Roman" w:hAnsi="Times New Roman"/>
          <w:sz w:val="28"/>
          <w:szCs w:val="28"/>
        </w:rPr>
        <w:t xml:space="preserve"> новая редакция структурной единицы;</w:t>
      </w:r>
    </w:p>
    <w:p w:rsidR="00775F85" w:rsidRPr="00AF7811" w:rsidRDefault="00775F85" w:rsidP="00775F85">
      <w:pPr>
        <w:shd w:val="clear" w:color="auto" w:fill="FFFFFF"/>
        <w:tabs>
          <w:tab w:val="left" w:pos="274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8"/>
          <w:sz w:val="28"/>
          <w:szCs w:val="28"/>
        </w:rPr>
        <w:tab/>
        <w:t xml:space="preserve">    д)</w:t>
      </w:r>
      <w:r w:rsidRPr="00AF7811">
        <w:rPr>
          <w:rFonts w:ascii="Times New Roman" w:hAnsi="Times New Roman"/>
          <w:sz w:val="28"/>
          <w:szCs w:val="28"/>
        </w:rPr>
        <w:t xml:space="preserve"> дополнение структурной единицы правового акта новыми словами, цифрами или предложениями;</w:t>
      </w:r>
    </w:p>
    <w:p w:rsidR="00775F85" w:rsidRPr="00AF7811" w:rsidRDefault="00775F85" w:rsidP="00775F85">
      <w:pPr>
        <w:shd w:val="clear" w:color="auto" w:fill="FFFFFF"/>
        <w:tabs>
          <w:tab w:val="left" w:pos="274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7"/>
          <w:sz w:val="28"/>
          <w:szCs w:val="28"/>
        </w:rPr>
        <w:tab/>
        <w:t xml:space="preserve">    е)</w:t>
      </w:r>
      <w:r w:rsidRPr="00AF7811">
        <w:rPr>
          <w:rFonts w:ascii="Times New Roman" w:hAnsi="Times New Roman"/>
          <w:sz w:val="28"/>
          <w:szCs w:val="28"/>
        </w:rPr>
        <w:t xml:space="preserve"> приостановление действия правового акта или его структурных единиц;</w:t>
      </w:r>
    </w:p>
    <w:p w:rsidR="00775F85" w:rsidRPr="00AF7811" w:rsidRDefault="00775F85" w:rsidP="00775F85">
      <w:pPr>
        <w:shd w:val="clear" w:color="auto" w:fill="FFFFFF"/>
        <w:tabs>
          <w:tab w:val="left" w:pos="346"/>
        </w:tabs>
        <w:ind w:left="1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6"/>
          <w:sz w:val="28"/>
          <w:szCs w:val="28"/>
        </w:rPr>
        <w:tab/>
        <w:t xml:space="preserve">  ж)</w:t>
      </w:r>
      <w:r w:rsidRPr="00AF7811">
        <w:rPr>
          <w:rFonts w:ascii="Times New Roman" w:hAnsi="Times New Roman"/>
          <w:sz w:val="28"/>
          <w:szCs w:val="28"/>
        </w:rPr>
        <w:t xml:space="preserve"> продление действия правового акта или его структурных единиц.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right="62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6.6.2. Внесение изменений в правовой акт, отмена правового акта осуществляется исключительно правовым актом, имеющего статус изменяемого (отменяемого) правового акта.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6.6.3. При внесении изменении в правовой акт обязательно указывается вид правового акта, дата подписания правового акта, его регистрационный номер, наименование.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8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6.6.4. Если подлежащий изменению правовой акт был изложен полностью в новой редакции, то его реквизиты указываются в следующей последовательности: вид правового акта, дата принятия правового акта, его регистрационный номер, наименование, а в круглых скобках указывается вид правового акта, дата принятия и регистрационный номер правового акта, полностью изложившего данный правовой акт в новой редакции.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8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6.6.5. Изменения всегда вносятся в основной правовой акт. Вносить изменения в основной правовой акт путем внесения изменений в изменяющий его правовой акт недопустимо.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8"/>
        <w:jc w:val="both"/>
        <w:rPr>
          <w:rFonts w:ascii="Times New Roman" w:hAnsi="Times New Roman"/>
          <w:spacing w:val="-5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6.6.6. Внесение изменений в основной правовой акт норм временного характера не допускается.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24"/>
        <w:jc w:val="both"/>
        <w:rPr>
          <w:rFonts w:ascii="Times New Roman" w:hAnsi="Times New Roman"/>
          <w:spacing w:val="-4"/>
          <w:sz w:val="28"/>
          <w:szCs w:val="28"/>
        </w:rPr>
      </w:pPr>
      <w:r w:rsidRPr="00AF7811">
        <w:rPr>
          <w:rFonts w:ascii="Times New Roman" w:hAnsi="Times New Roman"/>
          <w:spacing w:val="-1"/>
          <w:sz w:val="28"/>
          <w:szCs w:val="28"/>
        </w:rPr>
        <w:t xml:space="preserve">         6.6.7. При внесении изменений в правовой акт сначала указывается, какая структурная </w:t>
      </w:r>
      <w:r w:rsidRPr="00AF7811">
        <w:rPr>
          <w:rFonts w:ascii="Times New Roman" w:hAnsi="Times New Roman"/>
          <w:sz w:val="28"/>
          <w:szCs w:val="28"/>
        </w:rPr>
        <w:t>единица изменяется, потом указывается характер изменений. Внесение изменений в нормативный акт следует оформлять, начиная с наименьшей структурной единицы.</w:t>
      </w:r>
    </w:p>
    <w:p w:rsidR="00775F85" w:rsidRPr="00CC3C82" w:rsidRDefault="00775F85" w:rsidP="00775F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6.6.8. При внесении изменений в приложения к правовому акту обязательно указывается структурная единица, утверждающая данное положение, структурные единицы приложения к правовому акту и содержание вносимых изменений.</w:t>
      </w:r>
    </w:p>
    <w:p w:rsidR="00775F85" w:rsidRPr="00AF7811" w:rsidRDefault="00775F85" w:rsidP="00775F85">
      <w:pPr>
        <w:shd w:val="clear" w:color="auto" w:fill="FFFFFF"/>
        <w:tabs>
          <w:tab w:val="left" w:pos="422"/>
        </w:tabs>
        <w:ind w:left="77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17"/>
          <w:sz w:val="28"/>
          <w:szCs w:val="28"/>
        </w:rPr>
        <w:t xml:space="preserve">           6.7.  </w:t>
      </w:r>
      <w:r w:rsidRPr="00AF7811">
        <w:rPr>
          <w:rFonts w:ascii="Times New Roman" w:hAnsi="Times New Roman"/>
          <w:sz w:val="28"/>
          <w:szCs w:val="28"/>
        </w:rPr>
        <w:t>Пояснительная записка к постановлению администрации.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6.7.1. Неотъемлемой частью постановления администрации муниципального района может быть пояснительная записка.</w:t>
      </w:r>
    </w:p>
    <w:p w:rsidR="00775F85" w:rsidRPr="00AF7811" w:rsidRDefault="00775F85" w:rsidP="00775F8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rFonts w:ascii="Times New Roman" w:hAnsi="Times New Roman"/>
          <w:spacing w:val="-8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 xml:space="preserve">         6.7.2. Пояснительная записка должна содержать:</w:t>
      </w:r>
    </w:p>
    <w:p w:rsidR="00775F85" w:rsidRPr="00AF7811" w:rsidRDefault="00775F85" w:rsidP="00775F85">
      <w:pPr>
        <w:shd w:val="clear" w:color="auto" w:fill="FFFFFF"/>
        <w:tabs>
          <w:tab w:val="left" w:pos="336"/>
        </w:tabs>
        <w:ind w:left="77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8"/>
          <w:sz w:val="28"/>
          <w:szCs w:val="28"/>
        </w:rPr>
        <w:t xml:space="preserve">        а)</w:t>
      </w:r>
      <w:r w:rsidRPr="00AF7811">
        <w:rPr>
          <w:rFonts w:ascii="Times New Roman" w:hAnsi="Times New Roman"/>
          <w:sz w:val="28"/>
          <w:szCs w:val="28"/>
        </w:rPr>
        <w:t xml:space="preserve"> правовое обоснование постановления;</w:t>
      </w:r>
    </w:p>
    <w:p w:rsidR="00775F85" w:rsidRPr="00AF7811" w:rsidRDefault="00775F85" w:rsidP="00775F85">
      <w:pPr>
        <w:shd w:val="clear" w:color="auto" w:fill="FFFFFF"/>
        <w:tabs>
          <w:tab w:val="left" w:pos="547"/>
        </w:tabs>
        <w:ind w:left="72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pacing w:val="-8"/>
          <w:sz w:val="28"/>
          <w:szCs w:val="28"/>
        </w:rPr>
        <w:t xml:space="preserve">          б)</w:t>
      </w:r>
      <w:r w:rsidRPr="00AF7811">
        <w:rPr>
          <w:rFonts w:ascii="Times New Roman" w:hAnsi="Times New Roman"/>
          <w:sz w:val="28"/>
          <w:szCs w:val="28"/>
        </w:rPr>
        <w:tab/>
        <w:t>финансово-экономическое   обоснование   постановления</w:t>
      </w:r>
      <w:proofErr w:type="gramStart"/>
      <w:r w:rsidRPr="00AF781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AF7811">
        <w:rPr>
          <w:rFonts w:ascii="Times New Roman" w:hAnsi="Times New Roman"/>
          <w:sz w:val="28"/>
          <w:szCs w:val="28"/>
        </w:rPr>
        <w:t>если   затрагиваются бюджетные отношения);</w:t>
      </w:r>
    </w:p>
    <w:p w:rsidR="00775F85" w:rsidRPr="00AF7811" w:rsidRDefault="00775F85" w:rsidP="00775F85">
      <w:pPr>
        <w:shd w:val="clear" w:color="auto" w:fill="FFFFFF"/>
        <w:ind w:left="77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в) необходимость принятия постановления и ожидаемый от его принятия результат.</w:t>
      </w:r>
    </w:p>
    <w:p w:rsidR="00775F85" w:rsidRPr="00AF7811" w:rsidRDefault="00775F85" w:rsidP="00775F85">
      <w:pPr>
        <w:tabs>
          <w:tab w:val="left" w:pos="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6.8. </w:t>
      </w:r>
      <w:r w:rsidRPr="00AF7811">
        <w:rPr>
          <w:rFonts w:ascii="Times New Roman" w:hAnsi="Times New Roman"/>
          <w:sz w:val="28"/>
          <w:szCs w:val="28"/>
        </w:rPr>
        <w:tab/>
        <w:t>После подписания правового акта он регистрируется ответственным за делопроизводство с использованием регистрационной формы и формируются в дела в соответствии с номенклатурой дел   администрации вместе с документами, послужившими основанием для издания правового акта.</w:t>
      </w:r>
    </w:p>
    <w:p w:rsidR="00775F85" w:rsidRPr="00AF7811" w:rsidRDefault="00775F85" w:rsidP="00775F85">
      <w:pPr>
        <w:tabs>
          <w:tab w:val="left" w:pos="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6.9. </w:t>
      </w:r>
      <w:r w:rsidRPr="00AF7811">
        <w:rPr>
          <w:rFonts w:ascii="Times New Roman" w:hAnsi="Times New Roman"/>
          <w:sz w:val="28"/>
          <w:szCs w:val="28"/>
        </w:rPr>
        <w:t>Постановлениям присваиваются регистрационные номера в пределах календарного года.</w:t>
      </w:r>
      <w:r w:rsidRPr="00AF7811">
        <w:rPr>
          <w:rFonts w:ascii="Times New Roman" w:hAnsi="Times New Roman"/>
          <w:color w:val="000000"/>
          <w:sz w:val="28"/>
          <w:szCs w:val="28"/>
        </w:rPr>
        <w:tab/>
      </w:r>
    </w:p>
    <w:p w:rsidR="00775F85" w:rsidRPr="00AF7811" w:rsidRDefault="00775F85" w:rsidP="00775F85">
      <w:pPr>
        <w:tabs>
          <w:tab w:val="left" w:pos="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6.10. Распоряжениям присваиваются регистрационные номера в пределах календарного года, при этом к порядковому номеру через дефис проставляется индекс «р», по личному составу «</w:t>
      </w:r>
      <w:proofErr w:type="spellStart"/>
      <w:r w:rsidRPr="00AF7811">
        <w:rPr>
          <w:rFonts w:ascii="Times New Roman" w:hAnsi="Times New Roman"/>
          <w:sz w:val="28"/>
          <w:szCs w:val="28"/>
        </w:rPr>
        <w:t>лс</w:t>
      </w:r>
      <w:proofErr w:type="spellEnd"/>
      <w:r w:rsidRPr="00AF781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AF7811">
        <w:rPr>
          <w:rFonts w:ascii="Times New Roman" w:hAnsi="Times New Roman"/>
          <w:sz w:val="28"/>
          <w:szCs w:val="28"/>
        </w:rPr>
        <w:t>а  в</w:t>
      </w:r>
      <w:proofErr w:type="gramEnd"/>
      <w:r w:rsidRPr="00AF7811">
        <w:rPr>
          <w:rFonts w:ascii="Times New Roman" w:hAnsi="Times New Roman"/>
          <w:sz w:val="28"/>
          <w:szCs w:val="28"/>
        </w:rPr>
        <w:t xml:space="preserve"> распоряжениях на отпуск к порядковому номеру через дефис проставляется индекс «</w:t>
      </w:r>
      <w:proofErr w:type="spellStart"/>
      <w:r w:rsidRPr="00AF7811">
        <w:rPr>
          <w:rFonts w:ascii="Times New Roman" w:hAnsi="Times New Roman"/>
          <w:sz w:val="28"/>
          <w:szCs w:val="28"/>
        </w:rPr>
        <w:t>лс</w:t>
      </w:r>
      <w:proofErr w:type="spellEnd"/>
      <w:r w:rsidRPr="00AF7811">
        <w:rPr>
          <w:rFonts w:ascii="Times New Roman" w:hAnsi="Times New Roman"/>
          <w:sz w:val="28"/>
          <w:szCs w:val="28"/>
        </w:rPr>
        <w:t>/1».</w:t>
      </w:r>
    </w:p>
    <w:p w:rsidR="00775F85" w:rsidRPr="00AF7811" w:rsidRDefault="00775F85" w:rsidP="00775F85">
      <w:pPr>
        <w:tabs>
          <w:tab w:val="left" w:pos="600"/>
        </w:tabs>
        <w:autoSpaceDE w:val="0"/>
        <w:autoSpaceDN w:val="0"/>
        <w:adjustRightInd w:val="0"/>
        <w:spacing w:before="240" w:after="36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ab/>
        <w:t>Контроль исполнения документов и поручений</w:t>
      </w:r>
    </w:p>
    <w:p w:rsidR="00775F85" w:rsidRPr="00AF7811" w:rsidRDefault="00775F85" w:rsidP="00775F85">
      <w:pPr>
        <w:pStyle w:val="23"/>
        <w:spacing w:line="276" w:lineRule="auto"/>
        <w:ind w:left="0" w:firstLine="709"/>
        <w:jc w:val="both"/>
        <w:rPr>
          <w:szCs w:val="28"/>
        </w:rPr>
      </w:pPr>
      <w:r w:rsidRPr="00AF7811">
        <w:rPr>
          <w:szCs w:val="28"/>
        </w:rPr>
        <w:t>7.1. Главная задача организации контроля -  обеспечение своевременного и качественного исполнения документов и поручений в администрации.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Действие контроля за исполнением документов включает в себя непосредственную проверку и регулирование хода исполнения, учет и анализ результатов исполнения контролируемых документов в установленные сроки.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 7.2. Контролю исполнения подлежат: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  - поручения, содержащиеся в постановлениях и других документах Правительства России и субъектов Российской Федерации;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 - поручения, содержащиеся в постановлениях (решениях) органов местного самоуправления муниципального района;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 - поручения, содержащиеся в постановлениях (распоряжениях, решениях) органов местного самоуправления;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   - письменные поручения Главы администрации;</w:t>
      </w:r>
    </w:p>
    <w:p w:rsidR="00775F85" w:rsidRPr="00AF781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- 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7), в соответствии с указаниями по исполнению документа Главы администрации;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      - исходящие документы, требующие ответа;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kern w:val="0"/>
          <w:szCs w:val="28"/>
        </w:rPr>
      </w:pPr>
      <w:r w:rsidRPr="00AF7811">
        <w:rPr>
          <w:color w:val="000000"/>
          <w:kern w:val="0"/>
          <w:szCs w:val="28"/>
        </w:rPr>
        <w:t xml:space="preserve">      - планы мероприятий.</w:t>
      </w:r>
    </w:p>
    <w:p w:rsidR="00775F85" w:rsidRPr="00AF7811" w:rsidRDefault="00775F85" w:rsidP="00775F85">
      <w:pPr>
        <w:pStyle w:val="14-15"/>
        <w:tabs>
          <w:tab w:val="clear" w:pos="567"/>
          <w:tab w:val="left" w:pos="1440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      7.3. Контроль исполнения документов, указанных в подразделе 7.2 инструкции (за исключением исходящих документов), по существу затронутых в них вопросов осуществляет Глава администрации. </w:t>
      </w:r>
    </w:p>
    <w:p w:rsidR="00775F85" w:rsidRPr="00AF7811" w:rsidRDefault="00775F85" w:rsidP="00775F85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7.4. Контроль исполнения исходящих документов, в том числе за своевременностью получения ответов на запросы</w:t>
      </w:r>
      <w:r w:rsidRPr="00AF7811">
        <w:rPr>
          <w:rFonts w:ascii="Times New Roman" w:hAnsi="Times New Roman"/>
          <w:sz w:val="28"/>
          <w:szCs w:val="28"/>
        </w:rPr>
        <w:t xml:space="preserve"> администрации</w:t>
      </w:r>
      <w:r w:rsidRPr="00AF7811">
        <w:rPr>
          <w:rFonts w:ascii="Times New Roman" w:hAnsi="Times New Roman"/>
          <w:color w:val="000000"/>
          <w:sz w:val="28"/>
          <w:szCs w:val="28"/>
        </w:rPr>
        <w:t>, осуществляют работники, ответственные за подготовку данных документов.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7.5. Документы исполняются в срок, указанный в поручении, без указания срока – в течение месяца.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Документы с пометкой «Срочно» исполняются в срок до 3 рабочих дней, а требующие дополнительного изучения поставленных вопросов - в течение 10 календарных дней.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7.6. При необходимости продлить срок исполнения поручения исполнитель обязан за два – три дня обратиться с аргументированной просьбой к давшему поручение. 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7.7. Карточки на документы с длительными сроками исполнения по окончании года переносятся в соответствующий раздел контрольной картотеки на следующий год.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На поручения, подлежащие длительному контролю, заводится специальная накопительная папка, в которой хранятся все материалы о ходе исполнения поручения, итоговый документ – решение о снятии с контроля.</w:t>
      </w:r>
    </w:p>
    <w:p w:rsidR="00775F85" w:rsidRPr="00AF7811" w:rsidRDefault="00775F85" w:rsidP="00775F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7.8. Результаты выполнения поручения отражаются в докладе Главы администрации.  К докладу о завершении прилагаются подлинник этого поручения и подлинник соответствующего документа. </w:t>
      </w:r>
    </w:p>
    <w:p w:rsidR="00775F85" w:rsidRPr="00AF7811" w:rsidRDefault="00775F85" w:rsidP="00775F85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     Если последний день исполнения приходится на нерабочий день, то он подлежит исполнению в предшествующий ему рабочий день.</w:t>
      </w:r>
    </w:p>
    <w:p w:rsidR="00775F85" w:rsidRPr="00AF7811" w:rsidRDefault="00775F85" w:rsidP="00775F85">
      <w:pPr>
        <w:pStyle w:val="14-15"/>
        <w:tabs>
          <w:tab w:val="clear" w:pos="567"/>
          <w:tab w:val="left" w:pos="1620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Cs w:val="28"/>
        </w:rPr>
      </w:pPr>
      <w:r w:rsidRPr="00AF7811">
        <w:rPr>
          <w:color w:val="000000"/>
          <w:szCs w:val="28"/>
        </w:rPr>
        <w:t xml:space="preserve">       7.9. Основаниями для снятия документа с контроля являются: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докладная записка о снятии документа (</w:t>
      </w:r>
      <w:r w:rsidRPr="00AF7811">
        <w:rPr>
          <w:rFonts w:ascii="Times New Roman" w:hAnsi="Times New Roman"/>
          <w:color w:val="000000"/>
          <w:sz w:val="28"/>
          <w:szCs w:val="28"/>
        </w:rPr>
        <w:t>или отдельных его пунктов)</w:t>
      </w:r>
      <w:r w:rsidRPr="00AF7811">
        <w:rPr>
          <w:rFonts w:ascii="Times New Roman" w:hAnsi="Times New Roman"/>
          <w:sz w:val="28"/>
          <w:szCs w:val="28"/>
        </w:rPr>
        <w:br/>
        <w:t xml:space="preserve">с контроля или об исполнении документа на имя Главы администрации, подготовленная ответственным за исполнение;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постановление, </w:t>
      </w:r>
      <w:proofErr w:type="gramStart"/>
      <w:r w:rsidRPr="00AF7811">
        <w:rPr>
          <w:rFonts w:ascii="Times New Roman" w:hAnsi="Times New Roman"/>
          <w:color w:val="000000"/>
          <w:sz w:val="28"/>
          <w:szCs w:val="28"/>
        </w:rPr>
        <w:t>распоряжение  Главы</w:t>
      </w:r>
      <w:proofErr w:type="gramEnd"/>
      <w:r w:rsidRPr="00AF7811">
        <w:rPr>
          <w:rFonts w:ascii="Times New Roman" w:hAnsi="Times New Roman"/>
          <w:color w:val="000000"/>
          <w:sz w:val="28"/>
          <w:szCs w:val="28"/>
        </w:rPr>
        <w:t xml:space="preserve"> администрации по результатам исполнения документа;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ответ на входящий документ;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775F85" w:rsidRPr="00AF7811" w:rsidRDefault="00775F85" w:rsidP="00775F85">
      <w:pPr>
        <w:pStyle w:val="14-15"/>
        <w:tabs>
          <w:tab w:val="clear" w:pos="567"/>
          <w:tab w:val="left" w:pos="1620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          7.10. Документ не считается исполненным и остается на контроле:</w:t>
      </w:r>
    </w:p>
    <w:p w:rsidR="00775F85" w:rsidRPr="00AF7811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если он направляется в другие органы или организации для рассмотрения с целью получения </w:t>
      </w:r>
      <w:r w:rsidRPr="00AF7811">
        <w:rPr>
          <w:szCs w:val="28"/>
        </w:rPr>
        <w:t xml:space="preserve">администрацией </w:t>
      </w:r>
      <w:r w:rsidRPr="00AF7811">
        <w:rPr>
          <w:bCs w:val="0"/>
          <w:color w:val="000000"/>
          <w:kern w:val="0"/>
          <w:szCs w:val="28"/>
        </w:rPr>
        <w:t xml:space="preserve">информации, необходимой для рассмотрения по существу поставленных в документе вопросов. В случае необходимости </w:t>
      </w:r>
      <w:r w:rsidRPr="00AF7811">
        <w:rPr>
          <w:szCs w:val="28"/>
        </w:rPr>
        <w:t xml:space="preserve">администрация </w:t>
      </w:r>
      <w:r w:rsidRPr="00AF7811">
        <w:rPr>
          <w:bCs w:val="0"/>
          <w:color w:val="000000"/>
          <w:kern w:val="0"/>
          <w:szCs w:val="28"/>
        </w:rPr>
        <w:t>информирует об этом автора документа;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если он направляется в другие </w:t>
      </w: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органы или </w:t>
      </w:r>
      <w:r w:rsidRPr="00AF7811">
        <w:rPr>
          <w:rFonts w:ascii="Times New Roman" w:hAnsi="Times New Roman"/>
          <w:color w:val="000000"/>
          <w:sz w:val="28"/>
          <w:szCs w:val="28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Pr="00AF7811">
        <w:rPr>
          <w:rFonts w:ascii="Times New Roman" w:hAnsi="Times New Roman"/>
          <w:sz w:val="28"/>
          <w:szCs w:val="28"/>
        </w:rPr>
        <w:t xml:space="preserve">администрации </w:t>
      </w:r>
      <w:r w:rsidRPr="00AF7811">
        <w:rPr>
          <w:rFonts w:ascii="Times New Roman" w:hAnsi="Times New Roman"/>
          <w:color w:val="000000"/>
          <w:sz w:val="28"/>
          <w:szCs w:val="28"/>
        </w:rPr>
        <w:t>о результатах исполнения.</w:t>
      </w:r>
    </w:p>
    <w:p w:rsidR="00775F85" w:rsidRPr="00AF7811" w:rsidRDefault="00775F85" w:rsidP="00775F85">
      <w:pPr>
        <w:tabs>
          <w:tab w:val="left" w:pos="600"/>
        </w:tabs>
        <w:autoSpaceDE w:val="0"/>
        <w:autoSpaceDN w:val="0"/>
        <w:adjustRightInd w:val="0"/>
        <w:spacing w:before="240" w:after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Pr="00AF7811">
        <w:rPr>
          <w:rFonts w:ascii="Times New Roman" w:hAnsi="Times New Roman"/>
          <w:b/>
          <w:bCs/>
          <w:color w:val="000000"/>
          <w:sz w:val="28"/>
          <w:szCs w:val="28"/>
        </w:rPr>
        <w:tab/>
        <w:t>Изготовление и использование печатей и штампов</w:t>
      </w:r>
    </w:p>
    <w:p w:rsidR="00775F85" w:rsidRPr="00AF7811" w:rsidRDefault="00775F85" w:rsidP="00775F85">
      <w:pPr>
        <w:pStyle w:val="14-15"/>
        <w:tabs>
          <w:tab w:val="clear" w:pos="567"/>
          <w:tab w:val="left" w:pos="1680"/>
        </w:tabs>
        <w:autoSpaceDE w:val="0"/>
        <w:autoSpaceDN w:val="0"/>
        <w:adjustRightInd w:val="0"/>
        <w:spacing w:line="276" w:lineRule="auto"/>
        <w:ind w:firstLine="0"/>
        <w:rPr>
          <w:bCs w:val="0"/>
          <w:color w:val="000000"/>
          <w:kern w:val="0"/>
          <w:szCs w:val="28"/>
        </w:rPr>
      </w:pPr>
      <w:r w:rsidRPr="00AF7811">
        <w:rPr>
          <w:bCs w:val="0"/>
          <w:color w:val="000000"/>
          <w:kern w:val="0"/>
          <w:szCs w:val="28"/>
        </w:rPr>
        <w:t xml:space="preserve">         8.1. 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 w:rsidRPr="00AF7811">
        <w:rPr>
          <w:szCs w:val="28"/>
        </w:rPr>
        <w:t xml:space="preserve">администрации </w:t>
      </w:r>
      <w:r w:rsidRPr="00AF7811">
        <w:rPr>
          <w:bCs w:val="0"/>
          <w:color w:val="000000"/>
          <w:kern w:val="0"/>
          <w:szCs w:val="28"/>
        </w:rPr>
        <w:t>используются гербовые и другие печати и штампы.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sz w:val="28"/>
          <w:szCs w:val="28"/>
        </w:rPr>
      </w:pPr>
      <w:r w:rsidRPr="00AF7811">
        <w:rPr>
          <w:sz w:val="28"/>
          <w:szCs w:val="28"/>
        </w:rPr>
        <w:tab/>
        <w:t xml:space="preserve">         Для проставления отметок о получении, регистрации и других отметок справочного характера применяются соответствующие мастичные (резиновые) штампы.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sz w:val="28"/>
          <w:szCs w:val="28"/>
        </w:rPr>
      </w:pPr>
      <w:r w:rsidRPr="00AF7811">
        <w:rPr>
          <w:sz w:val="28"/>
          <w:szCs w:val="28"/>
        </w:rPr>
        <w:t xml:space="preserve">         На постановлениях, </w:t>
      </w:r>
      <w:proofErr w:type="gramStart"/>
      <w:r w:rsidRPr="00AF7811">
        <w:rPr>
          <w:sz w:val="28"/>
          <w:szCs w:val="28"/>
        </w:rPr>
        <w:t>распоряжениях</w:t>
      </w:r>
      <w:proofErr w:type="gramEnd"/>
      <w:r w:rsidRPr="00AF7811">
        <w:rPr>
          <w:sz w:val="28"/>
          <w:szCs w:val="28"/>
        </w:rPr>
        <w:t xml:space="preserve"> подписанных Главой администрации и других документах администрации для удостоверения подлинности подписи проставляется круглая печать.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sz w:val="28"/>
          <w:szCs w:val="28"/>
        </w:rPr>
      </w:pPr>
      <w:r w:rsidRPr="00AF7811">
        <w:rPr>
          <w:sz w:val="28"/>
          <w:szCs w:val="28"/>
        </w:rPr>
        <w:t xml:space="preserve">         8.2. Оттиск печати проставляется на документах строго в определенных местах, при этом оттиск должен захватить часть наименования должности лица, подписавшего документ.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sz w:val="28"/>
          <w:szCs w:val="28"/>
        </w:rPr>
      </w:pPr>
      <w:r w:rsidRPr="00AF7811">
        <w:rPr>
          <w:sz w:val="28"/>
          <w:szCs w:val="28"/>
        </w:rPr>
        <w:t xml:space="preserve">        8.3. Штампы используются для проставления отметок о получении, регистрации, прохождении и использовании документов, а также других отметок справочного характера.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sz w:val="28"/>
          <w:szCs w:val="28"/>
        </w:rPr>
      </w:pPr>
      <w:r w:rsidRPr="00AF7811">
        <w:rPr>
          <w:sz w:val="28"/>
          <w:szCs w:val="28"/>
        </w:rPr>
        <w:t xml:space="preserve">      8.4. Ответственность и контроль за соблюдение порядка использования и хранения печати и штампов возлагаются на ответственного за делопроизводство.</w:t>
      </w:r>
    </w:p>
    <w:p w:rsidR="00775F85" w:rsidRPr="00AF7811" w:rsidRDefault="00775F85" w:rsidP="00775F85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8.5. Печати и штампы должны храниться в надежно закрываемых</w:t>
      </w:r>
      <w:r w:rsidRPr="00AF7811">
        <w:rPr>
          <w:rFonts w:ascii="Times New Roman" w:hAnsi="Times New Roman"/>
          <w:color w:val="000000"/>
          <w:sz w:val="28"/>
          <w:szCs w:val="28"/>
        </w:rPr>
        <w:br/>
        <w:t>и опечатываемых в нерабочее время сейфах или металлических шкафах.</w:t>
      </w:r>
    </w:p>
    <w:p w:rsidR="00775F85" w:rsidRPr="00AF7811" w:rsidRDefault="00775F85" w:rsidP="00775F85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AF7811">
        <w:rPr>
          <w:color w:val="000000"/>
          <w:sz w:val="28"/>
          <w:szCs w:val="28"/>
        </w:rPr>
        <w:t xml:space="preserve">      8.6. Передача печатей и штампов посторонним лицам не допускается. Вынос печатей и штампов за пределы администрации в исключительных случаях по решению Главы администрации.</w:t>
      </w:r>
    </w:p>
    <w:p w:rsidR="00775F85" w:rsidRPr="00AF7811" w:rsidRDefault="00775F85" w:rsidP="00775F85">
      <w:pPr>
        <w:pStyle w:val="14-15"/>
        <w:tabs>
          <w:tab w:val="clear" w:pos="567"/>
          <w:tab w:val="left" w:pos="1440"/>
        </w:tabs>
        <w:autoSpaceDE w:val="0"/>
        <w:autoSpaceDN w:val="0"/>
        <w:adjustRightInd w:val="0"/>
        <w:spacing w:line="276" w:lineRule="auto"/>
        <w:ind w:firstLine="0"/>
        <w:outlineLvl w:val="1"/>
        <w:rPr>
          <w:szCs w:val="28"/>
        </w:rPr>
      </w:pPr>
      <w:r w:rsidRPr="00AF7811">
        <w:rPr>
          <w:szCs w:val="28"/>
        </w:rPr>
        <w:t xml:space="preserve">       8.7. Пришедшие в негодность печати и штампы уничтожаются, о чем составляется акт, а в журнале учета печатей и штампов ставится соответствующая отметка.</w:t>
      </w:r>
    </w:p>
    <w:p w:rsidR="00775F85" w:rsidRPr="00AF7811" w:rsidRDefault="00775F85" w:rsidP="00775F85">
      <w:pPr>
        <w:pStyle w:val="14-15"/>
        <w:tabs>
          <w:tab w:val="clear" w:pos="567"/>
          <w:tab w:val="left" w:pos="1800"/>
        </w:tabs>
        <w:autoSpaceDE w:val="0"/>
        <w:autoSpaceDN w:val="0"/>
        <w:adjustRightInd w:val="0"/>
        <w:spacing w:line="276" w:lineRule="auto"/>
        <w:ind w:firstLine="0"/>
        <w:outlineLvl w:val="1"/>
        <w:rPr>
          <w:color w:val="000000"/>
          <w:szCs w:val="28"/>
        </w:rPr>
      </w:pPr>
      <w:r w:rsidRPr="00AF7811">
        <w:rPr>
          <w:color w:val="000000"/>
          <w:szCs w:val="28"/>
        </w:rPr>
        <w:t xml:space="preserve">       Уничтожение производится после утверждения акта Главой администрации.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775F85" w:rsidRPr="00AF7811" w:rsidRDefault="00775F85" w:rsidP="00775F85">
      <w:pPr>
        <w:pStyle w:val="14-15"/>
        <w:tabs>
          <w:tab w:val="clear" w:pos="567"/>
          <w:tab w:val="left" w:pos="1800"/>
        </w:tabs>
        <w:autoSpaceDE w:val="0"/>
        <w:autoSpaceDN w:val="0"/>
        <w:adjustRightInd w:val="0"/>
        <w:spacing w:line="276" w:lineRule="auto"/>
        <w:ind w:firstLine="0"/>
        <w:outlineLvl w:val="1"/>
        <w:rPr>
          <w:color w:val="000000"/>
          <w:szCs w:val="28"/>
        </w:rPr>
      </w:pPr>
    </w:p>
    <w:p w:rsidR="00775F85" w:rsidRPr="00AF7811" w:rsidRDefault="00775F85" w:rsidP="00775F85">
      <w:pPr>
        <w:tabs>
          <w:tab w:val="left" w:pos="600"/>
        </w:tabs>
        <w:autoSpaceDE w:val="0"/>
        <w:autoSpaceDN w:val="0"/>
        <w:adjustRightInd w:val="0"/>
        <w:spacing w:before="24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7811">
        <w:rPr>
          <w:rFonts w:ascii="Times New Roman" w:hAnsi="Times New Roman"/>
          <w:b/>
          <w:sz w:val="28"/>
          <w:szCs w:val="28"/>
        </w:rPr>
        <w:t>9.</w:t>
      </w:r>
      <w:r w:rsidRPr="00AF7811">
        <w:rPr>
          <w:rFonts w:ascii="Times New Roman" w:hAnsi="Times New Roman"/>
          <w:b/>
          <w:sz w:val="28"/>
          <w:szCs w:val="28"/>
        </w:rPr>
        <w:tab/>
        <w:t>Формирование дел и передача их в архив</w:t>
      </w:r>
    </w:p>
    <w:p w:rsidR="00775F85" w:rsidRPr="00AF7811" w:rsidRDefault="00775F85" w:rsidP="00775F85">
      <w:pPr>
        <w:tabs>
          <w:tab w:val="left" w:pos="600"/>
          <w:tab w:val="left" w:pos="16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  9.1.</w:t>
      </w:r>
      <w:r w:rsidRPr="00AF7811">
        <w:rPr>
          <w:rFonts w:ascii="Times New Roman" w:hAnsi="Times New Roman"/>
          <w:sz w:val="28"/>
          <w:szCs w:val="28"/>
        </w:rPr>
        <w:tab/>
        <w:t>Составление и утверждение номенклатуры дел.</w:t>
      </w:r>
    </w:p>
    <w:p w:rsidR="00775F85" w:rsidRPr="00AF7811" w:rsidRDefault="00775F85" w:rsidP="00775F85">
      <w:pPr>
        <w:tabs>
          <w:tab w:val="left" w:pos="600"/>
          <w:tab w:val="left" w:pos="16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постоянного, временного (10 лет и более)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 </w:t>
      </w:r>
    </w:p>
    <w:p w:rsidR="00775F85" w:rsidRPr="00AF7811" w:rsidRDefault="00775F85" w:rsidP="00775F8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В номенклатуру дел включаются все документы, отражающие деятельность администрации и постоянно или временно действующих комиссий, в том числе регистрационные и учетные журналы и картотеки.   </w:t>
      </w:r>
    </w:p>
    <w:p w:rsidR="00775F85" w:rsidRPr="00AF7811" w:rsidRDefault="00775F85" w:rsidP="00775F85">
      <w:pPr>
        <w:pStyle w:val="afc"/>
        <w:widowControl/>
        <w:spacing w:line="276" w:lineRule="auto"/>
        <w:rPr>
          <w:b w:val="0"/>
          <w:spacing w:val="0"/>
        </w:rPr>
      </w:pPr>
      <w:r w:rsidRPr="00AF7811">
        <w:rPr>
          <w:b w:val="0"/>
          <w:spacing w:val="0"/>
        </w:rPr>
        <w:t xml:space="preserve"> При составлении номенклатуры дел следует руководствоваться регламентом</w:t>
      </w:r>
      <w:r w:rsidRPr="00AF7811">
        <w:rPr>
          <w:b w:val="0"/>
        </w:rPr>
        <w:t xml:space="preserve"> администрации</w:t>
      </w:r>
      <w:r w:rsidRPr="00AF7811">
        <w:rPr>
          <w:b w:val="0"/>
          <w:spacing w:val="0"/>
        </w:rPr>
        <w:t xml:space="preserve">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2010 года № 558 (далее – Перечень), порядками хранения и передачи в архивы документов, связанных с номенклатурами дел </w:t>
      </w:r>
      <w:r w:rsidRPr="00AF7811">
        <w:rPr>
          <w:b w:val="0"/>
        </w:rPr>
        <w:t xml:space="preserve">администрации </w:t>
      </w:r>
      <w:r w:rsidRPr="00AF7811">
        <w:rPr>
          <w:b w:val="0"/>
          <w:spacing w:val="0"/>
        </w:rPr>
        <w:t>за предшествующие годы.</w:t>
      </w:r>
    </w:p>
    <w:p w:rsidR="00775F85" w:rsidRPr="00AF7811" w:rsidRDefault="00775F85" w:rsidP="00775F85">
      <w:pPr>
        <w:pStyle w:val="afc"/>
        <w:widowControl/>
        <w:tabs>
          <w:tab w:val="left" w:pos="1800"/>
        </w:tabs>
        <w:spacing w:line="276" w:lineRule="auto"/>
        <w:rPr>
          <w:b w:val="0"/>
          <w:spacing w:val="0"/>
        </w:rPr>
      </w:pPr>
      <w:r w:rsidRPr="00AF7811">
        <w:rPr>
          <w:b w:val="0"/>
          <w:spacing w:val="0"/>
        </w:rPr>
        <w:t xml:space="preserve"> Номенклатура дел </w:t>
      </w:r>
      <w:r w:rsidRPr="00AF7811">
        <w:rPr>
          <w:b w:val="0"/>
        </w:rPr>
        <w:t xml:space="preserve">администрации </w:t>
      </w:r>
      <w:r w:rsidRPr="00AF7811">
        <w:rPr>
          <w:b w:val="0"/>
          <w:spacing w:val="0"/>
        </w:rPr>
        <w:t xml:space="preserve">на предстоящий календарный год составляется в последнем квартале текущего года, утверждается Главой администрации и вводится в действие с 1 января следующего года (приложение № 8). </w:t>
      </w:r>
    </w:p>
    <w:p w:rsidR="00775F85" w:rsidRPr="00AF7811" w:rsidRDefault="00775F85" w:rsidP="00775F85">
      <w:pPr>
        <w:pStyle w:val="afc"/>
        <w:widowControl/>
        <w:spacing w:line="276" w:lineRule="auto"/>
        <w:rPr>
          <w:b w:val="0"/>
          <w:spacing w:val="0"/>
        </w:rPr>
      </w:pPr>
      <w:r w:rsidRPr="00AF7811">
        <w:rPr>
          <w:b w:val="0"/>
          <w:spacing w:val="0"/>
        </w:rPr>
        <w:lastRenderedPageBreak/>
        <w:t xml:space="preserve">Номенклатура дел </w:t>
      </w:r>
      <w:r w:rsidRPr="00AF7811">
        <w:rPr>
          <w:b w:val="0"/>
        </w:rPr>
        <w:t xml:space="preserve">администрации </w:t>
      </w:r>
      <w:r w:rsidRPr="00AF7811">
        <w:rPr>
          <w:b w:val="0"/>
          <w:spacing w:val="0"/>
        </w:rPr>
        <w:t>не реже одного раза в пять лет согласовывается с Управлением по делам архивов Калужской области.</w:t>
      </w:r>
    </w:p>
    <w:p w:rsidR="00775F85" w:rsidRPr="00AF7811" w:rsidRDefault="00775F85" w:rsidP="00775F85">
      <w:pPr>
        <w:pStyle w:val="afc"/>
        <w:widowControl/>
        <w:tabs>
          <w:tab w:val="left" w:pos="1800"/>
        </w:tabs>
        <w:spacing w:line="276" w:lineRule="auto"/>
        <w:rPr>
          <w:b w:val="0"/>
          <w:spacing w:val="-4"/>
        </w:rPr>
      </w:pPr>
      <w:r w:rsidRPr="00AF7811">
        <w:rPr>
          <w:b w:val="0"/>
          <w:spacing w:val="0"/>
        </w:rPr>
        <w:t xml:space="preserve"> В случае возникновения в течение года новых дел, они </w:t>
      </w:r>
      <w:r w:rsidRPr="00AF7811">
        <w:rPr>
          <w:b w:val="0"/>
          <w:spacing w:val="-4"/>
        </w:rPr>
        <w:t>дополнительно вносятся в утвержденную номенклатуру дел. В каждом разделе номенклатуры дел для вновь заводимых дел предусматриваются резервные номера.</w:t>
      </w:r>
    </w:p>
    <w:p w:rsidR="00775F85" w:rsidRPr="00AF7811" w:rsidRDefault="00775F85" w:rsidP="00775F85">
      <w:pPr>
        <w:pStyle w:val="afc"/>
        <w:widowControl/>
        <w:tabs>
          <w:tab w:val="left" w:pos="1800"/>
        </w:tabs>
        <w:spacing w:line="276" w:lineRule="auto"/>
        <w:rPr>
          <w:b w:val="0"/>
          <w:spacing w:val="0"/>
        </w:rPr>
      </w:pPr>
      <w:r w:rsidRPr="00AF7811">
        <w:rPr>
          <w:b w:val="0"/>
          <w:spacing w:val="0"/>
        </w:rPr>
        <w:t xml:space="preserve"> 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Срок хранения документов указывается в номенклатуре дел со ссылкой на статью Перечня.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color w:val="000000"/>
          <w:sz w:val="28"/>
          <w:szCs w:val="28"/>
        </w:rPr>
        <w:t xml:space="preserve">  Исчисление сроков хранения документов, законченных делопроизводством в текущем году, начинается с 1 января следующего года.</w:t>
      </w:r>
    </w:p>
    <w:p w:rsidR="00775F85" w:rsidRPr="00AF7811" w:rsidRDefault="00775F85" w:rsidP="00775F85">
      <w:pPr>
        <w:tabs>
          <w:tab w:val="left" w:pos="126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       Номенклатура дел администрации составляется сотрудником, ответственным за делопроизводство.</w:t>
      </w:r>
    </w:p>
    <w:p w:rsidR="00775F85" w:rsidRPr="00AF7811" w:rsidRDefault="00775F85" w:rsidP="00775F85">
      <w:pPr>
        <w:tabs>
          <w:tab w:val="left" w:pos="126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7811">
        <w:rPr>
          <w:rFonts w:ascii="Times New Roman" w:hAnsi="Times New Roman"/>
          <w:bCs/>
          <w:color w:val="000000"/>
          <w:sz w:val="28"/>
          <w:szCs w:val="28"/>
        </w:rPr>
        <w:t xml:space="preserve">           9.2. </w:t>
      </w:r>
      <w:r w:rsidRPr="00AF7811">
        <w:rPr>
          <w:rFonts w:ascii="Times New Roman" w:hAnsi="Times New Roman"/>
          <w:color w:val="000000"/>
          <w:sz w:val="28"/>
          <w:szCs w:val="28"/>
        </w:rPr>
        <w:t>Оформление документов, законченных делопроизводством, формирование и текущее хранение дел в администрации.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Законченные делопроизводством документы оформляются</w:t>
      </w:r>
      <w:r w:rsidRPr="00AF7811">
        <w:rPr>
          <w:rFonts w:ascii="Times New Roman" w:hAnsi="Times New Roman"/>
          <w:sz w:val="28"/>
          <w:szCs w:val="28"/>
        </w:rPr>
        <w:br/>
        <w:t>в соответствии с требованиями инструкции</w:t>
      </w:r>
      <w:r w:rsidRPr="00AF7811">
        <w:rPr>
          <w:rFonts w:ascii="Times New Roman" w:hAnsi="Times New Roman"/>
          <w:bCs/>
          <w:sz w:val="28"/>
          <w:szCs w:val="28"/>
        </w:rPr>
        <w:t xml:space="preserve">. 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Исполненные документы формируются в дела в соответствии с утвержденной номенклатурой дел.</w:t>
      </w:r>
    </w:p>
    <w:p w:rsidR="00775F85" w:rsidRPr="00AF7811" w:rsidRDefault="00775F85" w:rsidP="00775F85">
      <w:pPr>
        <w:pStyle w:val="afa"/>
        <w:widowControl/>
        <w:spacing w:line="276" w:lineRule="auto"/>
      </w:pPr>
      <w:r w:rsidRPr="00AF7811">
        <w:t>Дело считается заведенным с момента включения в него первого исполненного документа.</w:t>
      </w:r>
    </w:p>
    <w:p w:rsidR="00775F85" w:rsidRPr="00AF7811" w:rsidRDefault="00775F85" w:rsidP="00775F85">
      <w:pPr>
        <w:pStyle w:val="afa"/>
        <w:widowControl/>
        <w:spacing w:line="276" w:lineRule="auto"/>
      </w:pPr>
      <w:r w:rsidRPr="00AF7811">
        <w:t xml:space="preserve">Законченные делопроизводством электронные документы формируются в электронные дела (папки, директории) в соответствии с номенклатурой дел. 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Не допускается помещение в дело документов, содержание которых не соответствует заголовку дела.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При формировании дел соблюдаются следующие требования: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документы постоянного и временного хранения формируются в дела раздельно;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в дело включаются только исполненные, правильно оформленные</w:t>
      </w:r>
      <w:r w:rsidRPr="00AF7811">
        <w:rPr>
          <w:rFonts w:ascii="Times New Roman" w:hAnsi="Times New Roman"/>
          <w:strike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документы в соответствии с заголовками дел в номенклатуре;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>все документы, относящиеся к решению одного вопроса, формируются в одно дело;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документы, подлежащие возврату, в дело не помещаются;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 xml:space="preserve">При включении в дело </w:t>
      </w:r>
      <w:proofErr w:type="spellStart"/>
      <w:r w:rsidRPr="00AF7811">
        <w:rPr>
          <w:spacing w:val="0"/>
        </w:rPr>
        <w:t>факсограммы</w:t>
      </w:r>
      <w:proofErr w:type="spellEnd"/>
      <w:r w:rsidRPr="00AF7811">
        <w:rPr>
          <w:spacing w:val="0"/>
        </w:rPr>
        <w:t xml:space="preserve"> делается ее ксерокопия, которая подшивается в дело. Подлинник </w:t>
      </w:r>
      <w:proofErr w:type="spellStart"/>
      <w:r w:rsidRPr="00AF7811">
        <w:rPr>
          <w:spacing w:val="0"/>
        </w:rPr>
        <w:t>факсограммы</w:t>
      </w:r>
      <w:proofErr w:type="spellEnd"/>
      <w:r w:rsidRPr="00AF7811">
        <w:rPr>
          <w:spacing w:val="0"/>
        </w:rPr>
        <w:t xml:space="preserve"> уничтожается с проставлением отметки об уничтожении на ксерокопии.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В случае необходимости документы по одному и тому же вопросу, но с различным сроком хранения могут находиться в одном деле</w:t>
      </w:r>
      <w:r w:rsidRPr="00AF7811">
        <w:br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 xml:space="preserve">Документы внутри дела располагаются в хронологической или вопросно-логической </w:t>
      </w:r>
      <w:proofErr w:type="gramStart"/>
      <w:r w:rsidRPr="00AF7811">
        <w:t>последовательности</w:t>
      </w:r>
      <w:proofErr w:type="gramEnd"/>
      <w:r w:rsidRPr="00AF7811">
        <w:t xml:space="preserve"> или их сочетании.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Нормативные и организационно-распорядительные документы</w:t>
      </w:r>
      <w:r w:rsidRPr="00AF7811">
        <w:rPr>
          <w:rFonts w:ascii="Times New Roman" w:hAnsi="Times New Roman"/>
          <w:sz w:val="28"/>
          <w:szCs w:val="28"/>
        </w:rPr>
        <w:br/>
        <w:t>с относящимися</w:t>
      </w:r>
      <w:r w:rsidRPr="00AF7811">
        <w:rPr>
          <w:rFonts w:ascii="Times New Roman" w:hAnsi="Times New Roman"/>
          <w:b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к ним приложениями</w:t>
      </w:r>
      <w:r w:rsidRPr="00AF7811">
        <w:rPr>
          <w:rFonts w:ascii="Times New Roman" w:hAnsi="Times New Roman"/>
          <w:b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группируются в дела по видам документов и по хронологии.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Pr="00AF7811">
        <w:rPr>
          <w:spacing w:val="0"/>
        </w:rPr>
        <w:br/>
        <w:t>с указанными документами.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В деле «Переписка» исходящий (ответный) документ помещается после входящего. При возобновлении переписки по вопросу, начавшейся в предыдущем году, документы включаются в дело текущего года и указывается </w:t>
      </w:r>
      <w:r w:rsidRPr="00AF7811">
        <w:rPr>
          <w:rFonts w:ascii="Times New Roman" w:hAnsi="Times New Roman"/>
          <w:sz w:val="28"/>
          <w:szCs w:val="28"/>
        </w:rPr>
        <w:lastRenderedPageBreak/>
        <w:t>индекс того дела по номенклатуре дел предыдущего года, в котором находятся предшествующие документы по этому вопросу.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Обращения граждан и документы по их рассмотрению формируются</w:t>
      </w:r>
      <w:r w:rsidRPr="00AF7811">
        <w:rPr>
          <w:spacing w:val="0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0"/>
        </w:rPr>
        <w:t xml:space="preserve">В делах, находящихся в делопроизводстве, документы текущего года располагаются по хронологии </w:t>
      </w:r>
      <w:proofErr w:type="gramStart"/>
      <w:r w:rsidRPr="00AF7811">
        <w:rPr>
          <w:spacing w:val="0"/>
        </w:rPr>
        <w:t>снизу вверх</w:t>
      </w:r>
      <w:proofErr w:type="gramEnd"/>
      <w:r w:rsidRPr="00AF7811">
        <w:rPr>
          <w:spacing w:val="0"/>
        </w:rPr>
        <w:t xml:space="preserve"> по мере поступления. При подготовке к сдаче в архив дела с документами постоянного и временного (10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0"/>
        </w:rPr>
        <w:t xml:space="preserve">Дела с момента их заведения и до передачи в архив или уничтожения в связи с истечением сроков хранения </w:t>
      </w:r>
      <w:proofErr w:type="gramStart"/>
      <w:r w:rsidRPr="00AF7811">
        <w:rPr>
          <w:spacing w:val="0"/>
        </w:rPr>
        <w:t>находятся  у</w:t>
      </w:r>
      <w:proofErr w:type="gramEnd"/>
      <w:r w:rsidRPr="00AF7811">
        <w:rPr>
          <w:bCs/>
          <w:color w:val="000000"/>
        </w:rPr>
        <w:t xml:space="preserve"> сотрудника, ответственного за делопроизводство</w:t>
      </w:r>
      <w:r w:rsidRPr="00AF7811">
        <w:rPr>
          <w:spacing w:val="0"/>
        </w:rPr>
        <w:t xml:space="preserve">. 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За сохранность документов и дел ответственность несет</w:t>
      </w:r>
      <w:r w:rsidRPr="00AF7811">
        <w:rPr>
          <w:bCs/>
          <w:color w:val="000000"/>
        </w:rPr>
        <w:t xml:space="preserve"> сотрудник, ответственный за ведение данного дела</w:t>
      </w:r>
      <w:r w:rsidRPr="00AF7811">
        <w:rPr>
          <w:spacing w:val="0"/>
        </w:rPr>
        <w:t>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В целях обеспечения оперативного поиска документов дела располагаются в соответствии с номенклатурой дел</w:t>
      </w:r>
      <w:r w:rsidRPr="00AF7811">
        <w:rPr>
          <w:spacing w:val="-2"/>
        </w:rPr>
        <w:t>, копия которой помещается на внутренней стороне дверцы шкафа.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На корешках обложек дела указываются индексы дел по</w:t>
      </w:r>
      <w:r w:rsidRPr="00AF7811">
        <w:rPr>
          <w:spacing w:val="0"/>
        </w:rPr>
        <w:br/>
        <w:t>номенклатуре дел.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0"/>
        </w:rPr>
        <w:t>Дела, находящиеся на текущем хранении, подлежат учету. Перед передачей документов в архив проводится проверка наличия</w:t>
      </w:r>
      <w:r w:rsidRPr="00AF7811">
        <w:rPr>
          <w:spacing w:val="0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Проверка проводится путем сверки статей номенклатуры дел</w:t>
      </w:r>
      <w:r w:rsidRPr="00AF7811">
        <w:rPr>
          <w:spacing w:val="0"/>
        </w:rP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 w:rsidRPr="00AF7811">
        <w:rPr>
          <w:spacing w:val="0"/>
        </w:rPr>
        <w:br/>
        <w:t>в акте проверки наличия и состояния дел.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0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 xml:space="preserve">Если отдельные документы, уже включенные в дело, временно требуются для работы, они могут быть выданы из дела, а на их место </w:t>
      </w:r>
      <w:r w:rsidRPr="00AF7811">
        <w:lastRenderedPageBreak/>
        <w:t>вкладывается лист-заместитель с указанием, когда, кому и на какой срок выдан документ.</w:t>
      </w:r>
    </w:p>
    <w:p w:rsidR="00775F85" w:rsidRPr="00AF7811" w:rsidRDefault="00775F85" w:rsidP="00775F85">
      <w:pPr>
        <w:pStyle w:val="afa"/>
        <w:widowControl/>
        <w:tabs>
          <w:tab w:val="left" w:pos="1680"/>
        </w:tabs>
        <w:spacing w:line="276" w:lineRule="auto"/>
        <w:ind w:firstLine="0"/>
      </w:pPr>
      <w:r w:rsidRPr="00AF7811">
        <w:t xml:space="preserve">          9.3. Экспертиза ценности документов.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-2"/>
        </w:rPr>
        <w:t xml:space="preserve">Экспертиза ценности документов проводится для установления </w:t>
      </w:r>
      <w:r w:rsidRPr="00AF7811">
        <w:rPr>
          <w:spacing w:val="0"/>
        </w:rPr>
        <w:t>научной, исторической и практической значимости документов, образовавшихся в процессе деятельности</w:t>
      </w:r>
      <w:r w:rsidRPr="00AF7811">
        <w:t xml:space="preserve"> администрации</w:t>
      </w:r>
      <w:r w:rsidRPr="00AF7811">
        <w:rPr>
          <w:spacing w:val="0"/>
        </w:rPr>
        <w:t>, с целью отбора их для дальнейшего хранения или уничтожения.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color w:val="000000"/>
          <w:spacing w:val="0"/>
        </w:rPr>
        <w:t>Экспертиза ценности</w:t>
      </w:r>
      <w:r w:rsidRPr="00AF7811">
        <w:rPr>
          <w:spacing w:val="0"/>
        </w:rPr>
        <w:t xml:space="preserve"> документов проводится при составлении номенклатуры дел, в процессе формирования дел, при подготовке дел</w:t>
      </w:r>
      <w:r w:rsidRPr="00AF7811">
        <w:rPr>
          <w:spacing w:val="0"/>
        </w:rPr>
        <w:br/>
        <w:t>к передаче в архив.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  <w:rPr>
          <w:spacing w:val="0"/>
        </w:rPr>
      </w:pPr>
      <w:r w:rsidRPr="00AF7811">
        <w:rPr>
          <w:spacing w:val="0"/>
        </w:rPr>
        <w:t>Для рассмотрения 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актов на уничтожение дел и документов, не имеющих научной ценности и практического значения, распоряжением Главы администрации создается экспертная комиссия (далее – ЭК).</w:t>
      </w:r>
    </w:p>
    <w:p w:rsidR="00775F85" w:rsidRPr="00AF7811" w:rsidRDefault="00775F85" w:rsidP="00775F85">
      <w:pPr>
        <w:pStyle w:val="afa"/>
        <w:widowControl/>
        <w:tabs>
          <w:tab w:val="left" w:pos="1920"/>
        </w:tabs>
        <w:spacing w:line="276" w:lineRule="auto"/>
        <w:rPr>
          <w:spacing w:val="0"/>
        </w:rPr>
      </w:pPr>
      <w:r w:rsidRPr="00AF7811">
        <w:rPr>
          <w:spacing w:val="0"/>
        </w:rPr>
        <w:t xml:space="preserve">В состав ЭК включаются работники администрации, по согласованию – работники отдела архива.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 проведении экспертизы ценности документов осуществляется отбор дел постоянного и временного (10 лет и более) хранения, отбор дел с временными сроками хранения, подлежащих хранению, 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Экспертиза ценности документов осуществляется путем полистного просмотра дел. Не допускается отбор документов для хранения или к уничтожению только на основании заголовков дел.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Акты о выделении к уничтожению дел и документов рассматриваются на заседаниях ЭК одновременно с описями дел. Уничтожение дел и документов до утверждения актов запрещается.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По результатам экспертизы ценности документов ответственным за ведение делопроизводства составляются сводные описи дел постоянного и временного (10 лет и более) хранения (</w:t>
      </w:r>
      <w:r w:rsidRPr="00AF7811">
        <w:rPr>
          <w:rFonts w:ascii="Times New Roman" w:hAnsi="Times New Roman"/>
          <w:color w:val="000000"/>
          <w:sz w:val="28"/>
          <w:szCs w:val="28"/>
        </w:rPr>
        <w:t>приложения № 9, 10)</w:t>
      </w:r>
      <w:r w:rsidRPr="00AF7811">
        <w:rPr>
          <w:rFonts w:ascii="Times New Roman" w:hAnsi="Times New Roman"/>
          <w:sz w:val="28"/>
          <w:szCs w:val="28"/>
        </w:rPr>
        <w:t xml:space="preserve"> и по личному </w:t>
      </w:r>
      <w:r w:rsidRPr="00AF7811">
        <w:rPr>
          <w:rFonts w:ascii="Times New Roman" w:hAnsi="Times New Roman"/>
          <w:sz w:val="28"/>
          <w:szCs w:val="28"/>
        </w:rPr>
        <w:lastRenderedPageBreak/>
        <w:t xml:space="preserve">составу (приложение № 11), а также акты о </w:t>
      </w:r>
      <w:r w:rsidRPr="00AF7811">
        <w:rPr>
          <w:rFonts w:ascii="Times New Roman" w:hAnsi="Times New Roman"/>
          <w:spacing w:val="-2"/>
          <w:sz w:val="28"/>
          <w:szCs w:val="28"/>
        </w:rPr>
        <w:t>выделении к уничтожению дел, не подлежащих хранению (приложение № 12).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Описи дел постоянного и временного (10 лет и более) хранения, а также акты о выделении к уничтожению этих дел рассматриваются на ЭК</w:t>
      </w:r>
      <w:r w:rsidRPr="00AF7811">
        <w:rPr>
          <w:spacing w:val="0"/>
        </w:rPr>
        <w:br/>
        <w:t>и утверждаются Главой администрации.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Описи дел постоянного хранения подлежат утверждению экспертно-проверочной комиссией Управлением по делам архивов Калужской области.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 xml:space="preserve">При уничтожении документов со сроком хранения </w:t>
      </w:r>
      <w:r w:rsidRPr="00AF7811">
        <w:br/>
        <w:t xml:space="preserve">«До минования надобности», «1 год», «3 года» составляется акт, который подписывается не менее чем двумя членами администрации и утверждается Главой администрации </w:t>
      </w:r>
      <w:r w:rsidRPr="00AF7811">
        <w:rPr>
          <w:bCs/>
        </w:rPr>
        <w:t>без рассмотрения на ЭК</w:t>
      </w:r>
      <w:r w:rsidRPr="00AF7811">
        <w:t>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Черновики и рукописи подготавливаемых документов, копии информационных и других материалов, не подлежащих включению</w:t>
      </w:r>
      <w:r w:rsidRPr="00AF7811">
        <w:br/>
        <w:t>в номенклатуру дел,  по миновании в них надобности могут уничтожаться без составления акта.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Брошюровка дел производится только после проведения экспертизы ценности документов.</w:t>
      </w:r>
    </w:p>
    <w:p w:rsidR="00775F85" w:rsidRPr="00AF7811" w:rsidRDefault="00775F85" w:rsidP="00775F85">
      <w:pPr>
        <w:pStyle w:val="afa"/>
        <w:widowControl/>
        <w:tabs>
          <w:tab w:val="left" w:pos="1440"/>
        </w:tabs>
        <w:spacing w:line="276" w:lineRule="auto"/>
        <w:ind w:firstLine="0"/>
      </w:pPr>
      <w:r w:rsidRPr="00AF7811">
        <w:t xml:space="preserve">           9.4. Оформление дел.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t>Дела, подлежащие передаче на хранение в архив, должны быть оформлены соответствующим образом.</w:t>
      </w:r>
    </w:p>
    <w:p w:rsidR="00775F85" w:rsidRPr="00AF7811" w:rsidRDefault="00775F85" w:rsidP="00775F85">
      <w:pPr>
        <w:pStyle w:val="afc"/>
        <w:widowControl/>
        <w:tabs>
          <w:tab w:val="left" w:pos="1800"/>
        </w:tabs>
        <w:spacing w:line="276" w:lineRule="auto"/>
        <w:rPr>
          <w:b w:val="0"/>
          <w:spacing w:val="0"/>
        </w:rPr>
      </w:pPr>
      <w:r w:rsidRPr="00AF7811">
        <w:rPr>
          <w:b w:val="0"/>
          <w:spacing w:val="0"/>
        </w:rPr>
        <w:t>Оформление дела включает в себя проверку систематизации документов внутри дела, нумерацию листов, составление внутренней описи документов дела (приложение № 13), листа-заверителя дела (</w:t>
      </w:r>
      <w:r w:rsidRPr="00AF7811">
        <w:rPr>
          <w:b w:val="0"/>
          <w:color w:val="000000"/>
          <w:spacing w:val="0"/>
        </w:rPr>
        <w:t xml:space="preserve">приложение </w:t>
      </w:r>
      <w:r w:rsidRPr="00AF7811">
        <w:rPr>
          <w:b w:val="0"/>
          <w:spacing w:val="0"/>
        </w:rPr>
        <w:t>№ 14), оформление реквизитов обложки, подшивку (переплетение) дела.</w:t>
      </w:r>
    </w:p>
    <w:p w:rsidR="00775F85" w:rsidRPr="00AF7811" w:rsidRDefault="00775F85" w:rsidP="00775F85">
      <w:pPr>
        <w:pStyle w:val="afc"/>
        <w:widowControl/>
        <w:tabs>
          <w:tab w:val="left" w:pos="1800"/>
        </w:tabs>
        <w:spacing w:line="276" w:lineRule="auto"/>
        <w:rPr>
          <w:b w:val="0"/>
        </w:rPr>
      </w:pPr>
      <w:r w:rsidRPr="00AF7811">
        <w:rPr>
          <w:b w:val="0"/>
        </w:rPr>
        <w:t>В зависимости от сроков хранения проводится полное или частичное оформление дел.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>Дела постоянного хранения подлежат полному оформлению. Полное оформление дела предусматривает проверку 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дела, составление листа-заверителя дела, оформление реквизитов обложки, подшивку (переплетение) дела.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Дела временного (более 10 лет) хранения подлежат частичному оформлению. При этом документы допускается хранить в папках-скоросшивателях, мягких обложках. Оформляются обложка и лист-заверитель дела.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 xml:space="preserve">Обложка дела оформляется по установленной форме </w:t>
      </w:r>
      <w:r w:rsidRPr="00AF7811">
        <w:rPr>
          <w:rFonts w:ascii="Times New Roman" w:hAnsi="Times New Roman"/>
          <w:sz w:val="28"/>
          <w:szCs w:val="28"/>
        </w:rPr>
        <w:br/>
        <w:t>(</w:t>
      </w:r>
      <w:r w:rsidRPr="00AF7811">
        <w:rPr>
          <w:rFonts w:ascii="Times New Roman" w:hAnsi="Times New Roman"/>
          <w:color w:val="000000"/>
          <w:sz w:val="28"/>
          <w:szCs w:val="28"/>
        </w:rPr>
        <w:t>приложение № 15</w:t>
      </w:r>
      <w:r w:rsidRPr="00AF7811">
        <w:rPr>
          <w:rFonts w:ascii="Times New Roman" w:hAnsi="Times New Roman"/>
          <w:sz w:val="28"/>
          <w:szCs w:val="28"/>
        </w:rPr>
        <w:t>). Сведения на обложку переносятся из номенклатуры дел с уточнениями, отражающими фактический состав помещенных в дело документов.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Обложка дела надписывается черными светостойкими чернилами, разборчиво, без сокращений.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На обложке дела указываются следующие реквизиты: название администрации,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Реквизиты, проставляемые на обложке дела, оформляются следующим образом: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название администрации указывается в соответствии с Уставом;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заголовок (наименование) дела переносится из номенклатуры дел</w:t>
      </w:r>
      <w:r w:rsidRPr="00AF7811">
        <w:rPr>
          <w:rFonts w:ascii="Times New Roman" w:hAnsi="Times New Roman"/>
          <w:sz w:val="28"/>
          <w:szCs w:val="28"/>
        </w:rPr>
        <w:br/>
        <w:t>(в необходимых случаях в заголовок вносятся уточнения);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bCs/>
          <w:sz w:val="28"/>
          <w:szCs w:val="28"/>
        </w:rPr>
        <w:t xml:space="preserve">дата дела – </w:t>
      </w:r>
      <w:r w:rsidRPr="00AF7811">
        <w:rPr>
          <w:rFonts w:ascii="Times New Roman" w:hAnsi="Times New Roman"/>
          <w:sz w:val="28"/>
          <w:szCs w:val="28"/>
        </w:rPr>
        <w:t>на обложке дела указываются две даты, которые называются крайними датами и соответствуют году заведения и окончания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 w:rsidRPr="00AF7811">
        <w:rPr>
          <w:rFonts w:ascii="Times New Roman" w:hAnsi="Times New Roman"/>
          <w:sz w:val="28"/>
          <w:szCs w:val="28"/>
        </w:rPr>
        <w:br/>
        <w:t>и исходящих документов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кроме перечисленных).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На обложках дел, состоящих из нескольких томов (частей), проставляются крайние даты каждого тома (части).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Количество пронумерованных в деле листов проставляется с листа-заверителя дела.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lastRenderedPageBreak/>
        <w:t>Срок хранения переносится на обложку дела из номенклатуры дел. На делах постоянного хранения пишется: «Хранить постоянно».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Архивный шифр дела состоит из номера фонда, номера описи, номера дела по описи и проставляется в муниципальном архиве.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На корешке дела указываются заголовок дела, индекс дела по номенклатуре, дата дела и срок хранения.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bCs/>
          <w:sz w:val="28"/>
          <w:szCs w:val="28"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описи,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 w:rsidRPr="00AF7811">
        <w:rPr>
          <w:rFonts w:ascii="Times New Roman" w:hAnsi="Times New Roman"/>
          <w:sz w:val="28"/>
          <w:szCs w:val="28"/>
        </w:rPr>
        <w:t>Листы нумеруются простым карандашом сверху вниз в возрастающем порядке номеров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Документы с собственной нумерацией листов, в том числе печатные издания, нумеруются в общем порядке или сохраняют собственную нумерацию, если она соответствует порядковому расположению листов</w:t>
      </w:r>
      <w:r w:rsidRPr="00AF7811">
        <w:rPr>
          <w:rFonts w:ascii="Times New Roman" w:hAnsi="Times New Roman"/>
          <w:sz w:val="28"/>
          <w:szCs w:val="28"/>
        </w:rPr>
        <w:br/>
        <w:t>в деле.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Сложенный лист большого формата (А2, А3) разворачивается</w:t>
      </w:r>
      <w:r w:rsidRPr="00AF7811">
        <w:rPr>
          <w:rFonts w:ascii="Times New Roman" w:hAnsi="Times New Roman"/>
          <w:sz w:val="28"/>
          <w:szCs w:val="28"/>
        </w:rPr>
        <w:br/>
        <w:t>и нумеруется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t xml:space="preserve">Если в деле есть конверт с вложениями, то сначала нумеруется конверт, а затем очередным номером каждое вложение.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Приложение к делу, составляющее отдельный том, нумеруется отдельно.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В делах постоянного хранения для учета и поиска документов</w:t>
      </w:r>
      <w:r w:rsidRPr="00AF7811">
        <w:rPr>
          <w:rFonts w:ascii="Times New Roman" w:hAnsi="Times New Roman"/>
          <w:sz w:val="28"/>
          <w:szCs w:val="28"/>
        </w:rPr>
        <w:br/>
        <w:t>в начале дела может помещаться внутренняя опись (приложение № 13).</w:t>
      </w:r>
    </w:p>
    <w:p w:rsidR="00775F85" w:rsidRPr="00AF7811" w:rsidRDefault="00775F85" w:rsidP="00775F85">
      <w:pPr>
        <w:pStyle w:val="afa"/>
        <w:widowControl/>
        <w:tabs>
          <w:tab w:val="left" w:pos="1680"/>
        </w:tabs>
        <w:spacing w:line="276" w:lineRule="auto"/>
        <w:rPr>
          <w:strike/>
          <w:spacing w:val="0"/>
        </w:rPr>
      </w:pPr>
      <w:r w:rsidRPr="00AF7811">
        <w:rPr>
          <w:spacing w:val="0"/>
        </w:rPr>
        <w:t>Листы внутренней описи нумеруются отдельно.</w:t>
      </w:r>
      <w:r w:rsidRPr="00AF7811">
        <w:rPr>
          <w:strike/>
          <w:spacing w:val="0"/>
        </w:rPr>
        <w:t xml:space="preserve"> </w:t>
      </w:r>
    </w:p>
    <w:p w:rsidR="00775F85" w:rsidRPr="00AF7811" w:rsidRDefault="00775F85" w:rsidP="00775F85">
      <w:pPr>
        <w:pStyle w:val="afa"/>
        <w:widowControl/>
        <w:tabs>
          <w:tab w:val="left" w:pos="1800"/>
        </w:tabs>
        <w:spacing w:line="276" w:lineRule="auto"/>
      </w:pPr>
      <w:r w:rsidRPr="00AF7811">
        <w:rPr>
          <w:spacing w:val="-2"/>
        </w:rPr>
        <w:t>Каждое дело заканчивается листом-заверителем установленной</w:t>
      </w:r>
      <w:r w:rsidRPr="00AF7811">
        <w:t xml:space="preserve"> формы (приложение № 14).</w:t>
      </w:r>
    </w:p>
    <w:p w:rsidR="00775F85" w:rsidRPr="00AF7811" w:rsidRDefault="00775F85" w:rsidP="00775F85">
      <w:pPr>
        <w:pStyle w:val="afa"/>
        <w:widowControl/>
        <w:spacing w:line="276" w:lineRule="auto"/>
        <w:rPr>
          <w:spacing w:val="0"/>
        </w:rPr>
      </w:pPr>
      <w:r w:rsidRPr="00AF7811">
        <w:rPr>
          <w:spacing w:val="0"/>
        </w:rPr>
        <w:lastRenderedPageBreak/>
        <w:t>В листе-заверителе дела цифрами и прописью указывается фактическое количество листов в данном деле,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</w:t>
      </w:r>
      <w:r w:rsidRPr="00AF7811">
        <w:t xml:space="preserve"> </w:t>
      </w:r>
      <w:r w:rsidRPr="00AF7811">
        <w:rPr>
          <w:spacing w:val="0"/>
        </w:rPr>
        <w:t xml:space="preserve">рисунков и т.д., ставится дата и подпись работника, сформировавшего дело, и указывается его должность, инициалы и фамилия. Если количество листов в деле изменяется, </w:t>
      </w:r>
      <w:proofErr w:type="spellStart"/>
      <w:r w:rsidRPr="00AF7811">
        <w:rPr>
          <w:spacing w:val="0"/>
        </w:rPr>
        <w:t>заверительная</w:t>
      </w:r>
      <w:proofErr w:type="spellEnd"/>
      <w:r w:rsidRPr="00AF7811">
        <w:rPr>
          <w:spacing w:val="0"/>
        </w:rPr>
        <w:t xml:space="preserve"> надпись составляется вновь.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 подготовке дел к подшивке (переплету) проверяется правильность их формирования, оформления, пластиковые и металлические скрепления из документов удаляются.</w:t>
      </w:r>
    </w:p>
    <w:p w:rsidR="00775F85" w:rsidRDefault="00775F85" w:rsidP="00775F85">
      <w:pPr>
        <w:pStyle w:val="afa"/>
        <w:widowControl/>
        <w:rPr>
          <w:spacing w:val="0"/>
        </w:rPr>
      </w:pPr>
      <w:r>
        <w:rPr>
          <w:spacing w:val="0"/>
        </w:rPr>
        <w:t>Документы подшиваются таким образом, чтобы можно было свободно прочитать текст каждого документа, визы и указания по исполнению документа.</w:t>
      </w:r>
    </w:p>
    <w:p w:rsidR="00775F85" w:rsidRDefault="00775F85" w:rsidP="00775F85">
      <w:pPr>
        <w:pStyle w:val="afa"/>
        <w:widowControl/>
        <w:rPr>
          <w:spacing w:val="0"/>
        </w:rPr>
      </w:pPr>
    </w:p>
    <w:p w:rsidR="00775F85" w:rsidRDefault="00775F85" w:rsidP="00775F85">
      <w:pPr>
        <w:pStyle w:val="afa"/>
        <w:widowControl/>
        <w:tabs>
          <w:tab w:val="left" w:pos="1440"/>
        </w:tabs>
        <w:ind w:firstLine="0"/>
      </w:pPr>
      <w:r>
        <w:rPr>
          <w:spacing w:val="0"/>
        </w:rPr>
        <w:t xml:space="preserve">          9.5. </w:t>
      </w:r>
      <w:r>
        <w:t>Передача дел в архив.</w:t>
      </w:r>
    </w:p>
    <w:p w:rsidR="00775F85" w:rsidRDefault="00775F85" w:rsidP="00775F85">
      <w:pPr>
        <w:pStyle w:val="afa"/>
        <w:widowControl/>
        <w:tabs>
          <w:tab w:val="left" w:pos="1440"/>
        </w:tabs>
        <w:ind w:firstLine="0"/>
      </w:pP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Передача дел постоянного хранения в архив осуществляется </w:t>
      </w:r>
      <w:proofErr w:type="spellStart"/>
      <w:r w:rsidRPr="00AF7811">
        <w:rPr>
          <w:rFonts w:ascii="Times New Roman" w:hAnsi="Times New Roman"/>
          <w:sz w:val="28"/>
          <w:szCs w:val="28"/>
        </w:rPr>
        <w:t>поединично</w:t>
      </w:r>
      <w:proofErr w:type="spellEnd"/>
      <w:r w:rsidRPr="00AF7811">
        <w:rPr>
          <w:rFonts w:ascii="Times New Roman" w:hAnsi="Times New Roman"/>
          <w:sz w:val="28"/>
          <w:szCs w:val="28"/>
        </w:rPr>
        <w:t xml:space="preserve"> по утвержденным ЭК описям дел постоянного хранения. 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Прием документов на постоянное хранение оформляется актом приема-передачи документов (приложение № 16). </w:t>
      </w:r>
    </w:p>
    <w:p w:rsidR="00775F85" w:rsidRPr="00AF7811" w:rsidRDefault="00775F85" w:rsidP="007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При передаче дел на всех экземплярах описи дел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 w:rsidRPr="00AF7811">
        <w:rPr>
          <w:rFonts w:ascii="Times New Roman" w:hAnsi="Times New Roman"/>
          <w:sz w:val="28"/>
          <w:szCs w:val="28"/>
        </w:rP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администрацию </w:t>
      </w:r>
      <w:r w:rsidRPr="00AF7811">
        <w:rPr>
          <w:rFonts w:ascii="Times New Roman" w:hAnsi="Times New Roman"/>
          <w:bCs/>
          <w:sz w:val="28"/>
          <w:szCs w:val="28"/>
        </w:rPr>
        <w:t>с указанием недостатков</w:t>
      </w:r>
      <w:r w:rsidRPr="00AF78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 xml:space="preserve">для </w:t>
      </w:r>
      <w:r w:rsidRPr="00AF7811">
        <w:rPr>
          <w:rFonts w:ascii="Times New Roman" w:hAnsi="Times New Roman"/>
          <w:bCs/>
          <w:sz w:val="28"/>
          <w:szCs w:val="28"/>
        </w:rPr>
        <w:t>их</w:t>
      </w:r>
      <w:r w:rsidRPr="00AF78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7811">
        <w:rPr>
          <w:rFonts w:ascii="Times New Roman" w:hAnsi="Times New Roman"/>
          <w:sz w:val="28"/>
          <w:szCs w:val="28"/>
        </w:rPr>
        <w:t>устранения.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         9.6. Исполненные электронные документы систематизируются в дела в соответствии с номенклатурой дел администрации. При составлении номенклатуры дел в заголовок дела включается указание «Электронные документы».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Сроки хранения электронных документов соответствуют срокам хранения аналогичных документов на бумажном носителе.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 xml:space="preserve">Экспертиза ценности электронных документов осуществляется в общем порядке, установленном для документов на бумажном носителе. После </w:t>
      </w:r>
      <w:r w:rsidRPr="00AF7811">
        <w:rPr>
          <w:rFonts w:ascii="Times New Roman" w:hAnsi="Times New Roman"/>
          <w:sz w:val="28"/>
          <w:szCs w:val="28"/>
        </w:rPr>
        <w:lastRenderedPageBreak/>
        <w:t>истечения срока, установленного для хранения электронных дел (электронных документов), на основании акта о выделении их к уничтожению, утвержденного Главой администрации, указанные электронные дела (электронные документы) подлежат уничтожению.</w:t>
      </w:r>
    </w:p>
    <w:p w:rsidR="00775F85" w:rsidRPr="00AF7811" w:rsidRDefault="00775F85" w:rsidP="00775F85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Электронные документы постоянного хранения передаются на архивное хранение по описям с оформлением акта приема-передачи электронных документов.</w:t>
      </w:r>
    </w:p>
    <w:p w:rsidR="00775F85" w:rsidRPr="00AF7811" w:rsidRDefault="00775F85" w:rsidP="00775F85">
      <w:pPr>
        <w:pStyle w:val="afa"/>
        <w:widowControl/>
        <w:tabs>
          <w:tab w:val="left" w:pos="600"/>
        </w:tabs>
        <w:spacing w:before="240" w:after="240"/>
        <w:ind w:firstLine="0"/>
        <w:jc w:val="center"/>
      </w:pPr>
      <w:r w:rsidRPr="00AF7811">
        <w:rPr>
          <w:b/>
          <w:bCs/>
          <w:color w:val="000000"/>
        </w:rPr>
        <w:t>10.</w:t>
      </w:r>
      <w:r w:rsidRPr="00AF7811">
        <w:rPr>
          <w:b/>
          <w:bCs/>
          <w:color w:val="000000"/>
        </w:rPr>
        <w:tab/>
        <w:t>Ответственность</w:t>
      </w:r>
    </w:p>
    <w:p w:rsidR="00775F85" w:rsidRPr="00AF7811" w:rsidRDefault="00775F85" w:rsidP="00775F8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811">
        <w:rPr>
          <w:rFonts w:ascii="Times New Roman" w:hAnsi="Times New Roman"/>
          <w:sz w:val="28"/>
          <w:szCs w:val="28"/>
        </w:rPr>
        <w:t>10.1.</w:t>
      </w:r>
      <w:r w:rsidRPr="00AF7811">
        <w:rPr>
          <w:rFonts w:ascii="Times New Roman" w:hAnsi="Times New Roman"/>
          <w:sz w:val="28"/>
          <w:szCs w:val="28"/>
        </w:rPr>
        <w:tab/>
        <w:t>Сотрудники администрации несут персональную ответственность за соблюдение требований инструкции, сохранность находящихся у них документов.</w:t>
      </w:r>
    </w:p>
    <w:p w:rsidR="00775F85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</w:pPr>
      <w:r>
        <w:rPr>
          <w:kern w:val="0"/>
        </w:rPr>
        <w:t xml:space="preserve">         10.2.</w:t>
      </w:r>
      <w:r>
        <w:rPr>
          <w:kern w:val="0"/>
        </w:rPr>
        <w:tab/>
      </w:r>
      <w:r>
        <w:rPr>
          <w:szCs w:val="28"/>
        </w:rPr>
        <w:t>Ответственность за организацию делопроизводства в</w:t>
      </w:r>
      <w:r>
        <w:t xml:space="preserve"> администрации</w:t>
      </w:r>
      <w:r>
        <w:rPr>
          <w:szCs w:val="28"/>
        </w:rPr>
        <w:t xml:space="preserve">, подготовки и обработки документов, обеспечение сохранности документов и передачу их в </w:t>
      </w:r>
      <w:proofErr w:type="gramStart"/>
      <w:r>
        <w:rPr>
          <w:szCs w:val="28"/>
        </w:rPr>
        <w:t>архив,  контроль</w:t>
      </w:r>
      <w:proofErr w:type="gramEnd"/>
      <w:r>
        <w:rPr>
          <w:szCs w:val="28"/>
        </w:rPr>
        <w:t xml:space="preserve">  за соблюдением требований инструкции несут </w:t>
      </w:r>
      <w:r w:rsidR="005548D9">
        <w:t xml:space="preserve">сотрудники администрации </w:t>
      </w:r>
      <w:r>
        <w:t>в соответствии с полномочиями по которым, относится ведение данных дел.</w:t>
      </w:r>
    </w:p>
    <w:p w:rsidR="00775F85" w:rsidRPr="00C96539" w:rsidRDefault="00775F85" w:rsidP="00775F85">
      <w:pPr>
        <w:pStyle w:val="14-15"/>
        <w:tabs>
          <w:tab w:val="clear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  <w:sectPr w:rsidR="00775F85" w:rsidRPr="00C96539" w:rsidSect="00841896">
          <w:headerReference w:type="even" r:id="rId9"/>
          <w:headerReference w:type="default" r:id="rId10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81"/>
        </w:sectPr>
      </w:pPr>
    </w:p>
    <w:p w:rsidR="00775F85" w:rsidRPr="00EA3C4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</w:t>
      </w:r>
      <w:r w:rsidRPr="00EA3C45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EA3C45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75F85" w:rsidRPr="002E27CE" w:rsidRDefault="00775F85" w:rsidP="00775F85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2E27CE" w:rsidRDefault="00775F85" w:rsidP="00775F85">
      <w:pPr>
        <w:autoSpaceDE w:val="0"/>
        <w:autoSpaceDN w:val="0"/>
        <w:adjustRightInd w:val="0"/>
        <w:ind w:left="5544"/>
        <w:outlineLvl w:val="1"/>
        <w:rPr>
          <w:rFonts w:ascii="Times New Roman" w:hAnsi="Times New Roman"/>
          <w:color w:val="000000"/>
        </w:rPr>
      </w:pPr>
    </w:p>
    <w:p w:rsidR="00775F85" w:rsidRPr="002E27CE" w:rsidRDefault="00775F85" w:rsidP="00775F8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775F85" w:rsidRPr="002E27CE" w:rsidRDefault="00775F85" w:rsidP="00775F85">
      <w:pPr>
        <w:spacing w:line="360" w:lineRule="auto"/>
        <w:rPr>
          <w:rFonts w:ascii="Times New Roman" w:hAnsi="Times New Roman"/>
          <w:b/>
          <w:szCs w:val="28"/>
        </w:rPr>
      </w:pPr>
      <w:r w:rsidRPr="002E27CE">
        <w:rPr>
          <w:rFonts w:ascii="Times New Roman" w:hAnsi="Times New Roman"/>
          <w:b/>
          <w:szCs w:val="28"/>
        </w:rPr>
        <w:t xml:space="preserve">Форма </w:t>
      </w:r>
      <w:r w:rsidR="005548D9">
        <w:rPr>
          <w:rFonts w:ascii="Times New Roman" w:hAnsi="Times New Roman"/>
          <w:b/>
          <w:szCs w:val="28"/>
        </w:rPr>
        <w:t xml:space="preserve">регистрационного </w:t>
      </w:r>
      <w:proofErr w:type="gramStart"/>
      <w:r w:rsidR="005548D9">
        <w:rPr>
          <w:rFonts w:ascii="Times New Roman" w:hAnsi="Times New Roman"/>
          <w:b/>
          <w:szCs w:val="28"/>
        </w:rPr>
        <w:t xml:space="preserve">журнала </w:t>
      </w:r>
      <w:r w:rsidRPr="002E27CE">
        <w:rPr>
          <w:rFonts w:ascii="Times New Roman" w:hAnsi="Times New Roman"/>
          <w:b/>
          <w:szCs w:val="28"/>
        </w:rPr>
        <w:t xml:space="preserve"> входящих</w:t>
      </w:r>
      <w:proofErr w:type="gramEnd"/>
      <w:r w:rsidRPr="002E27CE">
        <w:rPr>
          <w:rFonts w:ascii="Times New Roman" w:hAnsi="Times New Roman"/>
          <w:b/>
          <w:szCs w:val="28"/>
        </w:rPr>
        <w:t xml:space="preserve"> документов</w:t>
      </w:r>
      <w:r w:rsidR="004C12B9">
        <w:rPr>
          <w:rFonts w:ascii="Times New Roman" w:hAnsi="Times New Roman"/>
          <w:b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3118"/>
        <w:gridCol w:w="1701"/>
        <w:gridCol w:w="1418"/>
      </w:tblGrid>
      <w:tr w:rsidR="00775F85" w:rsidRPr="002E27CE" w:rsidTr="00841896">
        <w:tc>
          <w:tcPr>
            <w:tcW w:w="1526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поступления и индекс документа</w:t>
            </w:r>
          </w:p>
        </w:tc>
        <w:tc>
          <w:tcPr>
            <w:tcW w:w="184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3118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1418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</w:tbl>
    <w:p w:rsidR="00775F85" w:rsidRPr="002E27CE" w:rsidRDefault="00775F85" w:rsidP="00775F8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75F85" w:rsidRPr="002E27CE" w:rsidRDefault="00775F85" w:rsidP="00775F85">
      <w:pPr>
        <w:spacing w:line="360" w:lineRule="auto"/>
        <w:rPr>
          <w:rFonts w:ascii="Times New Roman" w:hAnsi="Times New Roman"/>
          <w:b/>
          <w:szCs w:val="28"/>
        </w:rPr>
      </w:pPr>
      <w:r w:rsidRPr="002E27CE">
        <w:rPr>
          <w:rFonts w:ascii="Times New Roman" w:hAnsi="Times New Roman"/>
          <w:b/>
          <w:szCs w:val="28"/>
        </w:rPr>
        <w:t xml:space="preserve">Форма </w:t>
      </w:r>
      <w:r w:rsidR="005548D9">
        <w:rPr>
          <w:rFonts w:ascii="Times New Roman" w:hAnsi="Times New Roman"/>
          <w:b/>
          <w:szCs w:val="28"/>
        </w:rPr>
        <w:t xml:space="preserve">регистрационного </w:t>
      </w:r>
      <w:proofErr w:type="gramStart"/>
      <w:r w:rsidR="005548D9">
        <w:rPr>
          <w:rFonts w:ascii="Times New Roman" w:hAnsi="Times New Roman"/>
          <w:b/>
          <w:szCs w:val="28"/>
        </w:rPr>
        <w:t xml:space="preserve">журнала </w:t>
      </w:r>
      <w:r w:rsidR="005548D9" w:rsidRPr="002E27CE">
        <w:rPr>
          <w:rFonts w:ascii="Times New Roman" w:hAnsi="Times New Roman"/>
          <w:b/>
          <w:szCs w:val="28"/>
        </w:rPr>
        <w:t xml:space="preserve"> </w:t>
      </w:r>
      <w:r w:rsidRPr="002E27CE">
        <w:rPr>
          <w:rFonts w:ascii="Times New Roman" w:hAnsi="Times New Roman"/>
          <w:b/>
          <w:szCs w:val="28"/>
        </w:rPr>
        <w:t>исходящих</w:t>
      </w:r>
      <w:proofErr w:type="gramEnd"/>
      <w:r w:rsidRPr="002E27CE">
        <w:rPr>
          <w:rFonts w:ascii="Times New Roman" w:hAnsi="Times New Roman"/>
          <w:b/>
          <w:szCs w:val="28"/>
        </w:rPr>
        <w:t xml:space="preserve"> документов</w:t>
      </w:r>
      <w:r w:rsidR="004C12B9">
        <w:rPr>
          <w:rFonts w:ascii="Times New Roman" w:hAnsi="Times New Roman"/>
          <w:b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389"/>
        <w:gridCol w:w="1638"/>
        <w:gridCol w:w="4311"/>
        <w:gridCol w:w="1599"/>
      </w:tblGrid>
      <w:tr w:rsidR="00775F85" w:rsidRPr="002E27CE" w:rsidTr="00841896">
        <w:tc>
          <w:tcPr>
            <w:tcW w:w="675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2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отправления</w:t>
            </w:r>
          </w:p>
        </w:tc>
        <w:tc>
          <w:tcPr>
            <w:tcW w:w="165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Кому адресован</w:t>
            </w:r>
          </w:p>
        </w:tc>
        <w:tc>
          <w:tcPr>
            <w:tcW w:w="4395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и его исходящий номер</w:t>
            </w:r>
          </w:p>
        </w:tc>
        <w:tc>
          <w:tcPr>
            <w:tcW w:w="1611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Расписка в получении</w:t>
            </w:r>
          </w:p>
        </w:tc>
      </w:tr>
    </w:tbl>
    <w:p w:rsidR="00775F85" w:rsidRPr="002E27CE" w:rsidRDefault="00775F85" w:rsidP="00775F85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4"/>
        </w:rPr>
      </w:pPr>
    </w:p>
    <w:p w:rsidR="00775F85" w:rsidRPr="002E27CE" w:rsidRDefault="00775F85" w:rsidP="00775F85">
      <w:pPr>
        <w:ind w:left="-180"/>
        <w:rPr>
          <w:rFonts w:ascii="Times New Roman" w:hAnsi="Times New Roman"/>
          <w:b/>
          <w:sz w:val="44"/>
          <w:szCs w:val="44"/>
        </w:rPr>
      </w:pPr>
      <w:r w:rsidRPr="002E27CE">
        <w:rPr>
          <w:rFonts w:ascii="Times New Roman" w:hAnsi="Times New Roman"/>
          <w:b/>
          <w:szCs w:val="28"/>
        </w:rPr>
        <w:t xml:space="preserve">Форма </w:t>
      </w:r>
      <w:r w:rsidR="005548D9">
        <w:rPr>
          <w:rFonts w:ascii="Times New Roman" w:hAnsi="Times New Roman"/>
          <w:b/>
          <w:szCs w:val="28"/>
        </w:rPr>
        <w:t xml:space="preserve">регистрационного </w:t>
      </w:r>
      <w:proofErr w:type="gramStart"/>
      <w:r w:rsidR="005548D9">
        <w:rPr>
          <w:rFonts w:ascii="Times New Roman" w:hAnsi="Times New Roman"/>
          <w:b/>
          <w:szCs w:val="28"/>
        </w:rPr>
        <w:t xml:space="preserve">журнала </w:t>
      </w:r>
      <w:r w:rsidR="005548D9" w:rsidRPr="002E27CE">
        <w:rPr>
          <w:rFonts w:ascii="Times New Roman" w:hAnsi="Times New Roman"/>
          <w:b/>
          <w:szCs w:val="28"/>
        </w:rPr>
        <w:t xml:space="preserve"> </w:t>
      </w:r>
      <w:r w:rsidRPr="002E27CE">
        <w:rPr>
          <w:rFonts w:ascii="Times New Roman" w:hAnsi="Times New Roman"/>
          <w:b/>
          <w:szCs w:val="28"/>
        </w:rPr>
        <w:t>обращений</w:t>
      </w:r>
      <w:proofErr w:type="gramEnd"/>
      <w:r w:rsidRPr="002E27CE">
        <w:rPr>
          <w:rFonts w:ascii="Times New Roman" w:hAnsi="Times New Roman"/>
          <w:b/>
          <w:szCs w:val="28"/>
        </w:rPr>
        <w:t xml:space="preserve"> граждан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81"/>
        <w:gridCol w:w="1134"/>
        <w:gridCol w:w="1276"/>
        <w:gridCol w:w="1417"/>
        <w:gridCol w:w="1134"/>
        <w:gridCol w:w="993"/>
        <w:gridCol w:w="850"/>
        <w:gridCol w:w="1418"/>
      </w:tblGrid>
      <w:tr w:rsidR="00775F85" w:rsidRPr="002E27CE" w:rsidTr="00841896">
        <w:tc>
          <w:tcPr>
            <w:tcW w:w="50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81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получения</w:t>
            </w:r>
          </w:p>
        </w:tc>
        <w:tc>
          <w:tcPr>
            <w:tcW w:w="1134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и адрес заявителя</w:t>
            </w:r>
          </w:p>
        </w:tc>
        <w:tc>
          <w:tcPr>
            <w:tcW w:w="1276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Краткое содержание письма, заявления и жалобы</w:t>
            </w:r>
          </w:p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Из какой организации или от кого поступило заявление</w:t>
            </w:r>
          </w:p>
        </w:tc>
        <w:tc>
          <w:tcPr>
            <w:tcW w:w="1134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Кому и когда направлено для разрешения и срок исполнения</w:t>
            </w:r>
          </w:p>
        </w:tc>
        <w:tc>
          <w:tcPr>
            <w:tcW w:w="99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получения сообщения</w:t>
            </w:r>
          </w:p>
        </w:tc>
        <w:tc>
          <w:tcPr>
            <w:tcW w:w="850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Резу-</w:t>
            </w:r>
            <w:proofErr w:type="spellStart"/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льтат</w:t>
            </w:r>
            <w:proofErr w:type="spellEnd"/>
            <w:r w:rsidRPr="002E27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расс</w:t>
            </w:r>
            <w:proofErr w:type="spellEnd"/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-мот-рения</w:t>
            </w:r>
          </w:p>
        </w:tc>
        <w:tc>
          <w:tcPr>
            <w:tcW w:w="1418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и номер исходящего документа, кому сообщено о результатах</w:t>
            </w:r>
          </w:p>
        </w:tc>
      </w:tr>
    </w:tbl>
    <w:p w:rsidR="00775F85" w:rsidRPr="002E27CE" w:rsidRDefault="00775F85" w:rsidP="00775F85">
      <w:pPr>
        <w:rPr>
          <w:rFonts w:ascii="Times New Roman" w:hAnsi="Times New Roman"/>
          <w:b/>
          <w:szCs w:val="28"/>
        </w:rPr>
      </w:pPr>
    </w:p>
    <w:p w:rsidR="00775F85" w:rsidRPr="002E27CE" w:rsidRDefault="00775F85" w:rsidP="00775F85">
      <w:pPr>
        <w:rPr>
          <w:rFonts w:ascii="Times New Roman" w:hAnsi="Times New Roman"/>
          <w:sz w:val="52"/>
          <w:szCs w:val="52"/>
        </w:rPr>
      </w:pPr>
      <w:r w:rsidRPr="002E27CE">
        <w:rPr>
          <w:rFonts w:ascii="Times New Roman" w:hAnsi="Times New Roman"/>
          <w:b/>
          <w:szCs w:val="28"/>
        </w:rPr>
        <w:t xml:space="preserve">Форма </w:t>
      </w:r>
      <w:r w:rsidR="005548D9">
        <w:rPr>
          <w:rFonts w:ascii="Times New Roman" w:hAnsi="Times New Roman"/>
          <w:b/>
          <w:szCs w:val="28"/>
        </w:rPr>
        <w:t xml:space="preserve">регистрационного </w:t>
      </w:r>
      <w:proofErr w:type="gramStart"/>
      <w:r w:rsidR="005548D9">
        <w:rPr>
          <w:rFonts w:ascii="Times New Roman" w:hAnsi="Times New Roman"/>
          <w:b/>
          <w:szCs w:val="28"/>
        </w:rPr>
        <w:t xml:space="preserve">журнала </w:t>
      </w:r>
      <w:r w:rsidR="005548D9" w:rsidRPr="002E27CE">
        <w:rPr>
          <w:rFonts w:ascii="Times New Roman" w:hAnsi="Times New Roman"/>
          <w:b/>
          <w:szCs w:val="28"/>
        </w:rPr>
        <w:t xml:space="preserve"> </w:t>
      </w:r>
      <w:r w:rsidRPr="002E27CE">
        <w:rPr>
          <w:rFonts w:ascii="Times New Roman" w:hAnsi="Times New Roman"/>
          <w:b/>
          <w:szCs w:val="28"/>
        </w:rPr>
        <w:t>граждан</w:t>
      </w:r>
      <w:proofErr w:type="gramEnd"/>
      <w:r w:rsidRPr="002E27CE">
        <w:rPr>
          <w:rFonts w:ascii="Times New Roman" w:hAnsi="Times New Roman"/>
          <w:b/>
          <w:szCs w:val="28"/>
        </w:rPr>
        <w:t xml:space="preserve"> по личным вопросам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23"/>
        <w:gridCol w:w="1559"/>
        <w:gridCol w:w="1276"/>
        <w:gridCol w:w="1843"/>
        <w:gridCol w:w="1275"/>
        <w:gridCol w:w="2127"/>
      </w:tblGrid>
      <w:tr w:rsidR="00775F85" w:rsidRPr="002E27CE" w:rsidTr="00841896">
        <w:tc>
          <w:tcPr>
            <w:tcW w:w="50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1559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276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843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Краткое содержание заявления</w:t>
            </w:r>
          </w:p>
        </w:tc>
        <w:tc>
          <w:tcPr>
            <w:tcW w:w="1275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Фамилия ведущего прием</w:t>
            </w:r>
          </w:p>
        </w:tc>
        <w:tc>
          <w:tcPr>
            <w:tcW w:w="2127" w:type="dxa"/>
          </w:tcPr>
          <w:p w:rsidR="00775F85" w:rsidRPr="002E27CE" w:rsidRDefault="00775F85" w:rsidP="00841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27CE">
              <w:rPr>
                <w:rFonts w:ascii="Times New Roman" w:hAnsi="Times New Roman"/>
                <w:b/>
                <w:sz w:val="20"/>
                <w:szCs w:val="20"/>
              </w:rPr>
              <w:t>Результаты рассмотрения заявления</w:t>
            </w:r>
          </w:p>
        </w:tc>
      </w:tr>
    </w:tbl>
    <w:p w:rsidR="00775F85" w:rsidRPr="002E27CE" w:rsidRDefault="00775F85" w:rsidP="00775F85">
      <w:pPr>
        <w:spacing w:line="360" w:lineRule="auto"/>
        <w:rPr>
          <w:rFonts w:ascii="Times New Roman" w:hAnsi="Times New Roman"/>
          <w:b/>
          <w:szCs w:val="28"/>
        </w:rPr>
      </w:pPr>
    </w:p>
    <w:p w:rsidR="00775F85" w:rsidRPr="002E27CE" w:rsidRDefault="00775F85" w:rsidP="00775F85">
      <w:pPr>
        <w:autoSpaceDE w:val="0"/>
        <w:autoSpaceDN w:val="0"/>
        <w:adjustRightInd w:val="0"/>
        <w:ind w:left="4500"/>
        <w:outlineLvl w:val="1"/>
        <w:rPr>
          <w:rFonts w:ascii="Times New Roman" w:hAnsi="Times New Roman"/>
          <w:color w:val="000000"/>
          <w:sz w:val="24"/>
        </w:rPr>
      </w:pPr>
    </w:p>
    <w:p w:rsidR="00775F85" w:rsidRDefault="00775F85" w:rsidP="00775F85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  <w:sectPr w:rsidR="0077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2</w:t>
      </w:r>
      <w:r w:rsidRPr="00EA3C45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EA3C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2E27CE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75F85" w:rsidRPr="002E27CE" w:rsidRDefault="00775F85" w:rsidP="00775F85">
      <w:pPr>
        <w:rPr>
          <w:rFonts w:ascii="Times New Roman" w:hAnsi="Times New Roman"/>
          <w:sz w:val="26"/>
          <w:szCs w:val="26"/>
        </w:rPr>
      </w:pPr>
    </w:p>
    <w:p w:rsidR="00775F85" w:rsidRDefault="00775F85" w:rsidP="00775F85">
      <w:pPr>
        <w:pStyle w:val="1"/>
        <w:autoSpaceDE w:val="0"/>
        <w:autoSpaceDN w:val="0"/>
        <w:adjustRightInd w:val="0"/>
        <w:spacing w:before="0" w:after="0"/>
        <w:rPr>
          <w:rFonts w:cs="Times New Roman"/>
          <w:sz w:val="26"/>
          <w:szCs w:val="26"/>
        </w:rPr>
      </w:pPr>
      <w:r w:rsidRPr="002E27CE">
        <w:rPr>
          <w:rFonts w:cs="Times New Roman"/>
          <w:kern w:val="0"/>
          <w:sz w:val="26"/>
          <w:szCs w:val="26"/>
        </w:rPr>
        <w:t>ПЕРЕЧЕНЬ</w:t>
      </w:r>
      <w:r w:rsidRPr="002E27CE">
        <w:rPr>
          <w:rFonts w:cs="Times New Roman"/>
          <w:kern w:val="0"/>
          <w:sz w:val="26"/>
          <w:szCs w:val="26"/>
        </w:rPr>
        <w:br/>
      </w:r>
      <w:r w:rsidRPr="002E27CE">
        <w:rPr>
          <w:rFonts w:cs="Times New Roman"/>
          <w:sz w:val="26"/>
          <w:szCs w:val="26"/>
        </w:rPr>
        <w:t>документов, не подлежащих регистрации</w:t>
      </w:r>
    </w:p>
    <w:p w:rsidR="00775F85" w:rsidRPr="002E27CE" w:rsidRDefault="00775F85" w:rsidP="00775F85">
      <w:pPr>
        <w:rPr>
          <w:lang w:eastAsia="ru-RU"/>
        </w:rPr>
      </w:pP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Сообщения о заседаниях, совещаниях и повестках дня.</w:t>
      </w: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Учебные программы, планы.</w:t>
      </w:r>
    </w:p>
    <w:p w:rsidR="00775F85" w:rsidRPr="002E27CE" w:rsidRDefault="00775F85" w:rsidP="00775F85">
      <w:pPr>
        <w:pStyle w:val="14-15"/>
        <w:numPr>
          <w:ilvl w:val="1"/>
          <w:numId w:val="7"/>
        </w:numPr>
        <w:tabs>
          <w:tab w:val="clear" w:pos="567"/>
          <w:tab w:val="clear" w:pos="1069"/>
          <w:tab w:val="num" w:pos="1274"/>
        </w:tabs>
        <w:autoSpaceDE w:val="0"/>
        <w:autoSpaceDN w:val="0"/>
        <w:adjustRightInd w:val="0"/>
        <w:rPr>
          <w:bCs w:val="0"/>
          <w:color w:val="000000"/>
          <w:kern w:val="0"/>
          <w:sz w:val="26"/>
          <w:szCs w:val="26"/>
        </w:rPr>
      </w:pPr>
      <w:r w:rsidRPr="002E27CE">
        <w:rPr>
          <w:bCs w:val="0"/>
          <w:color w:val="000000"/>
          <w:kern w:val="0"/>
          <w:sz w:val="26"/>
          <w:szCs w:val="26"/>
        </w:rPr>
        <w:t>Рекламные извещения, плакаты (за исключением агитационных).</w:t>
      </w: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Поздравительные письма и телеграммы.</w:t>
      </w: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Пригласительные билеты.</w:t>
      </w: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Бухгалтерские документы.</w:t>
      </w:r>
    </w:p>
    <w:p w:rsidR="00775F85" w:rsidRPr="002E27CE" w:rsidRDefault="00775F85" w:rsidP="00775F85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E27CE">
        <w:rPr>
          <w:rFonts w:ascii="Times New Roman" w:hAnsi="Times New Roman"/>
          <w:color w:val="000000"/>
          <w:sz w:val="26"/>
          <w:szCs w:val="26"/>
        </w:rPr>
        <w:t>Печатные издания.</w:t>
      </w:r>
    </w:p>
    <w:p w:rsidR="00775F85" w:rsidRDefault="00775F85" w:rsidP="00775F8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775F85" w:rsidRDefault="00775F85" w:rsidP="00775F85"/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3</w:t>
      </w:r>
      <w:r w:rsidRPr="00EA3C45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EA3C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A4B71" w:rsidRDefault="00775F85" w:rsidP="005548D9">
      <w:pPr>
        <w:spacing w:after="0"/>
        <w:ind w:left="4500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775F85" w:rsidRPr="000A4B71" w:rsidRDefault="00775F85" w:rsidP="00775F8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4B71">
        <w:rPr>
          <w:rFonts w:ascii="Times New Roman" w:hAnsi="Times New Roman"/>
          <w:b/>
          <w:color w:val="000000"/>
          <w:sz w:val="26"/>
          <w:szCs w:val="26"/>
        </w:rPr>
        <w:t>АКТ</w:t>
      </w:r>
    </w:p>
    <w:p w:rsidR="00775F85" w:rsidRPr="000A4B71" w:rsidRDefault="00775F85" w:rsidP="00775F8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4B71">
        <w:rPr>
          <w:rFonts w:ascii="Times New Roman" w:hAnsi="Times New Roman"/>
          <w:b/>
          <w:color w:val="000000"/>
          <w:sz w:val="26"/>
          <w:szCs w:val="26"/>
        </w:rPr>
        <w:t>«_</w:t>
      </w:r>
      <w:proofErr w:type="gramStart"/>
      <w:r w:rsidRPr="000A4B71">
        <w:rPr>
          <w:rFonts w:ascii="Times New Roman" w:hAnsi="Times New Roman"/>
          <w:b/>
          <w:color w:val="000000"/>
          <w:sz w:val="26"/>
          <w:szCs w:val="26"/>
        </w:rPr>
        <w:t>_»_</w:t>
      </w:r>
      <w:proofErr w:type="gramEnd"/>
      <w:r w:rsidRPr="000A4B71">
        <w:rPr>
          <w:rFonts w:ascii="Times New Roman" w:hAnsi="Times New Roman"/>
          <w:b/>
          <w:color w:val="000000"/>
          <w:sz w:val="26"/>
          <w:szCs w:val="26"/>
        </w:rPr>
        <w:t>________ 20__ г. № __</w:t>
      </w: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>Мы, нижеподписавшиеся ___________________________________</w:t>
      </w:r>
    </w:p>
    <w:p w:rsidR="00775F85" w:rsidRPr="000A4B7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775F85" w:rsidRPr="000A4B7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>в нем не оказалось __________________________________________________</w:t>
      </w:r>
    </w:p>
    <w:p w:rsidR="00775F85" w:rsidRPr="000A4B7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775F85" w:rsidRPr="000A4B7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5F85" w:rsidRPr="000A4B71" w:rsidRDefault="00775F85" w:rsidP="00775F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>Настоящий акт составлен в двух экземплярах.</w:t>
      </w: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  <w:r w:rsidRPr="000A4B7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Подпись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0A4B71">
        <w:rPr>
          <w:rFonts w:ascii="Times New Roman" w:hAnsi="Times New Roman"/>
          <w:color w:val="000000"/>
          <w:sz w:val="26"/>
          <w:szCs w:val="26"/>
        </w:rPr>
        <w:t xml:space="preserve"> И.О. Фамилия</w:t>
      </w:r>
    </w:p>
    <w:p w:rsidR="00775F85" w:rsidRPr="000A4B71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5F85" w:rsidRPr="005B379B" w:rsidRDefault="00775F85" w:rsidP="00775F85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bCs/>
          <w:color w:val="000000"/>
          <w:sz w:val="26"/>
          <w:szCs w:val="26"/>
        </w:rPr>
        <w:sectPr w:rsidR="00775F85" w:rsidRPr="005B379B">
          <w:headerReference w:type="even" r:id="rId17"/>
          <w:footerReference w:type="even" r:id="rId18"/>
          <w:footerReference w:type="default" r:id="rId19"/>
          <w:head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A4B7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Подпись            И.О. Фамилия</w:t>
      </w: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Pr="00EA3C45">
        <w:rPr>
          <w:color w:val="000000"/>
          <w:sz w:val="28"/>
          <w:szCs w:val="28"/>
        </w:rPr>
        <w:t xml:space="preserve"> </w:t>
      </w:r>
      <w:r w:rsidRPr="00EA3C45">
        <w:rPr>
          <w:rFonts w:ascii="Times New Roman" w:hAnsi="Times New Roman"/>
          <w:color w:val="000000"/>
          <w:sz w:val="28"/>
          <w:szCs w:val="28"/>
        </w:rPr>
        <w:t>№ 4</w:t>
      </w:r>
      <w:r w:rsidRPr="00EA3C45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EA3C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Default="00775F85" w:rsidP="005548D9">
      <w:pPr>
        <w:spacing w:after="0"/>
        <w:ind w:left="4500"/>
        <w:jc w:val="right"/>
        <w:rPr>
          <w:color w:val="000000"/>
        </w:rPr>
      </w:pPr>
    </w:p>
    <w:p w:rsidR="00775F85" w:rsidRDefault="00775F85" w:rsidP="00775F85">
      <w:pPr>
        <w:autoSpaceDE w:val="0"/>
        <w:autoSpaceDN w:val="0"/>
        <w:adjustRightInd w:val="0"/>
        <w:ind w:left="4956"/>
        <w:jc w:val="both"/>
        <w:outlineLvl w:val="1"/>
        <w:rPr>
          <w:color w:val="000000"/>
        </w:rPr>
      </w:pPr>
    </w:p>
    <w:p w:rsidR="00775F85" w:rsidRDefault="00775F85" w:rsidP="00775F85">
      <w:pPr>
        <w:pStyle w:val="14-151"/>
        <w:ind w:firstLine="0"/>
        <w:jc w:val="center"/>
        <w:rPr>
          <w:color w:val="000000"/>
          <w:sz w:val="24"/>
        </w:rPr>
      </w:pPr>
    </w:p>
    <w:p w:rsidR="00775F85" w:rsidRDefault="00775F85" w:rsidP="00775F85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Формы бланков, используемых в администрации</w:t>
      </w:r>
    </w:p>
    <w:p w:rsidR="00775F85" w:rsidRDefault="00775F85" w:rsidP="00775F85">
      <w:pPr>
        <w:pStyle w:val="14-151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2"/>
        <w:jc w:val="center"/>
        <w:rPr>
          <w:color w:val="000000"/>
        </w:rPr>
      </w:pPr>
    </w:p>
    <w:p w:rsidR="00775F85" w:rsidRDefault="00775F85" w:rsidP="00775F85">
      <w:pPr>
        <w:pStyle w:val="2"/>
        <w:jc w:val="center"/>
        <w:rPr>
          <w:b/>
          <w:color w:val="000000"/>
          <w:sz w:val="32"/>
          <w:szCs w:val="32"/>
        </w:rPr>
      </w:pPr>
    </w:p>
    <w:p w:rsidR="00775F85" w:rsidRDefault="00775F85" w:rsidP="00775F85">
      <w:pPr>
        <w:pStyle w:val="a4"/>
        <w:ind w:left="180"/>
      </w:pPr>
      <w:r>
        <w:rPr>
          <w:b w:val="0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-290830</wp:posOffset>
            </wp:positionV>
            <wp:extent cx="804545" cy="1005840"/>
            <wp:effectExtent l="1905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F85" w:rsidRDefault="00775F85" w:rsidP="00775F85">
      <w:pPr>
        <w:pStyle w:val="a4"/>
        <w:jc w:val="left"/>
      </w:pPr>
    </w:p>
    <w:p w:rsidR="00775F85" w:rsidRDefault="00775F85" w:rsidP="00775F85">
      <w:pPr>
        <w:pStyle w:val="a4"/>
        <w:ind w:left="180"/>
      </w:pPr>
    </w:p>
    <w:p w:rsidR="00775F85" w:rsidRDefault="00775F85" w:rsidP="00775F85">
      <w:pPr>
        <w:pStyle w:val="a4"/>
        <w:ind w:left="180"/>
      </w:pPr>
    </w:p>
    <w:p w:rsidR="00775F85" w:rsidRPr="005B379B" w:rsidRDefault="00775F85" w:rsidP="00775F85">
      <w:pPr>
        <w:pStyle w:val="a4"/>
        <w:spacing w:line="276" w:lineRule="auto"/>
        <w:ind w:left="180"/>
        <w:rPr>
          <w:szCs w:val="28"/>
        </w:rPr>
      </w:pPr>
      <w:r w:rsidRPr="005B379B">
        <w:rPr>
          <w:szCs w:val="28"/>
        </w:rPr>
        <w:t>АДМИНИСТРАЦИЯ</w:t>
      </w:r>
    </w:p>
    <w:p w:rsidR="00775F85" w:rsidRPr="005B379B" w:rsidRDefault="00775F85" w:rsidP="00775F85">
      <w:pPr>
        <w:pStyle w:val="a4"/>
        <w:spacing w:line="276" w:lineRule="auto"/>
        <w:ind w:left="180"/>
        <w:rPr>
          <w:b w:val="0"/>
          <w:szCs w:val="28"/>
        </w:rPr>
      </w:pPr>
      <w:r w:rsidRPr="005B379B">
        <w:rPr>
          <w:b w:val="0"/>
          <w:szCs w:val="28"/>
        </w:rPr>
        <w:t>(исполнительно-распорядительный орган)</w:t>
      </w:r>
    </w:p>
    <w:p w:rsidR="00775F85" w:rsidRPr="005B379B" w:rsidRDefault="00561F54" w:rsidP="00775F85">
      <w:pPr>
        <w:pStyle w:val="a4"/>
        <w:spacing w:line="276" w:lineRule="auto"/>
        <w:rPr>
          <w:b w:val="0"/>
          <w:szCs w:val="28"/>
        </w:rPr>
      </w:pPr>
      <w:r>
        <w:rPr>
          <w:b w:val="0"/>
          <w:szCs w:val="28"/>
        </w:rPr>
        <w:t>сельского поселения «</w:t>
      </w:r>
      <w:r w:rsidR="003944D2">
        <w:rPr>
          <w:b w:val="0"/>
          <w:szCs w:val="28"/>
        </w:rPr>
        <w:t>Село Богдановы Колодези</w:t>
      </w:r>
      <w:r>
        <w:rPr>
          <w:b w:val="0"/>
          <w:szCs w:val="28"/>
        </w:rPr>
        <w:t>»</w:t>
      </w:r>
    </w:p>
    <w:p w:rsidR="00775F85" w:rsidRDefault="00775F85" w:rsidP="00775F85">
      <w:pPr>
        <w:pStyle w:val="a4"/>
        <w:rPr>
          <w:b w:val="0"/>
          <w:sz w:val="30"/>
        </w:rPr>
      </w:pPr>
    </w:p>
    <w:p w:rsidR="00775F85" w:rsidRDefault="00775F85" w:rsidP="00775F85">
      <w:pPr>
        <w:pStyle w:val="a4"/>
        <w:rPr>
          <w:sz w:val="40"/>
        </w:rPr>
      </w:pPr>
      <w:r>
        <w:rPr>
          <w:sz w:val="40"/>
        </w:rPr>
        <w:t>ПОСТАНОВЛЕНИЕ</w:t>
      </w:r>
    </w:p>
    <w:p w:rsidR="00775F85" w:rsidRPr="00A737D6" w:rsidRDefault="00775F85" w:rsidP="00775F85">
      <w:pPr>
        <w:pStyle w:val="a4"/>
        <w:rPr>
          <w:b w:val="0"/>
          <w:sz w:val="30"/>
        </w:rPr>
      </w:pPr>
    </w:p>
    <w:p w:rsidR="00775F85" w:rsidRDefault="00775F85" w:rsidP="00775F85">
      <w:pPr>
        <w:pStyle w:val="a4"/>
        <w:jc w:val="both"/>
        <w:rPr>
          <w:b w:val="0"/>
          <w:sz w:val="30"/>
        </w:rPr>
      </w:pPr>
    </w:p>
    <w:p w:rsidR="00775F85" w:rsidRDefault="00775F85" w:rsidP="00775F85">
      <w:pPr>
        <w:pStyle w:val="a4"/>
        <w:jc w:val="both"/>
        <w:rPr>
          <w:b w:val="0"/>
          <w:sz w:val="30"/>
        </w:rPr>
      </w:pPr>
    </w:p>
    <w:p w:rsidR="00775F85" w:rsidRDefault="00775F85" w:rsidP="00775F85">
      <w:pPr>
        <w:pStyle w:val="a4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«____» ___________2019 г.                                                              № _____</w:t>
      </w:r>
    </w:p>
    <w:p w:rsidR="00775F85" w:rsidRDefault="00775F85" w:rsidP="00775F85">
      <w:pPr>
        <w:pStyle w:val="a4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75F85" w:rsidRDefault="00775F85" w:rsidP="00775F85">
      <w:pPr>
        <w:pStyle w:val="a4"/>
        <w:jc w:val="both"/>
        <w:rPr>
          <w:b w:val="0"/>
          <w:sz w:val="30"/>
        </w:rPr>
      </w:pPr>
    </w:p>
    <w:p w:rsidR="00775F85" w:rsidRDefault="00775F85" w:rsidP="00775F85">
      <w:pPr>
        <w:ind w:right="-81"/>
        <w:jc w:val="both"/>
        <w:rPr>
          <w:b/>
        </w:rPr>
      </w:pPr>
    </w:p>
    <w:p w:rsidR="00775F85" w:rsidRDefault="00775F85" w:rsidP="00775F85">
      <w:pPr>
        <w:ind w:right="-81"/>
        <w:jc w:val="both"/>
        <w:rPr>
          <w:b/>
        </w:rPr>
      </w:pPr>
    </w:p>
    <w:p w:rsidR="00775F85" w:rsidRDefault="00775F85" w:rsidP="00775F85">
      <w:pPr>
        <w:ind w:right="-81"/>
        <w:jc w:val="both"/>
        <w:rPr>
          <w:b/>
        </w:rPr>
      </w:pPr>
    </w:p>
    <w:p w:rsidR="00775F85" w:rsidRDefault="00775F85" w:rsidP="00775F85">
      <w:pPr>
        <w:ind w:right="-81"/>
      </w:pPr>
    </w:p>
    <w:p w:rsidR="00775F85" w:rsidRDefault="00775F85" w:rsidP="00775F85">
      <w:pPr>
        <w:ind w:right="-81"/>
        <w:jc w:val="both"/>
      </w:pPr>
    </w:p>
    <w:p w:rsidR="00775F85" w:rsidRPr="005B379B" w:rsidRDefault="00775F85" w:rsidP="00775F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379B">
        <w:rPr>
          <w:rFonts w:ascii="Times New Roman" w:hAnsi="Times New Roman"/>
          <w:b/>
          <w:sz w:val="28"/>
          <w:szCs w:val="28"/>
        </w:rPr>
        <w:t>Глав</w:t>
      </w:r>
      <w:r w:rsidR="00222CF0">
        <w:rPr>
          <w:rFonts w:ascii="Times New Roman" w:hAnsi="Times New Roman"/>
          <w:b/>
          <w:sz w:val="28"/>
          <w:szCs w:val="28"/>
        </w:rPr>
        <w:t>а</w:t>
      </w:r>
      <w:r w:rsidRPr="005B379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75F85" w:rsidRPr="005B379B" w:rsidRDefault="00DD5FDD" w:rsidP="00775F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775F85" w:rsidRPr="005B379B">
        <w:rPr>
          <w:rFonts w:ascii="Times New Roman" w:hAnsi="Times New Roman"/>
          <w:b/>
          <w:sz w:val="28"/>
          <w:szCs w:val="28"/>
        </w:rPr>
        <w:t>И.О. Фамилия</w:t>
      </w:r>
    </w:p>
    <w:p w:rsidR="00775F85" w:rsidRDefault="00775F85" w:rsidP="00775F85">
      <w:pPr>
        <w:spacing w:after="0"/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Pr="00590E0B" w:rsidRDefault="00775F85" w:rsidP="00775F85">
      <w:pPr>
        <w:jc w:val="both"/>
        <w:rPr>
          <w:b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-209550</wp:posOffset>
            </wp:positionV>
            <wp:extent cx="804545" cy="1005840"/>
            <wp:effectExtent l="1905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F85" w:rsidRPr="00590E0B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pStyle w:val="a4"/>
      </w:pPr>
    </w:p>
    <w:p w:rsidR="00775F85" w:rsidRDefault="00775F85" w:rsidP="00775F85">
      <w:pPr>
        <w:pStyle w:val="a4"/>
        <w:jc w:val="left"/>
      </w:pPr>
    </w:p>
    <w:p w:rsidR="00775F85" w:rsidRDefault="00775F85" w:rsidP="00775F85">
      <w:pPr>
        <w:pStyle w:val="a4"/>
        <w:jc w:val="left"/>
      </w:pPr>
    </w:p>
    <w:p w:rsidR="00775F85" w:rsidRDefault="00775F85" w:rsidP="00775F85">
      <w:pPr>
        <w:pStyle w:val="a4"/>
      </w:pPr>
      <w:r>
        <w:t>АДМИНИСТРАЦИЯ</w:t>
      </w:r>
    </w:p>
    <w:p w:rsidR="00775F85" w:rsidRPr="00433368" w:rsidRDefault="00775F85" w:rsidP="00775F85">
      <w:pPr>
        <w:pStyle w:val="a4"/>
        <w:rPr>
          <w:b w:val="0"/>
          <w:szCs w:val="28"/>
        </w:rPr>
      </w:pPr>
      <w:r w:rsidRPr="00433368">
        <w:rPr>
          <w:b w:val="0"/>
          <w:szCs w:val="28"/>
        </w:rPr>
        <w:t>(исполнительно-распорядительный орган)</w:t>
      </w:r>
    </w:p>
    <w:p w:rsidR="00775F85" w:rsidRPr="00433368" w:rsidRDefault="00561F54" w:rsidP="00775F85">
      <w:pPr>
        <w:pStyle w:val="a4"/>
        <w:rPr>
          <w:b w:val="0"/>
          <w:szCs w:val="28"/>
        </w:rPr>
      </w:pPr>
      <w:r>
        <w:rPr>
          <w:b w:val="0"/>
          <w:szCs w:val="28"/>
        </w:rPr>
        <w:t>сельского поселения «</w:t>
      </w:r>
      <w:r w:rsidR="003944D2">
        <w:rPr>
          <w:b w:val="0"/>
          <w:szCs w:val="28"/>
        </w:rPr>
        <w:t>Село Богдановы Колодези</w:t>
      </w:r>
      <w:r>
        <w:rPr>
          <w:b w:val="0"/>
          <w:szCs w:val="28"/>
        </w:rPr>
        <w:t>»</w:t>
      </w:r>
    </w:p>
    <w:p w:rsidR="00775F85" w:rsidRPr="00433368" w:rsidRDefault="00775F85" w:rsidP="00775F85">
      <w:pPr>
        <w:rPr>
          <w:b/>
          <w:szCs w:val="28"/>
        </w:rPr>
      </w:pPr>
    </w:p>
    <w:p w:rsidR="00775F85" w:rsidRPr="005B379B" w:rsidRDefault="00775F85" w:rsidP="00775F85">
      <w:pPr>
        <w:jc w:val="center"/>
        <w:rPr>
          <w:rFonts w:ascii="Times New Roman" w:hAnsi="Times New Roman"/>
          <w:b/>
          <w:sz w:val="40"/>
          <w:szCs w:val="40"/>
        </w:rPr>
      </w:pPr>
      <w:r w:rsidRPr="005B379B">
        <w:rPr>
          <w:rFonts w:ascii="Times New Roman" w:hAnsi="Times New Roman"/>
          <w:b/>
          <w:sz w:val="40"/>
          <w:szCs w:val="40"/>
        </w:rPr>
        <w:t>РАСПОРЯЖЕНИЕ</w:t>
      </w:r>
    </w:p>
    <w:p w:rsidR="00775F85" w:rsidRPr="005B379B" w:rsidRDefault="00775F85" w:rsidP="00775F85">
      <w:pPr>
        <w:jc w:val="center"/>
        <w:rPr>
          <w:rFonts w:ascii="Times New Roman" w:hAnsi="Times New Roman"/>
          <w:sz w:val="28"/>
          <w:szCs w:val="28"/>
        </w:rPr>
      </w:pPr>
    </w:p>
    <w:p w:rsidR="00775F85" w:rsidRDefault="00775F85" w:rsidP="00775F85">
      <w:pPr>
        <w:rPr>
          <w:szCs w:val="28"/>
        </w:rPr>
      </w:pPr>
    </w:p>
    <w:p w:rsidR="00775F85" w:rsidRPr="00213447" w:rsidRDefault="00775F85" w:rsidP="00775F85">
      <w:pPr>
        <w:rPr>
          <w:szCs w:val="28"/>
          <w:u w:val="single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____________2019 г.                                                                №________</w:t>
      </w:r>
    </w:p>
    <w:p w:rsidR="00775F85" w:rsidRDefault="00775F85" w:rsidP="00775F85">
      <w:pPr>
        <w:rPr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Default="00775F85" w:rsidP="00775F85">
      <w:pPr>
        <w:jc w:val="both"/>
        <w:rPr>
          <w:b/>
          <w:szCs w:val="28"/>
        </w:rPr>
      </w:pPr>
    </w:p>
    <w:p w:rsidR="00775F85" w:rsidRPr="005B379B" w:rsidRDefault="00775F85" w:rsidP="00775F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379B">
        <w:rPr>
          <w:rFonts w:ascii="Times New Roman" w:hAnsi="Times New Roman"/>
          <w:b/>
          <w:sz w:val="28"/>
          <w:szCs w:val="28"/>
        </w:rPr>
        <w:t xml:space="preserve">Глава администрации  </w:t>
      </w:r>
    </w:p>
    <w:p w:rsidR="00775F85" w:rsidRPr="005B379B" w:rsidRDefault="00DD5FDD" w:rsidP="00775F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</w:t>
      </w:r>
      <w:r w:rsidR="00775F85" w:rsidRPr="005B379B">
        <w:rPr>
          <w:rFonts w:ascii="Times New Roman" w:hAnsi="Times New Roman"/>
          <w:b/>
          <w:sz w:val="28"/>
          <w:szCs w:val="28"/>
        </w:rPr>
        <w:t>И.О. Фамилия</w:t>
      </w:r>
    </w:p>
    <w:p w:rsidR="00775F85" w:rsidRDefault="00775F85" w:rsidP="00775F85">
      <w:pPr>
        <w:spacing w:after="0"/>
        <w:jc w:val="both"/>
        <w:rPr>
          <w:b/>
          <w:szCs w:val="28"/>
        </w:rPr>
      </w:pPr>
    </w:p>
    <w:p w:rsidR="00775F85" w:rsidRPr="00590E0B" w:rsidRDefault="00775F85" w:rsidP="00775F85">
      <w:pPr>
        <w:jc w:val="both"/>
        <w:rPr>
          <w:szCs w:val="28"/>
        </w:rPr>
      </w:pPr>
    </w:p>
    <w:p w:rsidR="00775F85" w:rsidRDefault="00775F85" w:rsidP="00775F85">
      <w:pPr>
        <w:jc w:val="both"/>
        <w:rPr>
          <w:szCs w:val="28"/>
        </w:rPr>
      </w:pPr>
    </w:p>
    <w:p w:rsidR="00775F85" w:rsidRPr="00590E0B" w:rsidRDefault="00775F85" w:rsidP="00775F85">
      <w:pPr>
        <w:jc w:val="both"/>
        <w:rPr>
          <w:szCs w:val="28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tbl>
      <w:tblPr>
        <w:tblpPr w:leftFromText="180" w:rightFromText="180" w:vertAnchor="page" w:horzAnchor="margin" w:tblpXSpec="center" w:tblpY="496"/>
        <w:tblW w:w="9720" w:type="dxa"/>
        <w:tblLook w:val="00A0" w:firstRow="1" w:lastRow="0" w:firstColumn="1" w:lastColumn="0" w:noHBand="0" w:noVBand="0"/>
      </w:tblPr>
      <w:tblGrid>
        <w:gridCol w:w="4928"/>
        <w:gridCol w:w="4792"/>
      </w:tblGrid>
      <w:tr w:rsidR="00775F85" w:rsidRPr="00377FEB" w:rsidTr="00841896">
        <w:trPr>
          <w:trHeight w:val="4810"/>
        </w:trPr>
        <w:tc>
          <w:tcPr>
            <w:tcW w:w="4928" w:type="dxa"/>
          </w:tcPr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71755</wp:posOffset>
                  </wp:positionV>
                  <wp:extent cx="804545" cy="1005840"/>
                  <wp:effectExtent l="19050" t="0" r="0" b="0"/>
                  <wp:wrapNone/>
                  <wp:docPr id="4" name="Рисунок 4" descr="С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F85" w:rsidRPr="009576F1" w:rsidRDefault="00775F85" w:rsidP="00841896">
            <w:pPr>
              <w:pStyle w:val="aff4"/>
              <w:framePr w:w="0" w:hRule="auto" w:hSpace="0" w:wrap="auto" w:vAnchor="margin" w:hAnchor="text" w:yAlign="inline" w:anchorLock="0"/>
              <w:rPr>
                <w:rFonts w:ascii="Times New Roman" w:hAnsi="Times New Roman"/>
                <w:sz w:val="28"/>
                <w:szCs w:val="28"/>
              </w:rPr>
            </w:pP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  <w:p w:rsidR="00775F85" w:rsidRPr="002A31A8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2A31A8">
              <w:rPr>
                <w:rFonts w:ascii="Times New Roman" w:hAnsi="Times New Roman"/>
                <w:spacing w:val="0"/>
                <w:sz w:val="28"/>
                <w:szCs w:val="28"/>
              </w:rPr>
              <w:t>Российская Федерация</w:t>
            </w: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2A31A8">
              <w:rPr>
                <w:rFonts w:ascii="Times New Roman" w:hAnsi="Times New Roman"/>
                <w:spacing w:val="0"/>
                <w:sz w:val="28"/>
                <w:szCs w:val="28"/>
              </w:rPr>
              <w:t>Калужская область</w:t>
            </w:r>
          </w:p>
          <w:p w:rsidR="00775F85" w:rsidRPr="002D3600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52">
              <w:rPr>
                <w:rFonts w:ascii="Times New Roman" w:hAnsi="Times New Roman"/>
                <w:sz w:val="28"/>
                <w:szCs w:val="28"/>
              </w:rPr>
              <w:t>--------------------------</w:t>
            </w:r>
          </w:p>
          <w:p w:rsidR="00775F85" w:rsidRPr="002A31A8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2A31A8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 xml:space="preserve">Администрация  </w:t>
            </w:r>
          </w:p>
          <w:p w:rsidR="00775F85" w:rsidRPr="002D3600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 w:rsidRPr="002D3600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(исполнительно-распорядительный орган)</w:t>
            </w:r>
          </w:p>
          <w:p w:rsidR="00775F85" w:rsidRPr="002A31A8" w:rsidRDefault="00DD5FDD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сельского поселения</w:t>
            </w:r>
          </w:p>
          <w:p w:rsidR="00775F85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2A31A8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«</w:t>
            </w:r>
            <w:r w:rsidR="003944D2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Село Богдановы Колодези</w:t>
            </w:r>
            <w:r w:rsidRPr="002A31A8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»</w:t>
            </w:r>
          </w:p>
          <w:p w:rsidR="00775F85" w:rsidRPr="002D3600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52">
              <w:rPr>
                <w:rFonts w:ascii="Times New Roman" w:hAnsi="Times New Roman"/>
                <w:sz w:val="28"/>
                <w:szCs w:val="28"/>
              </w:rPr>
              <w:t>--------------------------</w:t>
            </w:r>
          </w:p>
          <w:p w:rsidR="00775F85" w:rsidRPr="00982F9D" w:rsidRDefault="00982F9D" w:rsidP="00982F9D">
            <w:pPr>
              <w:pStyle w:val="aff4"/>
              <w:framePr w:w="0" w:hRule="auto" w:hSpace="0" w:wrap="auto" w:vAnchor="margin" w:hAnchor="text" w:yAlign="inline" w:anchorLock="0"/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</w:pPr>
            <w:r w:rsidRPr="00982F9D"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 xml:space="preserve">        </w:t>
            </w:r>
            <w:r w:rsidRPr="00DF2A44"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 xml:space="preserve"> </w:t>
            </w:r>
            <w:r w:rsidRPr="00982F9D"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>249283Калу</w:t>
            </w:r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 xml:space="preserve">жская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>обл</w:t>
            </w:r>
            <w:proofErr w:type="spellEnd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>.,</w:t>
            </w:r>
            <w:proofErr w:type="spellStart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>Сухиничский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 xml:space="preserve"> р-н</w:t>
            </w:r>
          </w:p>
          <w:p w:rsidR="00775F85" w:rsidRPr="00982F9D" w:rsidRDefault="00982F9D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>c.Богдановы</w:t>
            </w:r>
            <w:proofErr w:type="spellEnd"/>
            <w:r>
              <w:rPr>
                <w:rFonts w:ascii="Times New Roman" w:hAnsi="Times New Roman"/>
                <w:color w:val="FF0000"/>
                <w:spacing w:val="0"/>
                <w:sz w:val="22"/>
                <w:szCs w:val="22"/>
              </w:rPr>
              <w:t xml:space="preserve"> Колодези,77</w:t>
            </w:r>
          </w:p>
          <w:p w:rsidR="00775F85" w:rsidRPr="00982F9D" w:rsidRDefault="00775F85" w:rsidP="00841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kern w:val="28"/>
              </w:rPr>
            </w:pPr>
            <w:r w:rsidRPr="00982F9D">
              <w:rPr>
                <w:rFonts w:ascii="Times New Roman" w:hAnsi="Times New Roman"/>
                <w:color w:val="FF0000"/>
                <w:kern w:val="28"/>
              </w:rPr>
              <w:t>Т</w:t>
            </w:r>
            <w:r w:rsidR="00982F9D">
              <w:rPr>
                <w:color w:val="FF0000"/>
                <w:kern w:val="28"/>
              </w:rPr>
              <w:t>ел. (848451) 5-05-39</w:t>
            </w:r>
            <w:r w:rsidRPr="00982F9D">
              <w:rPr>
                <w:rFonts w:ascii="Times New Roman" w:hAnsi="Times New Roman"/>
                <w:color w:val="FF0000"/>
                <w:kern w:val="28"/>
              </w:rPr>
              <w:t xml:space="preserve"> </w:t>
            </w:r>
          </w:p>
          <w:p w:rsidR="00775F85" w:rsidRPr="00982F9D" w:rsidRDefault="00982F9D" w:rsidP="00841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kern w:val="28"/>
              </w:rPr>
            </w:pPr>
            <w:r>
              <w:rPr>
                <w:rFonts w:ascii="Times New Roman" w:hAnsi="Times New Roman"/>
                <w:color w:val="FF0000"/>
                <w:kern w:val="28"/>
              </w:rPr>
              <w:t>Факс (848451) 5-05-39</w:t>
            </w:r>
            <w:r w:rsidR="00775F85" w:rsidRPr="00982F9D">
              <w:rPr>
                <w:rFonts w:ascii="Times New Roman" w:hAnsi="Times New Roman"/>
                <w:color w:val="FF0000"/>
                <w:kern w:val="28"/>
              </w:rPr>
              <w:t xml:space="preserve"> </w:t>
            </w:r>
          </w:p>
          <w:p w:rsidR="00775F85" w:rsidRPr="00982F9D" w:rsidRDefault="00775F85" w:rsidP="00841896">
            <w:pPr>
              <w:pStyle w:val="aff4"/>
              <w:framePr w:w="0" w:hRule="auto" w:hSpace="0" w:wrap="auto" w:vAnchor="margin" w:hAnchor="text" w:yAlign="inline" w:anchorLock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 xml:space="preserve">         </w:t>
            </w:r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  <w:lang w:val="en-US"/>
              </w:rPr>
              <w:t>E</w:t>
            </w:r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>-</w:t>
            </w:r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  <w:lang w:val="en-US"/>
              </w:rPr>
              <w:t>mail</w:t>
            </w:r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 xml:space="preserve">: </w:t>
            </w:r>
            <w:proofErr w:type="spellStart"/>
            <w:r w:rsid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  <w:lang w:val="en-US"/>
              </w:rPr>
              <w:t>bkolodezi</w:t>
            </w:r>
            <w:proofErr w:type="spellEnd"/>
            <w:r w:rsidR="00982F9D"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>.</w:t>
            </w:r>
            <w:proofErr w:type="spellStart"/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  <w:lang w:val="en-US"/>
              </w:rPr>
              <w:t>adm</w:t>
            </w:r>
            <w:proofErr w:type="spellEnd"/>
            <w:r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>.</w:t>
            </w:r>
            <w:r w:rsidR="00982F9D" w:rsidRP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</w:rPr>
              <w:t>@</w:t>
            </w:r>
            <w:proofErr w:type="spellStart"/>
            <w:r w:rsidR="00982F9D">
              <w:rPr>
                <w:rFonts w:ascii="Times New Roman" w:hAnsi="Times New Roman"/>
                <w:color w:val="FF0000"/>
                <w:kern w:val="28"/>
                <w:sz w:val="22"/>
                <w:szCs w:val="22"/>
                <w:lang w:val="en-US"/>
              </w:rPr>
              <w:t>yandex</w:t>
            </w:r>
            <w:proofErr w:type="spellEnd"/>
            <w:r w:rsidRPr="00982F9D">
              <w:rPr>
                <w:rFonts w:ascii="Times New Roman" w:hAnsi="Times New Roman"/>
                <w:color w:val="FF0000"/>
                <w:kern w:val="28"/>
                <w:szCs w:val="24"/>
              </w:rPr>
              <w:t>.</w:t>
            </w:r>
            <w:proofErr w:type="spellStart"/>
            <w:r w:rsidRPr="00DD5FDD">
              <w:rPr>
                <w:rFonts w:ascii="Times New Roman" w:hAnsi="Times New Roman"/>
                <w:color w:val="FF0000"/>
                <w:kern w:val="28"/>
                <w:szCs w:val="24"/>
                <w:lang w:val="en-US"/>
              </w:rPr>
              <w:t>ru</w:t>
            </w:r>
            <w:proofErr w:type="spellEnd"/>
            <w:r w:rsidRPr="00982F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75F85" w:rsidRPr="00982F9D" w:rsidRDefault="00775F85" w:rsidP="00841896">
            <w:pPr>
              <w:pStyle w:val="aff4"/>
              <w:framePr w:w="0" w:hRule="auto" w:hSpace="0" w:wrap="auto" w:vAnchor="margin" w:hAnchor="text" w:yAlign="inline" w:anchorLock="0"/>
              <w:rPr>
                <w:rFonts w:ascii="Times New Roman" w:hAnsi="Times New Roman"/>
                <w:sz w:val="24"/>
                <w:szCs w:val="24"/>
              </w:rPr>
            </w:pPr>
            <w:r w:rsidRPr="00982F9D">
              <w:rPr>
                <w:rFonts w:ascii="Times New Roman" w:hAnsi="Times New Roman"/>
                <w:sz w:val="24"/>
                <w:szCs w:val="24"/>
              </w:rPr>
              <w:t xml:space="preserve"> __________________№  _____________</w:t>
            </w:r>
          </w:p>
          <w:p w:rsidR="00775F85" w:rsidRPr="00982F9D" w:rsidRDefault="00775F85" w:rsidP="00841896">
            <w:pPr>
              <w:pStyle w:val="aff4"/>
              <w:framePr w:w="0" w:hRule="auto" w:hSpace="0" w:wrap="auto" w:vAnchor="margin" w:hAnchor="text" w:yAlign="inline" w:anchorLock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F9D">
              <w:rPr>
                <w:rFonts w:ascii="Times New Roman" w:hAnsi="Times New Roman"/>
                <w:sz w:val="24"/>
                <w:szCs w:val="24"/>
              </w:rPr>
              <w:t>На  №</w:t>
            </w:r>
            <w:proofErr w:type="gramEnd"/>
            <w:r w:rsidRPr="00982F9D">
              <w:rPr>
                <w:rFonts w:ascii="Times New Roman" w:hAnsi="Times New Roman"/>
                <w:sz w:val="24"/>
                <w:szCs w:val="24"/>
              </w:rPr>
              <w:t xml:space="preserve">  ______________ от  ___________</w:t>
            </w:r>
          </w:p>
          <w:p w:rsidR="00775F85" w:rsidRPr="00D02052" w:rsidRDefault="00775F85" w:rsidP="00841896">
            <w:pPr>
              <w:pStyle w:val="aff4"/>
              <w:framePr w:w="0" w:hRule="auto" w:hSpace="0" w:wrap="auto" w:vAnchor="margin" w:hAnchor="text" w:yAlign="inline" w:anchorLock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75F85" w:rsidRPr="00D02052" w:rsidRDefault="00775F85" w:rsidP="00841896">
            <w:pPr>
              <w:rPr>
                <w:szCs w:val="28"/>
              </w:rPr>
            </w:pPr>
          </w:p>
          <w:p w:rsidR="00775F85" w:rsidRPr="00D02052" w:rsidRDefault="00775F85" w:rsidP="00841896">
            <w:pPr>
              <w:rPr>
                <w:szCs w:val="28"/>
              </w:rPr>
            </w:pPr>
          </w:p>
          <w:p w:rsidR="00775F85" w:rsidRPr="00D02052" w:rsidRDefault="00775F85" w:rsidP="00841896">
            <w:pPr>
              <w:rPr>
                <w:szCs w:val="28"/>
              </w:rPr>
            </w:pPr>
          </w:p>
          <w:p w:rsidR="00775F85" w:rsidRDefault="00775F85" w:rsidP="00841896">
            <w:pPr>
              <w:rPr>
                <w:b/>
                <w:szCs w:val="28"/>
              </w:rPr>
            </w:pPr>
          </w:p>
          <w:p w:rsidR="00775F85" w:rsidRDefault="00775F85" w:rsidP="00841896">
            <w:pPr>
              <w:rPr>
                <w:b/>
                <w:szCs w:val="28"/>
              </w:rPr>
            </w:pPr>
          </w:p>
          <w:p w:rsidR="00775F85" w:rsidRDefault="00775F85" w:rsidP="00841896">
            <w:pPr>
              <w:rPr>
                <w:b/>
                <w:szCs w:val="28"/>
              </w:rPr>
            </w:pPr>
          </w:p>
          <w:p w:rsidR="00775F85" w:rsidRDefault="00775F85" w:rsidP="00841896">
            <w:pPr>
              <w:rPr>
                <w:b/>
                <w:szCs w:val="28"/>
              </w:rPr>
            </w:pPr>
          </w:p>
          <w:p w:rsidR="00775F85" w:rsidRDefault="00775F85" w:rsidP="00841896">
            <w:pPr>
              <w:rPr>
                <w:b/>
                <w:szCs w:val="28"/>
              </w:rPr>
            </w:pPr>
          </w:p>
          <w:p w:rsidR="00775F85" w:rsidRPr="00377FEB" w:rsidRDefault="00775F85" w:rsidP="00841896">
            <w:pPr>
              <w:rPr>
                <w:szCs w:val="28"/>
              </w:rPr>
            </w:pPr>
          </w:p>
        </w:tc>
      </w:tr>
    </w:tbl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rPr>
          <w:b/>
          <w:noProof/>
          <w:color w:val="000000"/>
        </w:rPr>
      </w:pPr>
    </w:p>
    <w:p w:rsidR="00775F85" w:rsidRDefault="00775F85" w:rsidP="00775F85">
      <w:pPr>
        <w:sectPr w:rsidR="00775F85" w:rsidSect="00841896">
          <w:headerReference w:type="even" r:id="rId21"/>
          <w:footerReference w:type="even" r:id="rId22"/>
          <w:footerReference w:type="default" r:id="rId23"/>
          <w:headerReference w:type="first" r:id="rId24"/>
          <w:pgSz w:w="11906" w:h="16838"/>
          <w:pgMar w:top="881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5</w:t>
      </w:r>
      <w:r w:rsidRPr="00EA3C45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EA3C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Default="00775F85" w:rsidP="005548D9">
      <w:pPr>
        <w:spacing w:after="0"/>
        <w:ind w:left="4500"/>
        <w:jc w:val="right"/>
        <w:rPr>
          <w:color w:val="000000"/>
        </w:rPr>
      </w:pPr>
    </w:p>
    <w:p w:rsidR="00775F85" w:rsidRDefault="00775F85" w:rsidP="00775F85">
      <w:pPr>
        <w:autoSpaceDE w:val="0"/>
        <w:autoSpaceDN w:val="0"/>
        <w:adjustRightInd w:val="0"/>
        <w:ind w:left="5544"/>
        <w:outlineLvl w:val="1"/>
        <w:rPr>
          <w:color w:val="000000"/>
        </w:rPr>
      </w:pPr>
    </w:p>
    <w:p w:rsidR="00775F85" w:rsidRDefault="00775F85" w:rsidP="00775F85">
      <w:pPr>
        <w:pStyle w:val="35"/>
        <w:rPr>
          <w:color w:val="000000"/>
        </w:rPr>
      </w:pPr>
      <w:r>
        <w:rPr>
          <w:color w:val="000000"/>
        </w:rPr>
        <w:t>Требования к документам, изготовляемым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775F85" w:rsidRDefault="00775F85" w:rsidP="00775F85">
      <w:pPr>
        <w:rPr>
          <w:b/>
          <w:color w:val="000000"/>
          <w:sz w:val="24"/>
        </w:rPr>
      </w:pP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 w:rsidRPr="008B1EC8">
        <w:rPr>
          <w:color w:val="000000"/>
        </w:rPr>
        <w:t xml:space="preserve">Тексты документов печатаются </w:t>
      </w:r>
      <w:r>
        <w:rPr>
          <w:color w:val="000000"/>
        </w:rPr>
        <w:t>на бланках формата А4.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 бланках документов воспроизводится герб. Изображение герба помещается на верхнем поле бланка документа на расстоянии 10 мм от верхнего края листа по центру.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Название вида документа печатается прописными буквами.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>
        <w:rPr>
          <w:color w:val="000000"/>
        </w:rPr>
        <w:br/>
        <w:t xml:space="preserve">на уровне последней строки наименования должности </w:t>
      </w:r>
      <w:r>
        <w:rPr>
          <w:bCs/>
          <w:color w:val="000000"/>
        </w:rPr>
        <w:t xml:space="preserve">с использованием комбинации клавиш </w:t>
      </w:r>
      <w:r>
        <w:rPr>
          <w:bCs/>
          <w:color w:val="000000"/>
          <w:lang w:val="en-US"/>
        </w:rPr>
        <w:t>Shift</w:t>
      </w:r>
      <w:r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Ctrl</w:t>
      </w:r>
      <w:r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>
        <w:rPr>
          <w:color w:val="000000"/>
        </w:rPr>
        <w:br/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Внедрение электронных таблиц, созданных в табличных процессорах, в документы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color w:val="000000"/>
          <w:lang w:val="en-US"/>
        </w:rPr>
        <w:t>MS Excel</w:t>
      </w:r>
      <w:r>
        <w:rPr>
          <w:color w:val="000000"/>
        </w:rPr>
        <w:t>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текста документов используется стиль, который имеет следующие параметры:</w:t>
      </w:r>
    </w:p>
    <w:p w:rsidR="00775F85" w:rsidRDefault="00775F85" w:rsidP="00775F85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  <w:lang w:val="en-US"/>
        </w:rPr>
        <w:t>TimesNewRoman</w:t>
      </w:r>
      <w:proofErr w:type="spellEnd"/>
    </w:p>
    <w:p w:rsidR="00775F85" w:rsidRDefault="00775F85" w:rsidP="00775F85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lastRenderedPageBreak/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 пунктов</w:t>
      </w:r>
    </w:p>
    <w:p w:rsidR="00775F85" w:rsidRDefault="00775F85" w:rsidP="00775F85">
      <w:pPr>
        <w:pStyle w:val="T-15"/>
        <w:keepNext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Отступ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слева</w:t>
      </w:r>
      <w:r>
        <w:rPr>
          <w:color w:val="000000"/>
        </w:rPr>
        <w:tab/>
      </w:r>
      <w:r>
        <w:rPr>
          <w:color w:val="000000"/>
        </w:rPr>
        <w:tab/>
        <w:t>0 см</w:t>
      </w:r>
    </w:p>
    <w:p w:rsidR="00775F85" w:rsidRDefault="00775F85" w:rsidP="00775F85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справа</w:t>
      </w:r>
      <w:r>
        <w:rPr>
          <w:color w:val="000000"/>
        </w:rPr>
        <w:tab/>
        <w:t>0 см</w:t>
      </w:r>
    </w:p>
    <w:p w:rsidR="00775F85" w:rsidRDefault="00775F85" w:rsidP="00775F85">
      <w:pPr>
        <w:pStyle w:val="T-15"/>
        <w:keepNext/>
        <w:numPr>
          <w:ilvl w:val="0"/>
          <w:numId w:val="11"/>
        </w:numPr>
        <w:ind w:left="0" w:firstLine="709"/>
        <w:rPr>
          <w:color w:val="000000"/>
        </w:rPr>
      </w:pPr>
      <w:r>
        <w:rPr>
          <w:color w:val="000000"/>
        </w:rPr>
        <w:t>Интервал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перед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775F85" w:rsidRDefault="00775F85" w:rsidP="00775F85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после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775F85" w:rsidRDefault="00775F85" w:rsidP="00775F85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Межстрочный интервал</w:t>
      </w:r>
      <w:r>
        <w:rPr>
          <w:color w:val="000000"/>
        </w:rPr>
        <w:tab/>
        <w:t>одинарный</w:t>
      </w:r>
    </w:p>
    <w:p w:rsidR="00775F85" w:rsidRDefault="00775F85" w:rsidP="00775F85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отступ на 1,25 см</w:t>
      </w:r>
    </w:p>
    <w:p w:rsidR="00775F85" w:rsidRDefault="00775F85" w:rsidP="00775F85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bCs/>
          <w:color w:val="000000"/>
        </w:rPr>
      </w:pPr>
      <w:r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таблица всегда должна иметь название, которое выравнивается</w:t>
      </w:r>
      <w:r>
        <w:rPr>
          <w:bCs/>
          <w:color w:val="000000"/>
        </w:rPr>
        <w:br/>
        <w:t>по правому полю документа;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таблица выравнивается по центру листа;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заголовки столбцов и строк выравниваются по центру ячейки;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данные в ячейках таблицы выравниваются сверху по левому краю;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продолжение таблицы на новом листе всегда начинается с заголовков ее столбцов (или номеров столбцов);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строки таблицы переносятся на новый лист документа исключительно целиком;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775F85" w:rsidRDefault="00775F85" w:rsidP="00775F85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775F85" w:rsidRDefault="00775F85" w:rsidP="00775F85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775F85" w:rsidRDefault="00775F85" w:rsidP="00775F85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3,0 см</w:t>
      </w:r>
    </w:p>
    <w:p w:rsidR="00775F85" w:rsidRDefault="00775F85" w:rsidP="00775F85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  <w:t>1,5 см</w:t>
      </w:r>
    </w:p>
    <w:p w:rsidR="00775F85" w:rsidRDefault="00775F85" w:rsidP="00775F85">
      <w:pPr>
        <w:pStyle w:val="T-15"/>
        <w:ind w:firstLine="709"/>
        <w:rPr>
          <w:color w:val="000000"/>
        </w:rPr>
      </w:pPr>
      <w:r>
        <w:rPr>
          <w:color w:val="000000"/>
        </w:rPr>
        <w:t>От края до колонтитула:</w:t>
      </w:r>
    </w:p>
    <w:p w:rsidR="00775F85" w:rsidRDefault="00775F85" w:rsidP="00775F85">
      <w:pPr>
        <w:pStyle w:val="T-15"/>
        <w:numPr>
          <w:ilvl w:val="0"/>
          <w:numId w:val="14"/>
        </w:numPr>
        <w:ind w:left="0" w:firstLine="709"/>
        <w:rPr>
          <w:color w:val="000000"/>
        </w:rPr>
      </w:pPr>
      <w:r>
        <w:rPr>
          <w:color w:val="000000"/>
        </w:rPr>
        <w:t>верхнего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775F85" w:rsidRDefault="00775F85" w:rsidP="00775F85">
      <w:pPr>
        <w:pStyle w:val="T-15"/>
        <w:numPr>
          <w:ilvl w:val="0"/>
          <w:numId w:val="14"/>
        </w:numPr>
        <w:ind w:left="0" w:firstLine="709"/>
        <w:rPr>
          <w:color w:val="000000"/>
        </w:rPr>
      </w:pPr>
      <w:r>
        <w:rPr>
          <w:color w:val="000000"/>
        </w:rPr>
        <w:t>нижнего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60"/>
        </w:tabs>
        <w:spacing w:before="12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 подготовке документов используют следующие реквизиты: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 организации;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 вида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ссылка на регистрационный номер и дату поступившего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место составления или издания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адресат;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утверждения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заголовок к тексту;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текст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приложении;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подпись;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согласования документа;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об исполнителе;</w:t>
      </w:r>
    </w:p>
    <w:p w:rsidR="00775F85" w:rsidRDefault="00775F85" w:rsidP="00775F85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идентификатор электронной копии документа.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60"/>
        </w:tabs>
        <w:spacing w:before="240"/>
        <w:rPr>
          <w:bCs/>
          <w:color w:val="000000"/>
        </w:rPr>
      </w:pPr>
      <w:r>
        <w:rPr>
          <w:bCs/>
          <w:color w:val="000000"/>
        </w:rPr>
        <w:t>Реквизиты (кроме текста документа и адресата), состоящие</w:t>
      </w:r>
      <w:r>
        <w:rPr>
          <w:bCs/>
          <w:color w:val="000000"/>
        </w:rPr>
        <w:br/>
        <w:t>из нескольких строк, печатают со следующими параметрами:</w:t>
      </w:r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  <w:lang w:val="en-US"/>
        </w:rPr>
        <w:t>TimesNewRoman</w:t>
      </w:r>
      <w:proofErr w:type="spellEnd"/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пунктов</w:t>
      </w:r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Отступ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слева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см</w:t>
      </w:r>
    </w:p>
    <w:p w:rsidR="00775F85" w:rsidRDefault="00775F85" w:rsidP="00775F85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  <w:t>0 см</w:t>
      </w:r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пунктов</w:t>
      </w:r>
    </w:p>
    <w:p w:rsidR="00775F85" w:rsidRDefault="00775F85" w:rsidP="00775F85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после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пунктов</w:t>
      </w:r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Межстрочный 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одинарный</w:t>
      </w:r>
    </w:p>
    <w:p w:rsidR="00775F85" w:rsidRDefault="00775F85" w:rsidP="00775F85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нет</w:t>
      </w:r>
    </w:p>
    <w:p w:rsidR="00775F85" w:rsidRDefault="00775F85" w:rsidP="00775F85">
      <w:pPr>
        <w:pStyle w:val="T-15"/>
        <w:numPr>
          <w:ilvl w:val="0"/>
          <w:numId w:val="12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Выравнивание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 центру</w:t>
      </w:r>
    </w:p>
    <w:p w:rsidR="00775F85" w:rsidRDefault="00775F85" w:rsidP="00775F85">
      <w:pPr>
        <w:pStyle w:val="T-15"/>
        <w:numPr>
          <w:ilvl w:val="0"/>
          <w:numId w:val="19"/>
        </w:numPr>
        <w:tabs>
          <w:tab w:val="left" w:pos="1260"/>
        </w:tabs>
        <w:spacing w:before="240"/>
        <w:rPr>
          <w:bCs/>
          <w:color w:val="000000"/>
        </w:rPr>
      </w:pPr>
      <w:r>
        <w:rPr>
          <w:bCs/>
          <w:color w:val="000000"/>
        </w:rPr>
        <w:t>Реквизит «Адресат» печатают со следующими параметрами:</w:t>
      </w:r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  <w:lang w:val="en-US"/>
        </w:rPr>
        <w:t>TimesNewRoman</w:t>
      </w:r>
      <w:proofErr w:type="spellEnd"/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пунктов</w:t>
      </w:r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слева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7 см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  <w:t>0 см</w:t>
      </w:r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lastRenderedPageBreak/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пунктов</w:t>
      </w:r>
    </w:p>
    <w:p w:rsidR="00775F85" w:rsidRDefault="00775F85" w:rsidP="00775F85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после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пунктов</w:t>
      </w:r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Межстрочный 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одинарный</w:t>
      </w:r>
    </w:p>
    <w:p w:rsidR="00775F85" w:rsidRDefault="00775F85" w:rsidP="00775F85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нет</w:t>
      </w:r>
    </w:p>
    <w:p w:rsidR="00775F85" w:rsidRDefault="00775F85" w:rsidP="00775F85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bCs/>
          <w:color w:val="000000"/>
        </w:rPr>
        <w:t>Выравнивание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 центру</w:t>
      </w:r>
    </w:p>
    <w:p w:rsidR="00775F85" w:rsidRDefault="00775F85" w:rsidP="00775F85">
      <w:pPr>
        <w:pStyle w:val="T-15"/>
        <w:tabs>
          <w:tab w:val="left" w:pos="1260"/>
        </w:tabs>
        <w:ind w:firstLine="709"/>
        <w:rPr>
          <w:color w:val="000000"/>
        </w:rPr>
      </w:pPr>
      <w:r>
        <w:rPr>
          <w:color w:val="000000"/>
        </w:rPr>
        <w:t>14. При оформлении документов на двух и более страницах вторая</w:t>
      </w:r>
      <w:r>
        <w:rPr>
          <w:color w:val="000000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всяких знаков препинания.</w:t>
      </w:r>
    </w:p>
    <w:p w:rsidR="00775F85" w:rsidRDefault="00775F85" w:rsidP="00775F85">
      <w:pPr>
        <w:pStyle w:val="T-15"/>
        <w:ind w:firstLine="709"/>
        <w:rPr>
          <w:color w:val="000000"/>
        </w:rPr>
      </w:pPr>
      <w:r>
        <w:rPr>
          <w:color w:val="000000"/>
        </w:rPr>
        <w:t>Если документ имеет приложение, то оно печатается с новой страницы.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0"/>
        </w:tabs>
        <w:spacing w:before="120"/>
        <w:ind w:left="0" w:firstLine="709"/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1200"/>
        </w:tabs>
        <w:ind w:left="0" w:firstLine="709"/>
        <w:rPr>
          <w:color w:val="000000"/>
        </w:rPr>
      </w:pPr>
      <w:r>
        <w:rPr>
          <w:color w:val="000000"/>
        </w:rPr>
        <w:t>Каждый документ со всеми приложениями к нему помещают</w:t>
      </w:r>
      <w:r>
        <w:rPr>
          <w:color w:val="000000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775F85" w:rsidRDefault="00775F85" w:rsidP="00775F85">
      <w:pPr>
        <w:pStyle w:val="T-15"/>
        <w:numPr>
          <w:ilvl w:val="0"/>
          <w:numId w:val="22"/>
        </w:numPr>
        <w:ind w:left="0" w:firstLine="709"/>
        <w:rPr>
          <w:color w:val="000000"/>
        </w:rPr>
      </w:pPr>
      <w:r>
        <w:rPr>
          <w:color w:val="000000"/>
        </w:rPr>
        <w:t>Все реквизиты документа отделяют друг от друга одной пустой строкой, образуемой символом абзаца (</w:t>
      </w:r>
      <w:r>
        <w:rPr>
          <w:color w:val="000000"/>
        </w:rPr>
        <w:sym w:font="Times New Roman" w:char="00B6"/>
      </w:r>
      <w:r>
        <w:rPr>
          <w:color w:val="000000"/>
        </w:rPr>
        <w:t xml:space="preserve"> – клавиша </w:t>
      </w:r>
      <w:r>
        <w:rPr>
          <w:color w:val="000000"/>
          <w:lang w:val="en-US"/>
        </w:rPr>
        <w:t>Enter</w:t>
      </w:r>
      <w:r>
        <w:rPr>
          <w:color w:val="000000"/>
        </w:rPr>
        <w:t>). В тексте</w:t>
      </w:r>
      <w:r>
        <w:rPr>
          <w:color w:val="000000"/>
        </w:rPr>
        <w:br/>
        <w:t>не должно встречаться более двух символов абзаца подряд.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0"/>
        </w:tabs>
        <w:ind w:left="0" w:firstLine="709"/>
        <w:rPr>
          <w:color w:val="000000"/>
        </w:rPr>
      </w:pPr>
      <w:r>
        <w:rPr>
          <w:color w:val="000000"/>
        </w:rPr>
        <w:t xml:space="preserve"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 и фамилии 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775F85" w:rsidRDefault="00775F85" w:rsidP="00775F85">
      <w:pPr>
        <w:pStyle w:val="T-15"/>
        <w:numPr>
          <w:ilvl w:val="0"/>
          <w:numId w:val="22"/>
        </w:numPr>
        <w:ind w:left="0" w:firstLine="709"/>
        <w:rPr>
          <w:color w:val="000000"/>
        </w:rPr>
      </w:pPr>
      <w:r>
        <w:rPr>
          <w:color w:val="000000"/>
        </w:rPr>
        <w:t xml:space="preserve">Не допускается включать в текст документа разделительные линии, составленные из цепочек символов (*, =, -, </w:t>
      </w:r>
      <w:r>
        <w:rPr>
          <w:color w:val="000000"/>
        </w:rPr>
        <w:softHyphen/>
        <w:t>– и др.).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0"/>
        </w:tabs>
        <w:ind w:left="0" w:firstLine="709"/>
        <w:rPr>
          <w:color w:val="000000"/>
        </w:rPr>
      </w:pPr>
      <w:r>
        <w:rPr>
          <w:color w:val="000000"/>
        </w:rPr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775F85" w:rsidRDefault="00775F85" w:rsidP="00775F85">
      <w:pPr>
        <w:pStyle w:val="T-15"/>
        <w:numPr>
          <w:ilvl w:val="0"/>
          <w:numId w:val="22"/>
        </w:numPr>
        <w:ind w:left="0" w:firstLine="709"/>
        <w:rPr>
          <w:color w:val="000000"/>
        </w:rPr>
      </w:pPr>
      <w:r>
        <w:rPr>
          <w:color w:val="000000"/>
        </w:rPr>
        <w:lastRenderedPageBreak/>
        <w:t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0"/>
        </w:tabs>
        <w:ind w:left="0" w:firstLine="709"/>
        <w:rPr>
          <w:color w:val="000000"/>
        </w:rPr>
      </w:pPr>
      <w:r>
        <w:rPr>
          <w:color w:val="000000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1200"/>
        </w:tabs>
        <w:ind w:left="0" w:firstLine="709"/>
        <w:rPr>
          <w:color w:val="000000"/>
        </w:rPr>
      </w:pPr>
      <w:r>
        <w:rPr>
          <w:color w:val="000000"/>
        </w:rPr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775F85" w:rsidRDefault="00775F85" w:rsidP="00775F85">
      <w:pPr>
        <w:pStyle w:val="T-15"/>
        <w:numPr>
          <w:ilvl w:val="0"/>
          <w:numId w:val="22"/>
        </w:numPr>
        <w:ind w:left="0" w:firstLine="709"/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>
        <w:rPr>
          <w:bCs/>
          <w:color w:val="000000"/>
        </w:rPr>
        <w:t>(кроме имен собственных при наличии подтверждающих документов)</w:t>
      </w:r>
      <w:r>
        <w:rPr>
          <w:color w:val="000000"/>
        </w:rPr>
        <w:t>.</w:t>
      </w:r>
    </w:p>
    <w:p w:rsidR="00775F85" w:rsidRDefault="00775F85" w:rsidP="00775F85">
      <w:pPr>
        <w:pStyle w:val="T-15"/>
        <w:numPr>
          <w:ilvl w:val="0"/>
          <w:numId w:val="22"/>
        </w:numPr>
        <w:tabs>
          <w:tab w:val="left" w:pos="1200"/>
        </w:tabs>
        <w:ind w:left="0" w:firstLine="709"/>
        <w:rPr>
          <w:color w:val="000000"/>
        </w:rPr>
      </w:pPr>
      <w:r>
        <w:rPr>
          <w:color w:val="000000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Enter</w:t>
      </w:r>
      <w:r>
        <w:rPr>
          <w:color w:val="000000"/>
        </w:rPr>
        <w:t>).</w:t>
      </w:r>
    </w:p>
    <w:p w:rsidR="00775F85" w:rsidRDefault="00775F85" w:rsidP="00775F85"/>
    <w:p w:rsidR="00775F85" w:rsidRDefault="00775F85" w:rsidP="00775F85">
      <w:pPr>
        <w:rPr>
          <w:sz w:val="20"/>
          <w:szCs w:val="20"/>
        </w:rPr>
        <w:sectPr w:rsidR="00775F8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6</w:t>
      </w:r>
      <w:r w:rsidRPr="006E3320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6E33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Default="00775F85" w:rsidP="005548D9">
      <w:pPr>
        <w:spacing w:after="0"/>
        <w:ind w:left="4500"/>
        <w:jc w:val="right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 рассылки исходящих документов</w:t>
      </w: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36"/>
        <w:gridCol w:w="4057"/>
      </w:tblGrid>
      <w:tr w:rsidR="00775F85" w:rsidTr="00841896">
        <w:tc>
          <w:tcPr>
            <w:tcW w:w="856" w:type="dxa"/>
            <w:vAlign w:val="center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  <w:t>п/п</w:t>
            </w:r>
          </w:p>
        </w:tc>
        <w:tc>
          <w:tcPr>
            <w:tcW w:w="4488" w:type="dxa"/>
            <w:vAlign w:val="center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Полный почтовый адрес</w:t>
            </w: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75F85" w:rsidTr="00841896">
        <w:tc>
          <w:tcPr>
            <w:tcW w:w="856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775F85" w:rsidRDefault="00775F85" w:rsidP="00841896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775F85" w:rsidRDefault="00775F85" w:rsidP="00775F85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D5FDD" w:rsidRDefault="00775F85" w:rsidP="00775F85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Глава администрации</w:t>
      </w:r>
    </w:p>
    <w:p w:rsidR="00775F85" w:rsidRDefault="00DD5FDD" w:rsidP="00775F85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сельского поселения</w:t>
      </w:r>
      <w:r w:rsidR="00775F85">
        <w:rPr>
          <w:color w:val="000000"/>
        </w:rPr>
        <w:t xml:space="preserve"> _______________</w:t>
      </w:r>
    </w:p>
    <w:p w:rsidR="00775F85" w:rsidRDefault="00775F85" w:rsidP="00775F85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Исполнитель_________________________</w:t>
      </w:r>
    </w:p>
    <w:p w:rsidR="00775F85" w:rsidRDefault="00775F85" w:rsidP="00775F85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__________20__г.</w:t>
      </w: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color w:val="000000"/>
        </w:rPr>
      </w:pPr>
    </w:p>
    <w:p w:rsidR="00775F85" w:rsidRDefault="00775F85" w:rsidP="00775F85">
      <w:pPr>
        <w:rPr>
          <w:sz w:val="20"/>
          <w:szCs w:val="20"/>
        </w:rPr>
        <w:sectPr w:rsidR="00775F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7</w:t>
      </w:r>
      <w:r w:rsidRPr="006E3320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6E33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Default="00775F85" w:rsidP="005548D9">
      <w:pPr>
        <w:spacing w:after="0"/>
        <w:ind w:left="4500"/>
        <w:jc w:val="right"/>
      </w:pPr>
    </w:p>
    <w:p w:rsidR="00775F85" w:rsidRDefault="00775F85" w:rsidP="00775F85">
      <w:pPr>
        <w:ind w:left="5040"/>
        <w:rPr>
          <w:color w:val="000000"/>
        </w:rPr>
      </w:pPr>
    </w:p>
    <w:p w:rsidR="00775F85" w:rsidRPr="006E3320" w:rsidRDefault="00775F85" w:rsidP="00775F85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3320">
        <w:rPr>
          <w:rFonts w:ascii="Times New Roman" w:hAnsi="Times New Roman"/>
          <w:b/>
          <w:color w:val="000000"/>
          <w:spacing w:val="60"/>
          <w:sz w:val="28"/>
          <w:szCs w:val="28"/>
        </w:rPr>
        <w:t>ПЕРЕЧЕН</w:t>
      </w:r>
      <w:r w:rsidRPr="006E3320">
        <w:rPr>
          <w:rFonts w:ascii="Times New Roman" w:hAnsi="Times New Roman"/>
          <w:b/>
          <w:color w:val="000000"/>
          <w:sz w:val="28"/>
          <w:szCs w:val="28"/>
        </w:rPr>
        <w:t>Ь</w:t>
      </w:r>
    </w:p>
    <w:p w:rsidR="00775F85" w:rsidRPr="006E3320" w:rsidRDefault="00775F85" w:rsidP="00775F85">
      <w:pPr>
        <w:pStyle w:val="14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8"/>
        </w:rPr>
      </w:pPr>
      <w:r w:rsidRPr="006E3320">
        <w:rPr>
          <w:rFonts w:ascii="Times New Roman" w:hAnsi="Times New Roman"/>
          <w:szCs w:val="28"/>
        </w:rPr>
        <w:t>подлежащих контролю документов с указанием сроков исполнения</w:t>
      </w:r>
    </w:p>
    <w:p w:rsidR="00775F85" w:rsidRDefault="00775F85" w:rsidP="00775F85">
      <w:pPr>
        <w:pStyle w:val="35"/>
        <w:spacing w:after="120"/>
        <w:rPr>
          <w:rFonts w:ascii="ༀЀ" w:hAnsi="ༀЀ"/>
          <w:color w:val="000000"/>
        </w:rPr>
      </w:pPr>
    </w:p>
    <w:p w:rsidR="00775F85" w:rsidRPr="006E3320" w:rsidRDefault="00775F85" w:rsidP="00775F85">
      <w:pPr>
        <w:pStyle w:val="14-15"/>
        <w:numPr>
          <w:ilvl w:val="1"/>
          <w:numId w:val="17"/>
        </w:numPr>
        <w:tabs>
          <w:tab w:val="clear" w:pos="567"/>
          <w:tab w:val="clear" w:pos="1069"/>
          <w:tab w:val="num" w:pos="1320"/>
        </w:tabs>
        <w:rPr>
          <w:bCs w:val="0"/>
          <w:color w:val="000000"/>
          <w:kern w:val="0"/>
          <w:szCs w:val="28"/>
        </w:rPr>
      </w:pPr>
      <w:r w:rsidRPr="006E3320">
        <w:rPr>
          <w:bCs w:val="0"/>
          <w:color w:val="000000"/>
          <w:kern w:val="0"/>
          <w:szCs w:val="28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Указы Президента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Распоряжения Президента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Постановления, распоряжения Правительства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Законы субъекта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Постановления, решения законодательного органа субъекта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Постановления органа государственной власти субъекта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 xml:space="preserve"> Распоряжения главы органа государственной власти субъекта Российской Федерации – согласно указанному в них сроку.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lastRenderedPageBreak/>
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775F85" w:rsidRPr="006E3320" w:rsidRDefault="00775F85" w:rsidP="00775F85">
      <w:pPr>
        <w:pStyle w:val="141"/>
        <w:numPr>
          <w:ilvl w:val="1"/>
          <w:numId w:val="17"/>
        </w:numPr>
        <w:tabs>
          <w:tab w:val="clear" w:pos="1069"/>
          <w:tab w:val="num" w:pos="1320"/>
        </w:tabs>
        <w:rPr>
          <w:color w:val="000000"/>
        </w:rPr>
      </w:pPr>
      <w:r w:rsidRPr="006E3320">
        <w:rPr>
          <w:color w:val="000000"/>
        </w:rPr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 w:rsidRPr="006E3320">
        <w:rPr>
          <w:color w:val="000000"/>
        </w:rPr>
        <w:br/>
        <w:t>со дня получения обращения).</w:t>
      </w:r>
    </w:p>
    <w:p w:rsidR="00775F85" w:rsidRPr="006E3320" w:rsidRDefault="00775F85" w:rsidP="00775F85">
      <w:pPr>
        <w:pStyle w:val="141"/>
        <w:numPr>
          <w:ilvl w:val="1"/>
          <w:numId w:val="17"/>
        </w:numPr>
        <w:tabs>
          <w:tab w:val="clear" w:pos="1069"/>
          <w:tab w:val="num" w:pos="1320"/>
        </w:tabs>
        <w:rPr>
          <w:color w:val="000000"/>
        </w:rPr>
      </w:pPr>
      <w:r w:rsidRPr="006E3320">
        <w:rPr>
          <w:color w:val="000000"/>
        </w:rPr>
        <w:t>Обращения депутатов законодательного (представительного) органа власти субъекта Российской Федерации – в срок, установленный законодательством субъекта Российской Федерации.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администрации субъекта Российской Федерации – в соответствии с указаниями по исполнению документа Главы администрации, если в них не указан срок – не позднее чем через 30 календарных дней.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Протест прокурора – не позднее чем через 10 календарных дней.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Представление прокурора – не позднее чем через 30 календарных</w:t>
      </w:r>
      <w:r w:rsidRPr="006E33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332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>Пересылка обращений граждан, содержащих вопросы, решение которых не относится к компетенции администрации, осуществляется в течение семи календарных</w:t>
      </w:r>
      <w:r w:rsidRPr="006E33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332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 xml:space="preserve">Обращения средств массовой информации по вопросам предоставления информации – семь календарных дней. Если требуемые сведения не могут быть представлены в указанный срок, то допускается отсрочка в предоставлении запрашиваемой информации с вручением в </w:t>
      </w:r>
      <w:r w:rsidRPr="006E3320">
        <w:rPr>
          <w:rFonts w:ascii="Times New Roman" w:hAnsi="Times New Roman"/>
          <w:color w:val="000000"/>
          <w:sz w:val="28"/>
          <w:szCs w:val="28"/>
        </w:rPr>
        <w:lastRenderedPageBreak/>
        <w:t>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представлена запрашиваемая информация, должностное лицо, установившее отсрочку, дата принятия решения об отсрочке.</w:t>
      </w:r>
    </w:p>
    <w:p w:rsidR="00775F85" w:rsidRPr="006E3320" w:rsidRDefault="00775F85" w:rsidP="00775F85">
      <w:pPr>
        <w:numPr>
          <w:ilvl w:val="1"/>
          <w:numId w:val="17"/>
        </w:numPr>
        <w:tabs>
          <w:tab w:val="clear" w:pos="1069"/>
          <w:tab w:val="num" w:pos="13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t xml:space="preserve"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</w:t>
      </w:r>
      <w:proofErr w:type="gramStart"/>
      <w:r w:rsidRPr="006E3320">
        <w:rPr>
          <w:rFonts w:ascii="Times New Roman" w:hAnsi="Times New Roman"/>
          <w:color w:val="000000"/>
          <w:sz w:val="28"/>
          <w:szCs w:val="28"/>
        </w:rPr>
        <w:t>или  иную</w:t>
      </w:r>
      <w:proofErr w:type="gramEnd"/>
      <w:r w:rsidRPr="006E3320">
        <w:rPr>
          <w:rFonts w:ascii="Times New Roman" w:hAnsi="Times New Roman"/>
          <w:color w:val="000000"/>
          <w:sz w:val="28"/>
          <w:szCs w:val="28"/>
        </w:rPr>
        <w:t xml:space="preserve"> охраняемую федеральным законом тайну, и для которых установлен особый порядок предоставления.</w:t>
      </w:r>
    </w:p>
    <w:p w:rsidR="00775F85" w:rsidRPr="006E3320" w:rsidRDefault="00775F85" w:rsidP="00775F85">
      <w:pPr>
        <w:rPr>
          <w:rFonts w:ascii="Times New Roman" w:hAnsi="Times New Roman"/>
          <w:sz w:val="28"/>
          <w:szCs w:val="28"/>
        </w:rPr>
      </w:pPr>
    </w:p>
    <w:p w:rsidR="00775F85" w:rsidRDefault="00775F85" w:rsidP="00775F85">
      <w:pPr>
        <w:rPr>
          <w:sz w:val="20"/>
          <w:szCs w:val="20"/>
        </w:rPr>
        <w:sectPr w:rsidR="00775F85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48D9" w:rsidRPr="00EA3C45" w:rsidRDefault="00775F85" w:rsidP="005548D9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6E33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8</w:t>
      </w:r>
      <w:r w:rsidRPr="006E3320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6E33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48D9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548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548D9" w:rsidRPr="002E27CE" w:rsidRDefault="005548D9" w:rsidP="005548D9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6E3320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775F85" w:rsidRPr="006E3320" w:rsidTr="00841896">
        <w:trPr>
          <w:trHeight w:val="1407"/>
        </w:trPr>
        <w:tc>
          <w:tcPr>
            <w:tcW w:w="4928" w:type="dxa"/>
          </w:tcPr>
          <w:p w:rsidR="00775F85" w:rsidRPr="000E2CF3" w:rsidRDefault="00775F85" w:rsidP="008418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5F85" w:rsidRPr="000E2CF3" w:rsidRDefault="00561F54" w:rsidP="00841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75F85" w:rsidRPr="000E2CF3" w:rsidRDefault="00775F85" w:rsidP="0084189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Pr="000E2CF3" w:rsidRDefault="00775F85" w:rsidP="00841896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775F85" w:rsidRPr="000E2CF3" w:rsidRDefault="00DD5FDD" w:rsidP="00841896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775F85" w:rsidRPr="000E2CF3" w:rsidRDefault="00775F85" w:rsidP="00841896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75F85" w:rsidRPr="000E2CF3" w:rsidRDefault="00775F85" w:rsidP="00841896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proofErr w:type="gramStart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  И.О.</w:t>
            </w:r>
            <w:proofErr w:type="gramEnd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Фамилия</w:t>
            </w:r>
          </w:p>
          <w:p w:rsidR="00775F85" w:rsidRPr="000E2CF3" w:rsidRDefault="00775F85" w:rsidP="0084189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______________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20___ года</w:t>
            </w:r>
            <w:r w:rsidRPr="000E2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5F85" w:rsidRPr="000E2CF3" w:rsidRDefault="00775F85" w:rsidP="00775F85">
      <w:pPr>
        <w:shd w:val="clear" w:color="auto" w:fill="FFFFFF"/>
        <w:spacing w:line="360" w:lineRule="auto"/>
        <w:ind w:right="4666"/>
        <w:rPr>
          <w:rFonts w:ascii="Times New Roman" w:hAnsi="Times New Roman"/>
          <w:b/>
          <w:sz w:val="26"/>
          <w:szCs w:val="26"/>
        </w:rPr>
      </w:pPr>
      <w:r w:rsidRPr="000E2CF3">
        <w:rPr>
          <w:rFonts w:ascii="Times New Roman" w:hAnsi="Times New Roman"/>
          <w:b/>
          <w:spacing w:val="-5"/>
          <w:sz w:val="26"/>
          <w:szCs w:val="26"/>
        </w:rPr>
        <w:t xml:space="preserve">НОМЕНКЛАТУРА ДЕЛ </w:t>
      </w:r>
    </w:p>
    <w:p w:rsidR="00775F85" w:rsidRPr="000E2CF3" w:rsidRDefault="00775F85" w:rsidP="00775F85">
      <w:pPr>
        <w:shd w:val="clear" w:color="auto" w:fill="FFFFFF"/>
        <w:spacing w:line="360" w:lineRule="auto"/>
        <w:rPr>
          <w:rFonts w:ascii="Times New Roman" w:hAnsi="Times New Roman"/>
          <w:b/>
          <w:spacing w:val="-8"/>
          <w:sz w:val="26"/>
          <w:szCs w:val="26"/>
        </w:rPr>
      </w:pPr>
      <w:r w:rsidRPr="000E2CF3">
        <w:rPr>
          <w:rFonts w:ascii="Times New Roman" w:hAnsi="Times New Roman"/>
          <w:b/>
          <w:spacing w:val="-8"/>
          <w:sz w:val="26"/>
          <w:szCs w:val="26"/>
        </w:rPr>
        <w:t>на 20__ год</w:t>
      </w:r>
    </w:p>
    <w:p w:rsidR="00775F85" w:rsidRPr="000E2CF3" w:rsidRDefault="00775F85" w:rsidP="00775F85">
      <w:pPr>
        <w:shd w:val="clear" w:color="auto" w:fill="FFFFFF"/>
        <w:rPr>
          <w:rFonts w:ascii="Times New Roman" w:hAnsi="Times New Roman"/>
          <w:b/>
          <w:spacing w:val="-8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08"/>
        <w:gridCol w:w="1559"/>
        <w:gridCol w:w="1562"/>
        <w:gridCol w:w="1276"/>
      </w:tblGrid>
      <w:tr w:rsidR="00775F85" w:rsidRPr="000E2CF3" w:rsidTr="00841896">
        <w:tc>
          <w:tcPr>
            <w:tcW w:w="1135" w:type="dxa"/>
            <w:shd w:val="clear" w:color="auto" w:fill="auto"/>
          </w:tcPr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4110" w:type="dxa"/>
            <w:shd w:val="clear" w:color="auto" w:fill="auto"/>
          </w:tcPr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shd w:val="clear" w:color="auto" w:fill="auto"/>
          </w:tcPr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563" w:type="dxa"/>
            <w:shd w:val="clear" w:color="auto" w:fill="auto"/>
          </w:tcPr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 xml:space="preserve">Срок хранения и </w:t>
            </w:r>
          </w:p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 xml:space="preserve">№ статьи </w:t>
            </w:r>
          </w:p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по перечню</w:t>
            </w:r>
          </w:p>
        </w:tc>
        <w:tc>
          <w:tcPr>
            <w:tcW w:w="1272" w:type="dxa"/>
            <w:shd w:val="clear" w:color="auto" w:fill="auto"/>
          </w:tcPr>
          <w:p w:rsidR="00775F85" w:rsidRPr="00EA3C45" w:rsidRDefault="00775F85" w:rsidP="0084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C45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EA3C45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1135" w:type="dxa"/>
          </w:tcPr>
          <w:p w:rsidR="00775F85" w:rsidRPr="000E2CF3" w:rsidRDefault="00775F85" w:rsidP="0084189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75F85" w:rsidRPr="000E2CF3" w:rsidRDefault="00775F85" w:rsidP="0084189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75F85" w:rsidRPr="000E2CF3" w:rsidRDefault="00775F85" w:rsidP="0084189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40" w:type="dxa"/>
            <w:gridSpan w:val="5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Название раздела</w:t>
            </w: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01-01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01-02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01-03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01-04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01-05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резервный номер</w:t>
            </w:r>
          </w:p>
        </w:tc>
      </w:tr>
      <w:tr w:rsidR="00775F85" w:rsidRPr="000E2CF3" w:rsidTr="008418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35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01-06</w:t>
            </w:r>
          </w:p>
        </w:tc>
        <w:tc>
          <w:tcPr>
            <w:tcW w:w="41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резервный номер</w:t>
            </w:r>
          </w:p>
        </w:tc>
      </w:tr>
    </w:tbl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75F85" w:rsidRPr="000E2CF3" w:rsidRDefault="00775F85" w:rsidP="00775F85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265"/>
        <w:gridCol w:w="2838"/>
      </w:tblGrid>
      <w:tr w:rsidR="00775F85" w:rsidRPr="000E2CF3" w:rsidTr="00841896">
        <w:trPr>
          <w:cantSplit/>
        </w:trPr>
        <w:tc>
          <w:tcPr>
            <w:tcW w:w="4537" w:type="dxa"/>
          </w:tcPr>
          <w:p w:rsidR="00775F85" w:rsidRPr="000E2CF3" w:rsidRDefault="00775F85" w:rsidP="00841896">
            <w:pPr>
              <w:pStyle w:val="23"/>
              <w:keepLines/>
              <w:widowControl/>
              <w:spacing w:before="0"/>
              <w:ind w:left="0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lastRenderedPageBreak/>
              <w:t>Наименование должности</w:t>
            </w:r>
          </w:p>
          <w:p w:rsidR="00775F85" w:rsidRPr="000E2CF3" w:rsidRDefault="00775F85" w:rsidP="00841896">
            <w:pPr>
              <w:pStyle w:val="23"/>
              <w:keepLines/>
              <w:widowControl/>
              <w:spacing w:before="0"/>
              <w:ind w:left="0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 xml:space="preserve"> составителя номенклатуры</w:t>
            </w:r>
          </w:p>
        </w:tc>
        <w:tc>
          <w:tcPr>
            <w:tcW w:w="2265" w:type="dxa"/>
            <w:vAlign w:val="bottom"/>
          </w:tcPr>
          <w:p w:rsidR="00775F85" w:rsidRPr="000E2CF3" w:rsidRDefault="00775F85" w:rsidP="00841896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Подпись</w:t>
            </w:r>
          </w:p>
        </w:tc>
        <w:tc>
          <w:tcPr>
            <w:tcW w:w="2838" w:type="dxa"/>
            <w:vAlign w:val="bottom"/>
          </w:tcPr>
          <w:p w:rsidR="00775F85" w:rsidRPr="000E2CF3" w:rsidRDefault="00775F85" w:rsidP="00841896">
            <w:pPr>
              <w:pStyle w:val="23"/>
              <w:keepLines/>
              <w:widowControl/>
              <w:spacing w:after="120"/>
              <w:ind w:left="0"/>
              <w:jc w:val="righ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Расшифровка подписи</w:t>
            </w:r>
          </w:p>
        </w:tc>
      </w:tr>
    </w:tbl>
    <w:p w:rsidR="00775F85" w:rsidRDefault="00775F85" w:rsidP="00775F85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75F85" w:rsidRDefault="00775F85" w:rsidP="00775F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E2CF3">
        <w:rPr>
          <w:rFonts w:ascii="Times New Roman" w:hAnsi="Times New Roman"/>
          <w:b/>
          <w:sz w:val="26"/>
          <w:szCs w:val="26"/>
        </w:rPr>
        <w:t xml:space="preserve">Итоговая запись о категориях и количестве дел, заведенных в 2019 году в </w:t>
      </w:r>
      <w:r w:rsidR="00DD5FDD">
        <w:rPr>
          <w:rFonts w:ascii="Times New Roman" w:hAnsi="Times New Roman"/>
          <w:b/>
          <w:sz w:val="26"/>
          <w:szCs w:val="26"/>
        </w:rPr>
        <w:t>а</w:t>
      </w:r>
      <w:r w:rsidRPr="000E2CF3">
        <w:rPr>
          <w:rFonts w:ascii="Times New Roman" w:hAnsi="Times New Roman"/>
          <w:b/>
          <w:sz w:val="26"/>
          <w:szCs w:val="26"/>
        </w:rPr>
        <w:t>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E2CF3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61F54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944D2">
        <w:rPr>
          <w:rFonts w:ascii="Times New Roman" w:hAnsi="Times New Roman"/>
          <w:b/>
          <w:sz w:val="26"/>
          <w:szCs w:val="26"/>
        </w:rPr>
        <w:t>Село Богдановы Колодези</w:t>
      </w:r>
      <w:r w:rsidR="00561F54">
        <w:rPr>
          <w:rFonts w:ascii="Times New Roman" w:hAnsi="Times New Roman"/>
          <w:b/>
          <w:sz w:val="26"/>
          <w:szCs w:val="26"/>
        </w:rPr>
        <w:t>»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02"/>
        <w:gridCol w:w="2093"/>
        <w:gridCol w:w="2160"/>
      </w:tblGrid>
      <w:tr w:rsidR="00775F85" w:rsidRPr="000E2CF3" w:rsidTr="00841896">
        <w:tc>
          <w:tcPr>
            <w:tcW w:w="2943" w:type="dxa"/>
            <w:vMerge w:val="restart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По срокам хранения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</w:tr>
      <w:tr w:rsidR="00775F85" w:rsidRPr="000E2CF3" w:rsidTr="00841896">
        <w:trPr>
          <w:trHeight w:val="705"/>
        </w:trPr>
        <w:tc>
          <w:tcPr>
            <w:tcW w:w="2943" w:type="dxa"/>
            <w:vMerge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переходящих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с отметкой «ЭПК»</w:t>
            </w:r>
          </w:p>
        </w:tc>
      </w:tr>
      <w:tr w:rsidR="00775F85" w:rsidRPr="000E2CF3" w:rsidTr="00841896">
        <w:tc>
          <w:tcPr>
            <w:tcW w:w="294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75F85" w:rsidRPr="000E2CF3" w:rsidTr="00841896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Постоянного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F85" w:rsidRPr="000E2CF3" w:rsidTr="00841896">
        <w:trPr>
          <w:trHeight w:val="677"/>
        </w:trPr>
        <w:tc>
          <w:tcPr>
            <w:tcW w:w="294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Временного 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(свыше 10 лет)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F85" w:rsidRPr="000E2CF3" w:rsidTr="00841896">
        <w:trPr>
          <w:trHeight w:val="701"/>
        </w:trPr>
        <w:tc>
          <w:tcPr>
            <w:tcW w:w="294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Временного (до 10 лет включительно)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F85" w:rsidRPr="000E2CF3" w:rsidTr="00841896">
        <w:trPr>
          <w:trHeight w:val="569"/>
        </w:trPr>
        <w:tc>
          <w:tcPr>
            <w:tcW w:w="294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2CF3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75F85" w:rsidRPr="000E2CF3" w:rsidRDefault="00775F85" w:rsidP="00775F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10"/>
        <w:gridCol w:w="318"/>
        <w:gridCol w:w="2376"/>
        <w:gridCol w:w="1134"/>
        <w:gridCol w:w="2160"/>
      </w:tblGrid>
      <w:tr w:rsidR="00775F85" w:rsidRPr="000E2CF3" w:rsidTr="0084189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F85" w:rsidRPr="000E2CF3" w:rsidTr="00841896">
        <w:trPr>
          <w:trHeight w:val="97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  <w:tr w:rsidR="00775F85" w:rsidRPr="000E2CF3" w:rsidTr="0084189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1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5F85" w:rsidRDefault="00775F85" w:rsidP="00775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2CF3">
        <w:rPr>
          <w:rFonts w:ascii="Times New Roman" w:hAnsi="Times New Roman"/>
          <w:sz w:val="26"/>
          <w:szCs w:val="26"/>
        </w:rPr>
        <w:t>Итоговые сведения переданы в архив</w:t>
      </w:r>
    </w:p>
    <w:p w:rsidR="00775F85" w:rsidRPr="000E2CF3" w:rsidRDefault="00775F85" w:rsidP="00775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10"/>
        <w:gridCol w:w="318"/>
        <w:gridCol w:w="2376"/>
        <w:gridCol w:w="1134"/>
        <w:gridCol w:w="2160"/>
      </w:tblGrid>
      <w:tr w:rsidR="00775F85" w:rsidRPr="000E2CF3" w:rsidTr="0084189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  <w:tr w:rsidR="00775F85" w:rsidRPr="000E2CF3" w:rsidTr="0084189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CF3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1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5F85" w:rsidRDefault="00775F85" w:rsidP="00775F85">
      <w:pPr>
        <w:spacing w:after="0" w:line="240" w:lineRule="auto"/>
        <w:rPr>
          <w:color w:val="000000"/>
          <w:sz w:val="24"/>
        </w:rPr>
      </w:pPr>
    </w:p>
    <w:p w:rsidR="00775F85" w:rsidRDefault="00775F85" w:rsidP="00775F85">
      <w:pPr>
        <w:spacing w:after="0" w:line="240" w:lineRule="auto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 w:line="240" w:lineRule="auto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ПРИЛОЖЕНИЕ № 9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7"/>
        <w:gridCol w:w="4650"/>
      </w:tblGrid>
      <w:tr w:rsidR="00775F85" w:rsidRPr="000E2CF3" w:rsidTr="00841896">
        <w:tc>
          <w:tcPr>
            <w:tcW w:w="4820" w:type="dxa"/>
          </w:tcPr>
          <w:p w:rsidR="00775F85" w:rsidRPr="000E2CF3" w:rsidRDefault="00775F85" w:rsidP="008418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5F85" w:rsidRPr="000E2CF3" w:rsidRDefault="00561F54" w:rsidP="00841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75F85" w:rsidRPr="000E2CF3" w:rsidRDefault="00775F85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Default="00DD5FDD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775F8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775F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75F8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775F85"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1F54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="00561F5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 w:rsidR="00561F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75F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75F85" w:rsidRPr="000E2CF3" w:rsidRDefault="00775F85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F85" w:rsidRPr="000E2CF3" w:rsidRDefault="00775F85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_______________И.О. Фамилия</w:t>
            </w:r>
          </w:p>
          <w:p w:rsidR="00775F85" w:rsidRPr="000E2CF3" w:rsidRDefault="00775F85" w:rsidP="00841896">
            <w:pPr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______________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20___ года</w:t>
            </w: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ФОНД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ОПИСЬ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 постоянного</w:t>
      </w:r>
      <w:r w:rsidRPr="000E2CF3">
        <w:rPr>
          <w:rFonts w:ascii="Times New Roman" w:hAnsi="Times New Roman"/>
          <w:sz w:val="28"/>
          <w:szCs w:val="28"/>
        </w:rPr>
        <w:t xml:space="preserve"> хранения</w:t>
      </w:r>
    </w:p>
    <w:p w:rsidR="00775F85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за 20__ – 20__ годы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686"/>
        <w:gridCol w:w="1276"/>
        <w:gridCol w:w="1701"/>
        <w:gridCol w:w="1134"/>
      </w:tblGrid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Крайние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Приме-</w:t>
            </w:r>
            <w:proofErr w:type="spellStart"/>
            <w:r w:rsidRPr="000E2CF3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20__ год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 xml:space="preserve">В данный раздел описи внесено __________________________ </w:t>
      </w:r>
      <w:r>
        <w:rPr>
          <w:rFonts w:ascii="Times New Roman" w:hAnsi="Times New Roman"/>
          <w:color w:val="000000"/>
          <w:sz w:val="28"/>
          <w:szCs w:val="28"/>
        </w:rPr>
        <w:t>дел</w:t>
      </w:r>
    </w:p>
    <w:p w:rsidR="00775F85" w:rsidRPr="000E2CF3" w:rsidRDefault="00775F85" w:rsidP="00775F85">
      <w:pPr>
        <w:tabs>
          <w:tab w:val="left" w:pos="6642"/>
        </w:tabs>
        <w:spacing w:line="240" w:lineRule="auto"/>
        <w:ind w:firstLine="4111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 (цифрами и прописью)</w:t>
      </w:r>
    </w:p>
    <w:p w:rsidR="00775F85" w:rsidRPr="000E2CF3" w:rsidRDefault="00775F85" w:rsidP="00775F85">
      <w:pPr>
        <w:tabs>
          <w:tab w:val="left" w:pos="6642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E2CF3">
        <w:rPr>
          <w:rFonts w:ascii="Times New Roman" w:hAnsi="Times New Roman"/>
          <w:sz w:val="28"/>
          <w:szCs w:val="28"/>
        </w:rPr>
        <w:t>с  №</w:t>
      </w:r>
      <w:proofErr w:type="gramEnd"/>
      <w:r w:rsidRPr="000E2CF3">
        <w:rPr>
          <w:rFonts w:ascii="Times New Roman" w:hAnsi="Times New Roman"/>
          <w:sz w:val="28"/>
          <w:szCs w:val="28"/>
        </w:rPr>
        <w:t xml:space="preserve"> ______________ по № ______________, в том числе</w:t>
      </w:r>
    </w:p>
    <w:p w:rsidR="00775F85" w:rsidRPr="000E2CF3" w:rsidRDefault="00775F85" w:rsidP="00775F85">
      <w:pPr>
        <w:tabs>
          <w:tab w:val="left" w:pos="66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литерные </w:t>
      </w:r>
      <w:proofErr w:type="gramStart"/>
      <w:r w:rsidRPr="000E2CF3">
        <w:rPr>
          <w:rFonts w:ascii="Times New Roman" w:hAnsi="Times New Roman"/>
          <w:sz w:val="28"/>
          <w:szCs w:val="28"/>
        </w:rPr>
        <w:t>номера:_</w:t>
      </w:r>
      <w:proofErr w:type="gramEnd"/>
      <w:r w:rsidRPr="000E2CF3">
        <w:rPr>
          <w:rFonts w:ascii="Times New Roman" w:hAnsi="Times New Roman"/>
          <w:sz w:val="28"/>
          <w:szCs w:val="28"/>
        </w:rPr>
        <w:t>______________________</w:t>
      </w:r>
    </w:p>
    <w:p w:rsidR="00775F85" w:rsidRPr="000E2CF3" w:rsidRDefault="00775F85" w:rsidP="00775F85">
      <w:pPr>
        <w:tabs>
          <w:tab w:val="left" w:pos="66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пропущенные номера: ___________________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838"/>
      </w:tblGrid>
      <w:tr w:rsidR="00775F85" w:rsidRPr="000E2CF3" w:rsidTr="00841896">
        <w:trPr>
          <w:cantSplit/>
          <w:trHeight w:val="543"/>
        </w:trPr>
        <w:tc>
          <w:tcPr>
            <w:tcW w:w="4395" w:type="dxa"/>
          </w:tcPr>
          <w:p w:rsidR="00775F85" w:rsidRPr="000E2CF3" w:rsidRDefault="00775F85" w:rsidP="00841896">
            <w:pPr>
              <w:tabs>
                <w:tab w:val="left" w:pos="6642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должности </w:t>
            </w:r>
          </w:p>
          <w:p w:rsidR="00775F85" w:rsidRPr="000E2CF3" w:rsidRDefault="00775F85" w:rsidP="00841896">
            <w:pPr>
              <w:tabs>
                <w:tab w:val="left" w:pos="6642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составителя описи </w:t>
            </w:r>
          </w:p>
        </w:tc>
        <w:tc>
          <w:tcPr>
            <w:tcW w:w="2265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8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775F85" w:rsidRPr="000E2CF3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</w:p>
    <w:p w:rsidR="00775F85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  <w:r w:rsidRPr="000E2CF3">
        <w:rPr>
          <w:color w:val="000000"/>
          <w:szCs w:val="28"/>
        </w:rPr>
        <w:lastRenderedPageBreak/>
        <w:t>Дат</w:t>
      </w:r>
      <w:r>
        <w:rPr>
          <w:color w:val="000000"/>
          <w:szCs w:val="28"/>
        </w:rPr>
        <w:t>а</w:t>
      </w: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ПРИЛОЖЕНИЕ № 10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775F85" w:rsidRPr="000E2CF3" w:rsidTr="00841896">
        <w:tc>
          <w:tcPr>
            <w:tcW w:w="4785" w:type="dxa"/>
          </w:tcPr>
          <w:p w:rsidR="00775F85" w:rsidRPr="000E2CF3" w:rsidRDefault="00775F85" w:rsidP="008418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5F85" w:rsidRPr="000E2CF3" w:rsidRDefault="00561F54" w:rsidP="00841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D5FDD" w:rsidRDefault="00DD5FDD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775F8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775F85"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DD5FDD" w:rsidRDefault="00561F54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775F85" w:rsidRDefault="00561F54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75F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75F85" w:rsidRPr="000E2CF3" w:rsidRDefault="00775F85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_______________ И.О. Фамилия</w:t>
            </w:r>
          </w:p>
          <w:p w:rsidR="00775F85" w:rsidRPr="000E2CF3" w:rsidRDefault="00775F85" w:rsidP="00841896">
            <w:pPr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______________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20___ года</w:t>
            </w: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ФОНД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ОПИСЬ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дел временных (свыше 10 лет) 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сроков хранения</w:t>
      </w:r>
    </w:p>
    <w:p w:rsidR="00775F85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за 20__ – 20__ годы</w:t>
      </w:r>
    </w:p>
    <w:p w:rsidR="00775F85" w:rsidRPr="005F172D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686"/>
        <w:gridCol w:w="1276"/>
        <w:gridCol w:w="1701"/>
        <w:gridCol w:w="1134"/>
      </w:tblGrid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Крайние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Приме-</w:t>
            </w:r>
            <w:proofErr w:type="spellStart"/>
            <w:r w:rsidRPr="000E2CF3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20__ год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В данный раздел описи внесено 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дел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 (цифрами и прописью)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с № ______________ по № ______________, в том числе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литерные </w:t>
      </w:r>
      <w:proofErr w:type="gramStart"/>
      <w:r w:rsidRPr="000E2CF3">
        <w:rPr>
          <w:rFonts w:ascii="Times New Roman" w:hAnsi="Times New Roman"/>
          <w:sz w:val="28"/>
          <w:szCs w:val="28"/>
        </w:rPr>
        <w:t>номера:_</w:t>
      </w:r>
      <w:proofErr w:type="gramEnd"/>
      <w:r w:rsidRPr="000E2CF3">
        <w:rPr>
          <w:rFonts w:ascii="Times New Roman" w:hAnsi="Times New Roman"/>
          <w:sz w:val="28"/>
          <w:szCs w:val="28"/>
        </w:rPr>
        <w:t>______________________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пропущенные номера: ___________________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838"/>
      </w:tblGrid>
      <w:tr w:rsidR="00775F85" w:rsidRPr="000E2CF3" w:rsidTr="00841896">
        <w:trPr>
          <w:cantSplit/>
          <w:trHeight w:val="543"/>
        </w:trPr>
        <w:tc>
          <w:tcPr>
            <w:tcW w:w="4395" w:type="dxa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должности </w:t>
            </w:r>
          </w:p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составителя описи</w:t>
            </w:r>
          </w:p>
        </w:tc>
        <w:tc>
          <w:tcPr>
            <w:tcW w:w="2265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8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775F85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  <w:r w:rsidRPr="000E2CF3">
        <w:rPr>
          <w:color w:val="000000"/>
          <w:szCs w:val="28"/>
        </w:rPr>
        <w:t>Дата</w:t>
      </w:r>
    </w:p>
    <w:p w:rsidR="00775F85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</w:p>
    <w:p w:rsidR="00775F85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</w:p>
    <w:p w:rsidR="00775F85" w:rsidRDefault="00775F85" w:rsidP="00775F85">
      <w:pPr>
        <w:pStyle w:val="23"/>
        <w:keepLines/>
        <w:widowControl/>
        <w:spacing w:before="0" w:line="360" w:lineRule="auto"/>
        <w:ind w:left="0"/>
        <w:jc w:val="left"/>
        <w:rPr>
          <w:color w:val="000000"/>
          <w:szCs w:val="28"/>
        </w:rPr>
      </w:pPr>
    </w:p>
    <w:p w:rsidR="00775F85" w:rsidRDefault="00775F85" w:rsidP="00775F85">
      <w:pPr>
        <w:pStyle w:val="23"/>
        <w:keepLines/>
        <w:widowControl/>
        <w:spacing w:before="0" w:line="360" w:lineRule="auto"/>
        <w:ind w:left="0"/>
        <w:jc w:val="left"/>
        <w:rPr>
          <w:color w:val="000000"/>
          <w:szCs w:val="28"/>
        </w:rPr>
      </w:pPr>
    </w:p>
    <w:p w:rsidR="00775F85" w:rsidRPr="000E2CF3" w:rsidRDefault="00775F85" w:rsidP="00775F85">
      <w:pPr>
        <w:pStyle w:val="23"/>
        <w:keepLines/>
        <w:widowControl/>
        <w:spacing w:before="0" w:line="360" w:lineRule="auto"/>
        <w:ind w:left="0"/>
        <w:jc w:val="left"/>
        <w:rPr>
          <w:color w:val="000000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11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77"/>
      </w:tblGrid>
      <w:tr w:rsidR="00775F85" w:rsidRPr="000E2CF3" w:rsidTr="00841896">
        <w:tc>
          <w:tcPr>
            <w:tcW w:w="4677" w:type="dxa"/>
          </w:tcPr>
          <w:p w:rsidR="00775F85" w:rsidRPr="000E2CF3" w:rsidRDefault="00775F85" w:rsidP="008418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B7A6B" w:rsidRDefault="00561F54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775F85" w:rsidRPr="000E2CF3" w:rsidRDefault="00561F54" w:rsidP="00841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75F85" w:rsidRPr="000E2CF3" w:rsidRDefault="00775F85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Default="00775F85" w:rsidP="00841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 главы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561F5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 w:rsidR="00561F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75F85" w:rsidRPr="000E2CF3" w:rsidRDefault="00775F85" w:rsidP="00841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_______________ И.О. Фамилия</w:t>
            </w:r>
          </w:p>
          <w:p w:rsidR="00775F85" w:rsidRPr="000E2CF3" w:rsidRDefault="00775F85" w:rsidP="00841896">
            <w:pPr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______________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20___ года</w:t>
            </w: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ФОНД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ОПИСЬ № 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дел по личному составу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за 20__ – 20__ годы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686"/>
        <w:gridCol w:w="1276"/>
        <w:gridCol w:w="1701"/>
        <w:gridCol w:w="1134"/>
      </w:tblGrid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Крайние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Приме-</w:t>
            </w:r>
            <w:proofErr w:type="spellStart"/>
            <w:r w:rsidRPr="000E2CF3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 xml:space="preserve">В данный раздел описи внесено __________________________ </w:t>
      </w:r>
      <w:r>
        <w:rPr>
          <w:rFonts w:ascii="Times New Roman" w:hAnsi="Times New Roman"/>
          <w:color w:val="000000"/>
          <w:sz w:val="28"/>
          <w:szCs w:val="28"/>
        </w:rPr>
        <w:t>дел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 (цифрами и прописью)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с № ______________ по № ______________, в том числе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литерные </w:t>
      </w:r>
      <w:proofErr w:type="gramStart"/>
      <w:r w:rsidRPr="000E2CF3">
        <w:rPr>
          <w:rFonts w:ascii="Times New Roman" w:hAnsi="Times New Roman"/>
          <w:sz w:val="28"/>
          <w:szCs w:val="28"/>
        </w:rPr>
        <w:t>номера:_</w:t>
      </w:r>
      <w:proofErr w:type="gramEnd"/>
      <w:r w:rsidRPr="000E2CF3">
        <w:rPr>
          <w:rFonts w:ascii="Times New Roman" w:hAnsi="Times New Roman"/>
          <w:sz w:val="28"/>
          <w:szCs w:val="28"/>
        </w:rPr>
        <w:t>______________________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пропущенные номера: ___________________</w:t>
      </w:r>
    </w:p>
    <w:p w:rsidR="00775F85" w:rsidRPr="000E2CF3" w:rsidRDefault="00775F85" w:rsidP="00775F85">
      <w:pPr>
        <w:tabs>
          <w:tab w:val="left" w:pos="66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838"/>
      </w:tblGrid>
      <w:tr w:rsidR="00775F85" w:rsidRPr="000E2CF3" w:rsidTr="00841896">
        <w:trPr>
          <w:cantSplit/>
          <w:trHeight w:val="543"/>
        </w:trPr>
        <w:tc>
          <w:tcPr>
            <w:tcW w:w="4395" w:type="dxa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должности </w:t>
            </w:r>
          </w:p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составителя описи</w:t>
            </w:r>
          </w:p>
        </w:tc>
        <w:tc>
          <w:tcPr>
            <w:tcW w:w="2265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8" w:type="dxa"/>
            <w:vAlign w:val="bottom"/>
          </w:tcPr>
          <w:p w:rsidR="00775F85" w:rsidRPr="000E2CF3" w:rsidRDefault="00775F85" w:rsidP="00841896">
            <w:pPr>
              <w:tabs>
                <w:tab w:val="left" w:pos="6642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775F85" w:rsidRPr="000E2CF3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</w:p>
    <w:p w:rsidR="00775F85" w:rsidRPr="000E2CF3" w:rsidRDefault="00775F85" w:rsidP="00775F85">
      <w:pPr>
        <w:pStyle w:val="23"/>
        <w:keepLines/>
        <w:widowControl/>
        <w:spacing w:before="0"/>
        <w:ind w:left="0"/>
        <w:jc w:val="left"/>
        <w:rPr>
          <w:color w:val="000000"/>
          <w:szCs w:val="28"/>
        </w:rPr>
      </w:pPr>
      <w:r w:rsidRPr="000E2CF3">
        <w:rPr>
          <w:color w:val="000000"/>
          <w:szCs w:val="28"/>
        </w:rPr>
        <w:t>Дата</w:t>
      </w:r>
    </w:p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12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autoSpaceDE w:val="0"/>
        <w:autoSpaceDN w:val="0"/>
        <w:adjustRightInd w:val="0"/>
        <w:ind w:left="4956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763"/>
        <w:gridCol w:w="1919"/>
      </w:tblGrid>
      <w:tr w:rsidR="00775F85" w:rsidRPr="000E2CF3" w:rsidTr="00841896">
        <w:tc>
          <w:tcPr>
            <w:tcW w:w="4678" w:type="dxa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B7A6B" w:rsidRDefault="00561F54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775F85" w:rsidRPr="000E2CF3" w:rsidRDefault="00561F54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682" w:type="dxa"/>
            <w:gridSpan w:val="2"/>
          </w:tcPr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775F85" w:rsidRPr="000E2CF3" w:rsidRDefault="00BB7A6B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775F85" w:rsidRPr="000E2CF3" w:rsidRDefault="00BB7A6B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44D2">
              <w:rPr>
                <w:rFonts w:ascii="Times New Roman" w:hAnsi="Times New Roman"/>
                <w:b/>
                <w:sz w:val="28"/>
                <w:szCs w:val="28"/>
              </w:rPr>
              <w:t>Село Богдановы Колодези</w:t>
            </w:r>
            <w:r w:rsidR="00775F85" w:rsidRPr="000E2CF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_______________</w:t>
            </w:r>
            <w:proofErr w:type="gramStart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  И.О.</w:t>
            </w:r>
            <w:proofErr w:type="gramEnd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Фамилия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______________</w:t>
            </w: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20___ года</w:t>
            </w:r>
            <w:r w:rsidRPr="000E2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5F85" w:rsidRPr="000E2CF3" w:rsidTr="00841896">
        <w:trPr>
          <w:cantSplit/>
        </w:trPr>
        <w:tc>
          <w:tcPr>
            <w:tcW w:w="4678" w:type="dxa"/>
          </w:tcPr>
          <w:p w:rsidR="00775F85" w:rsidRPr="000E2CF3" w:rsidRDefault="00775F85" w:rsidP="00841896">
            <w:pPr>
              <w:pStyle w:val="3"/>
              <w:ind w:firstLine="1310"/>
              <w:jc w:val="both"/>
              <w:rPr>
                <w:color w:val="000000"/>
                <w:spacing w:val="60"/>
                <w:sz w:val="28"/>
                <w:szCs w:val="28"/>
              </w:rPr>
            </w:pPr>
            <w:r w:rsidRPr="000E2CF3">
              <w:rPr>
                <w:color w:val="000000"/>
                <w:spacing w:val="60"/>
                <w:sz w:val="28"/>
                <w:szCs w:val="28"/>
              </w:rPr>
              <w:t>АКТ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___________№_____________</w:t>
            </w:r>
          </w:p>
        </w:tc>
        <w:tc>
          <w:tcPr>
            <w:tcW w:w="4682" w:type="dxa"/>
            <w:gridSpan w:val="2"/>
          </w:tcPr>
          <w:p w:rsidR="00775F85" w:rsidRPr="000E2CF3" w:rsidRDefault="00775F85" w:rsidP="00841896">
            <w:pPr>
              <w:pStyle w:val="1"/>
              <w:spacing w:before="0" w:after="0"/>
              <w:rPr>
                <w:rFonts w:cs="Times New Roman"/>
                <w:b w:val="0"/>
                <w:bCs w:val="0"/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</w:trPr>
        <w:tc>
          <w:tcPr>
            <w:tcW w:w="4678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выделении к уничтожению документов, не подлежащих хранению</w:t>
            </w:r>
          </w:p>
        </w:tc>
        <w:tc>
          <w:tcPr>
            <w:tcW w:w="2763" w:type="dxa"/>
          </w:tcPr>
          <w:p w:rsidR="00775F85" w:rsidRPr="000E2CF3" w:rsidRDefault="00775F85" w:rsidP="00841896">
            <w:pPr>
              <w:pStyle w:val="2"/>
              <w:ind w:left="284" w:right="227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919" w:type="dxa"/>
          </w:tcPr>
          <w:p w:rsidR="00775F85" w:rsidRPr="000E2CF3" w:rsidRDefault="00775F85" w:rsidP="00841896">
            <w:pPr>
              <w:pStyle w:val="2"/>
              <w:rPr>
                <w:bCs/>
                <w:color w:val="000000"/>
                <w:szCs w:val="28"/>
              </w:rPr>
            </w:pPr>
          </w:p>
        </w:tc>
      </w:tr>
    </w:tbl>
    <w:p w:rsidR="00775F85" w:rsidRPr="000E2CF3" w:rsidRDefault="00775F85" w:rsidP="00775F85">
      <w:pPr>
        <w:pStyle w:val="af6"/>
        <w:rPr>
          <w:color w:val="000000"/>
          <w:sz w:val="28"/>
          <w:szCs w:val="28"/>
        </w:rPr>
      </w:pPr>
    </w:p>
    <w:p w:rsidR="00775F85" w:rsidRDefault="00775F85" w:rsidP="00775F85">
      <w:pPr>
        <w:pStyle w:val="a6"/>
        <w:spacing w:after="0"/>
        <w:ind w:left="0" w:firstLine="600"/>
        <w:jc w:val="both"/>
        <w:rPr>
          <w:color w:val="000000"/>
          <w:szCs w:val="28"/>
        </w:rPr>
      </w:pPr>
      <w:r w:rsidRPr="000E2CF3">
        <w:rPr>
          <w:color w:val="000000"/>
          <w:szCs w:val="28"/>
        </w:rPr>
        <w:t>На основании</w:t>
      </w:r>
    </w:p>
    <w:p w:rsidR="00775F85" w:rsidRPr="005F172D" w:rsidRDefault="00775F85" w:rsidP="00775F85">
      <w:pPr>
        <w:pStyle w:val="a6"/>
        <w:spacing w:after="0"/>
        <w:ind w:left="0"/>
        <w:jc w:val="both"/>
        <w:rPr>
          <w:szCs w:val="28"/>
        </w:rPr>
      </w:pPr>
      <w:r w:rsidRPr="000E2CF3">
        <w:rPr>
          <w:color w:val="000000"/>
          <w:szCs w:val="28"/>
        </w:rPr>
        <w:t xml:space="preserve"> </w:t>
      </w:r>
      <w:r w:rsidRPr="000E2CF3">
        <w:rPr>
          <w:szCs w:val="28"/>
        </w:rPr>
        <w:t>____________________________________________________________</w:t>
      </w:r>
      <w:r>
        <w:rPr>
          <w:szCs w:val="28"/>
        </w:rPr>
        <w:t xml:space="preserve"> </w:t>
      </w:r>
      <w:r w:rsidRPr="000E2CF3">
        <w:rPr>
          <w:szCs w:val="28"/>
        </w:rPr>
        <w:t>(название и выходные данные перечня документов с указанием сроков их хранения)</w:t>
      </w:r>
      <w:r w:rsidRPr="000E2CF3">
        <w:rPr>
          <w:color w:val="000000"/>
          <w:szCs w:val="28"/>
        </w:rPr>
        <w:t xml:space="preserve"> </w:t>
      </w:r>
    </w:p>
    <w:p w:rsidR="00775F85" w:rsidRPr="000E2CF3" w:rsidRDefault="00775F85" w:rsidP="00775F85">
      <w:pPr>
        <w:pStyle w:val="a6"/>
        <w:spacing w:after="0"/>
        <w:ind w:left="0" w:firstLine="601"/>
        <w:jc w:val="both"/>
        <w:rPr>
          <w:color w:val="000000"/>
          <w:szCs w:val="28"/>
        </w:rPr>
      </w:pPr>
    </w:p>
    <w:p w:rsidR="00775F85" w:rsidRDefault="00775F85" w:rsidP="00775F85">
      <w:pPr>
        <w:pStyle w:val="a6"/>
        <w:spacing w:after="0"/>
        <w:ind w:left="0" w:firstLine="601"/>
        <w:jc w:val="both"/>
        <w:rPr>
          <w:color w:val="000000"/>
          <w:szCs w:val="28"/>
        </w:rPr>
      </w:pPr>
      <w:r w:rsidRPr="000E2CF3">
        <w:rPr>
          <w:color w:val="000000"/>
          <w:szCs w:val="28"/>
        </w:rPr>
        <w:t>отобраны к уничтожению как не имеющие научно-исторической ценности и утратившие практическое значение документы фон</w:t>
      </w:r>
      <w:r>
        <w:rPr>
          <w:color w:val="000000"/>
          <w:szCs w:val="28"/>
        </w:rPr>
        <w:t>да № ________________</w:t>
      </w:r>
    </w:p>
    <w:p w:rsidR="00775F85" w:rsidRPr="000E2CF3" w:rsidRDefault="00775F85" w:rsidP="00775F85">
      <w:pPr>
        <w:pStyle w:val="a6"/>
        <w:spacing w:after="0"/>
        <w:ind w:left="0"/>
        <w:jc w:val="both"/>
        <w:rPr>
          <w:color w:val="000000"/>
          <w:szCs w:val="28"/>
        </w:rPr>
      </w:pPr>
      <w:r w:rsidRPr="000E2CF3">
        <w:rPr>
          <w:color w:val="000000"/>
          <w:szCs w:val="28"/>
        </w:rPr>
        <w:t>(название фонда)</w:t>
      </w:r>
    </w:p>
    <w:p w:rsidR="00775F85" w:rsidRPr="000E2CF3" w:rsidRDefault="00775F85" w:rsidP="00775F85">
      <w:pPr>
        <w:pStyle w:val="a6"/>
        <w:spacing w:after="0"/>
        <w:ind w:left="0" w:firstLine="601"/>
        <w:jc w:val="both"/>
        <w:rPr>
          <w:color w:val="000000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992"/>
        <w:gridCol w:w="1134"/>
        <w:gridCol w:w="1276"/>
        <w:gridCol w:w="1628"/>
        <w:gridCol w:w="782"/>
      </w:tblGrid>
      <w:tr w:rsidR="00775F85" w:rsidRPr="000E2CF3" w:rsidTr="0084189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Заголовок дела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(групповой заголовок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pStyle w:val="130"/>
              <w:rPr>
                <w:color w:val="000000"/>
                <w:sz w:val="28"/>
                <w:szCs w:val="28"/>
              </w:rPr>
            </w:pPr>
            <w:r w:rsidRPr="000E2CF3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Номер 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  <w:proofErr w:type="spellStart"/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ед.хр</w:t>
            </w:r>
            <w:proofErr w:type="spellEnd"/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. по 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Кол-во ед. хр.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F85" w:rsidRPr="000E2CF3" w:rsidRDefault="00775F85" w:rsidP="008418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Сроки хранения и номера статей по перечню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Приме-</w:t>
            </w:r>
            <w:proofErr w:type="spellStart"/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775F85" w:rsidRPr="000E2CF3" w:rsidTr="0084189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75F85" w:rsidRPr="000E2CF3" w:rsidTr="0084189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5F85" w:rsidRPr="000E2CF3" w:rsidTr="00841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pStyle w:val="af1"/>
        <w:rPr>
          <w:color w:val="000000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775F85" w:rsidRPr="000E2CF3" w:rsidTr="00841896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Итого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Годы.</w:t>
            </w:r>
          </w:p>
        </w:tc>
      </w:tr>
      <w:tr w:rsidR="00775F85" w:rsidRPr="000E2CF3" w:rsidTr="00841896">
        <w:tc>
          <w:tcPr>
            <w:tcW w:w="1496" w:type="dxa"/>
            <w:tcBorders>
              <w:top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</w:tr>
    </w:tbl>
    <w:p w:rsidR="00775F85" w:rsidRPr="000E2CF3" w:rsidRDefault="00775F85" w:rsidP="00775F85">
      <w:pPr>
        <w:pStyle w:val="af1"/>
        <w:rPr>
          <w:color w:val="000000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9"/>
        <w:gridCol w:w="438"/>
        <w:gridCol w:w="371"/>
        <w:gridCol w:w="479"/>
        <w:gridCol w:w="141"/>
        <w:gridCol w:w="993"/>
        <w:gridCol w:w="567"/>
        <w:gridCol w:w="538"/>
        <w:gridCol w:w="16"/>
        <w:gridCol w:w="1006"/>
        <w:gridCol w:w="708"/>
        <w:gridCol w:w="348"/>
        <w:gridCol w:w="2066"/>
      </w:tblGrid>
      <w:tr w:rsidR="00775F85" w:rsidRPr="000E2CF3" w:rsidTr="00841896">
        <w:tc>
          <w:tcPr>
            <w:tcW w:w="4678" w:type="dxa"/>
            <w:gridSpan w:val="7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Описи дел постоянного хранения за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4128" w:type="dxa"/>
            <w:gridSpan w:val="4"/>
          </w:tcPr>
          <w:p w:rsidR="00775F85" w:rsidRPr="000E2CF3" w:rsidRDefault="00775F85" w:rsidP="00841896">
            <w:pPr>
              <w:pStyle w:val="af1"/>
              <w:rPr>
                <w:color w:val="000000"/>
                <w:spacing w:val="-4"/>
                <w:szCs w:val="28"/>
              </w:rPr>
            </w:pPr>
            <w:r w:rsidRPr="000E2CF3">
              <w:rPr>
                <w:color w:val="000000"/>
                <w:spacing w:val="-4"/>
                <w:szCs w:val="28"/>
              </w:rPr>
              <w:t>годы утверждены ЭПК</w:t>
            </w:r>
          </w:p>
        </w:tc>
      </w:tr>
      <w:tr w:rsidR="00775F85" w:rsidRPr="000E2CF3" w:rsidTr="00841896">
        <w:trPr>
          <w:gridAfter w:val="1"/>
          <w:wAfter w:w="2066" w:type="dxa"/>
          <w:cantSplit/>
        </w:trPr>
        <w:tc>
          <w:tcPr>
            <w:tcW w:w="7294" w:type="dxa"/>
            <w:gridSpan w:val="12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gridAfter w:val="1"/>
          <w:wAfter w:w="2066" w:type="dxa"/>
          <w:cantSplit/>
        </w:trPr>
        <w:tc>
          <w:tcPr>
            <w:tcW w:w="7294" w:type="dxa"/>
            <w:gridSpan w:val="12"/>
            <w:tcBorders>
              <w:top w:val="single" w:sz="4" w:space="0" w:color="auto"/>
            </w:tcBorders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(наименование архивного учреждения)</w:t>
            </w:r>
          </w:p>
        </w:tc>
      </w:tr>
      <w:tr w:rsidR="00775F85" w:rsidRPr="000E2CF3" w:rsidTr="00841896">
        <w:trPr>
          <w:cantSplit/>
        </w:trPr>
        <w:tc>
          <w:tcPr>
            <w:tcW w:w="2127" w:type="dxa"/>
            <w:gridSpan w:val="2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lastRenderedPageBreak/>
              <w:t xml:space="preserve">(протокол  от </w:t>
            </w:r>
          </w:p>
        </w:tc>
        <w:tc>
          <w:tcPr>
            <w:tcW w:w="850" w:type="dxa"/>
            <w:gridSpan w:val="2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«__»</w:t>
            </w:r>
          </w:p>
        </w:tc>
        <w:tc>
          <w:tcPr>
            <w:tcW w:w="1134" w:type="dxa"/>
            <w:gridSpan w:val="2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0E2CF3">
              <w:rPr>
                <w:color w:val="000000"/>
                <w:szCs w:val="28"/>
              </w:rPr>
              <w:t>г.</w:t>
            </w:r>
          </w:p>
        </w:tc>
        <w:tc>
          <w:tcPr>
            <w:tcW w:w="538" w:type="dxa"/>
          </w:tcPr>
          <w:p w:rsidR="00775F85" w:rsidRPr="000E2CF3" w:rsidRDefault="00775F85" w:rsidP="00841896">
            <w:pPr>
              <w:pStyle w:val="af1"/>
              <w:jc w:val="both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№</w:t>
            </w:r>
          </w:p>
        </w:tc>
        <w:tc>
          <w:tcPr>
            <w:tcW w:w="1730" w:type="dxa"/>
            <w:gridSpan w:val="3"/>
          </w:tcPr>
          <w:p w:rsidR="00775F85" w:rsidRPr="000E2CF3" w:rsidRDefault="00775F85" w:rsidP="00841896">
            <w:pPr>
              <w:pStyle w:val="af1"/>
              <w:tabs>
                <w:tab w:val="left" w:pos="1154"/>
              </w:tabs>
              <w:jc w:val="both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  <w:vertAlign w:val="subscript"/>
              </w:rPr>
              <w:t>_______________</w:t>
            </w:r>
            <w:r w:rsidRPr="000E2CF3">
              <w:rPr>
                <w:color w:val="000000"/>
                <w:szCs w:val="28"/>
              </w:rPr>
              <w:t>)</w:t>
            </w:r>
          </w:p>
        </w:tc>
        <w:tc>
          <w:tcPr>
            <w:tcW w:w="2414" w:type="dxa"/>
            <w:gridSpan w:val="2"/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</w:trPr>
        <w:tc>
          <w:tcPr>
            <w:tcW w:w="1689" w:type="dxa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809" w:type="dxa"/>
            <w:gridSpan w:val="2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1613" w:type="dxa"/>
            <w:gridSpan w:val="3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538" w:type="dxa"/>
          </w:tcPr>
          <w:p w:rsidR="00775F85" w:rsidRPr="000E2CF3" w:rsidRDefault="00775F85" w:rsidP="00841896">
            <w:pPr>
              <w:pStyle w:val="af1"/>
              <w:jc w:val="both"/>
              <w:rPr>
                <w:color w:val="000000"/>
                <w:szCs w:val="28"/>
              </w:rPr>
            </w:pPr>
          </w:p>
        </w:tc>
        <w:tc>
          <w:tcPr>
            <w:tcW w:w="1730" w:type="dxa"/>
            <w:gridSpan w:val="3"/>
          </w:tcPr>
          <w:p w:rsidR="00775F85" w:rsidRPr="000E2CF3" w:rsidRDefault="00775F85" w:rsidP="00841896">
            <w:pPr>
              <w:pStyle w:val="af1"/>
              <w:tabs>
                <w:tab w:val="left" w:pos="1154"/>
              </w:tabs>
              <w:jc w:val="both"/>
              <w:rPr>
                <w:color w:val="000000"/>
                <w:szCs w:val="28"/>
                <w:vertAlign w:val="subscript"/>
              </w:rPr>
            </w:pPr>
          </w:p>
        </w:tc>
        <w:tc>
          <w:tcPr>
            <w:tcW w:w="2414" w:type="dxa"/>
            <w:gridSpan w:val="2"/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</w:trPr>
        <w:tc>
          <w:tcPr>
            <w:tcW w:w="3118" w:type="dxa"/>
            <w:gridSpan w:val="5"/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Наименование должности руководителя архива (лица, ответственного за архив)</w:t>
            </w:r>
          </w:p>
        </w:tc>
        <w:tc>
          <w:tcPr>
            <w:tcW w:w="3120" w:type="dxa"/>
            <w:gridSpan w:val="5"/>
            <w:vAlign w:val="bottom"/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Подпись</w:t>
            </w:r>
          </w:p>
        </w:tc>
        <w:tc>
          <w:tcPr>
            <w:tcW w:w="3122" w:type="dxa"/>
            <w:gridSpan w:val="3"/>
            <w:vAlign w:val="bottom"/>
          </w:tcPr>
          <w:p w:rsidR="00775F85" w:rsidRPr="000E2CF3" w:rsidRDefault="00775F85" w:rsidP="00841896">
            <w:pPr>
              <w:pStyle w:val="af1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Расшифровка подписи</w:t>
            </w:r>
          </w:p>
        </w:tc>
      </w:tr>
      <w:tr w:rsidR="00775F85" w:rsidRPr="000E2CF3" w:rsidTr="00841896">
        <w:trPr>
          <w:cantSplit/>
        </w:trPr>
        <w:tc>
          <w:tcPr>
            <w:tcW w:w="9360" w:type="dxa"/>
            <w:gridSpan w:val="13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  <w:trHeight w:val="75"/>
        </w:trPr>
        <w:tc>
          <w:tcPr>
            <w:tcW w:w="4678" w:type="dxa"/>
            <w:gridSpan w:val="7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СОГЛАСОВАНО</w:t>
            </w:r>
          </w:p>
        </w:tc>
        <w:tc>
          <w:tcPr>
            <w:tcW w:w="4682" w:type="dxa"/>
            <w:gridSpan w:val="6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  <w:trHeight w:val="75"/>
        </w:trPr>
        <w:tc>
          <w:tcPr>
            <w:tcW w:w="4678" w:type="dxa"/>
            <w:gridSpan w:val="7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Протокол ЭК администрации</w:t>
            </w:r>
          </w:p>
        </w:tc>
        <w:tc>
          <w:tcPr>
            <w:tcW w:w="4682" w:type="dxa"/>
            <w:gridSpan w:val="6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  <w:trHeight w:val="75"/>
        </w:trPr>
        <w:tc>
          <w:tcPr>
            <w:tcW w:w="4678" w:type="dxa"/>
            <w:gridSpan w:val="7"/>
          </w:tcPr>
          <w:p w:rsidR="00775F85" w:rsidRPr="000E2CF3" w:rsidRDefault="00BB7A6B" w:rsidP="00841896">
            <w:pPr>
              <w:pStyle w:val="af1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сельского поселения</w:t>
            </w:r>
          </w:p>
        </w:tc>
        <w:tc>
          <w:tcPr>
            <w:tcW w:w="4682" w:type="dxa"/>
            <w:gridSpan w:val="6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  <w:trHeight w:val="75"/>
        </w:trPr>
        <w:tc>
          <w:tcPr>
            <w:tcW w:w="4678" w:type="dxa"/>
            <w:gridSpan w:val="7"/>
          </w:tcPr>
          <w:p w:rsidR="00775F85" w:rsidRPr="000E2CF3" w:rsidRDefault="00775F85" w:rsidP="00BB7A6B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«</w:t>
            </w:r>
            <w:r w:rsidR="003944D2">
              <w:rPr>
                <w:color w:val="000000"/>
                <w:szCs w:val="28"/>
              </w:rPr>
              <w:t>Село Богдановы Колодези</w:t>
            </w:r>
            <w:r w:rsidRPr="000E2CF3">
              <w:rPr>
                <w:color w:val="000000"/>
                <w:szCs w:val="28"/>
              </w:rPr>
              <w:t>»</w:t>
            </w:r>
          </w:p>
        </w:tc>
        <w:tc>
          <w:tcPr>
            <w:tcW w:w="4682" w:type="dxa"/>
            <w:gridSpan w:val="6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cantSplit/>
          <w:trHeight w:val="75"/>
        </w:trPr>
        <w:tc>
          <w:tcPr>
            <w:tcW w:w="4678" w:type="dxa"/>
            <w:gridSpan w:val="7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от ___________ № _______</w:t>
            </w:r>
          </w:p>
        </w:tc>
        <w:tc>
          <w:tcPr>
            <w:tcW w:w="4682" w:type="dxa"/>
            <w:gridSpan w:val="6"/>
          </w:tcPr>
          <w:p w:rsidR="00775F85" w:rsidRPr="000E2CF3" w:rsidRDefault="00775F85" w:rsidP="00841896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</w:tbl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br w:type="page"/>
      </w:r>
      <w:r w:rsidRPr="000E2CF3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13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 w:line="240" w:lineRule="auto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2CF3">
        <w:rPr>
          <w:rFonts w:ascii="Times New Roman" w:hAnsi="Times New Roman"/>
          <w:b/>
          <w:sz w:val="28"/>
          <w:szCs w:val="28"/>
        </w:rPr>
        <w:t>ВНУТРЕННЯЯ ОПИСЬ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2CF3">
        <w:rPr>
          <w:rFonts w:ascii="Times New Roman" w:hAnsi="Times New Roman"/>
          <w:b/>
          <w:sz w:val="28"/>
          <w:szCs w:val="28"/>
        </w:rPr>
        <w:t>документов дела № _________</w:t>
      </w:r>
    </w:p>
    <w:p w:rsidR="00775F85" w:rsidRPr="000E2CF3" w:rsidRDefault="00775F85" w:rsidP="00775F85">
      <w:pPr>
        <w:pStyle w:val="af8"/>
        <w:spacing w:before="120" w:after="0"/>
        <w:rPr>
          <w:color w:val="000000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427"/>
        <w:gridCol w:w="1335"/>
        <w:gridCol w:w="2820"/>
        <w:gridCol w:w="1484"/>
        <w:gridCol w:w="1648"/>
      </w:tblGrid>
      <w:tr w:rsidR="00775F85" w:rsidRPr="000E2CF3" w:rsidTr="00841896">
        <w:tc>
          <w:tcPr>
            <w:tcW w:w="784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№</w:t>
            </w:r>
            <w:r w:rsidRPr="000E2CF3">
              <w:rPr>
                <w:color w:val="000000"/>
                <w:szCs w:val="28"/>
              </w:rPr>
              <w:br/>
              <w:t>п/п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Регистра-</w:t>
            </w:r>
            <w:proofErr w:type="spellStart"/>
            <w:r w:rsidRPr="000E2CF3">
              <w:rPr>
                <w:color w:val="000000"/>
                <w:szCs w:val="28"/>
              </w:rPr>
              <w:t>ционный</w:t>
            </w:r>
            <w:proofErr w:type="spellEnd"/>
            <w:r w:rsidRPr="000E2CF3">
              <w:rPr>
                <w:color w:val="000000"/>
                <w:szCs w:val="28"/>
              </w:rPr>
              <w:t xml:space="preserve"> индекс 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Дата документа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Заголовок документа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Номера листов дела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Примечание</w:t>
            </w:r>
          </w:p>
        </w:tc>
      </w:tr>
      <w:tr w:rsidR="00775F85" w:rsidRPr="000E2CF3" w:rsidTr="0084189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  <w:r w:rsidRPr="000E2CF3">
              <w:rPr>
                <w:color w:val="000000"/>
                <w:szCs w:val="28"/>
              </w:rPr>
              <w:t>6</w:t>
            </w:r>
          </w:p>
        </w:tc>
      </w:tr>
      <w:tr w:rsidR="00775F85" w:rsidRPr="000E2CF3" w:rsidTr="0084189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</w:tr>
      <w:tr w:rsidR="00775F85" w:rsidRPr="000E2CF3" w:rsidTr="00841896">
        <w:trPr>
          <w:trHeight w:val="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5" w:rsidRPr="000E2CF3" w:rsidRDefault="00775F85" w:rsidP="00841896">
            <w:pPr>
              <w:pStyle w:val="144"/>
              <w:spacing w:before="120" w:after="120"/>
              <w:rPr>
                <w:color w:val="000000"/>
                <w:szCs w:val="28"/>
              </w:rPr>
            </w:pPr>
          </w:p>
        </w:tc>
      </w:tr>
    </w:tbl>
    <w:p w:rsidR="00775F85" w:rsidRPr="000E2CF3" w:rsidRDefault="00775F85" w:rsidP="00775F8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562"/>
        <w:gridCol w:w="1123"/>
        <w:gridCol w:w="1135"/>
        <w:gridCol w:w="1425"/>
        <w:gridCol w:w="1980"/>
      </w:tblGrid>
      <w:tr w:rsidR="00775F85" w:rsidRPr="000E2CF3" w:rsidTr="00841896">
        <w:tc>
          <w:tcPr>
            <w:tcW w:w="1135" w:type="dxa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45" w:type="dxa"/>
            <w:gridSpan w:val="4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документов.</w:t>
            </w:r>
          </w:p>
        </w:tc>
      </w:tr>
      <w:tr w:rsidR="00775F85" w:rsidRPr="000E2CF3" w:rsidTr="00841896">
        <w:tc>
          <w:tcPr>
            <w:tcW w:w="1135" w:type="dxa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</w:tcBorders>
          </w:tcPr>
          <w:p w:rsidR="00775F85" w:rsidRPr="000E2CF3" w:rsidRDefault="00775F85" w:rsidP="00841896">
            <w:pPr>
              <w:pStyle w:val="25"/>
              <w:keepNext w:val="0"/>
              <w:autoSpaceDE/>
              <w:autoSpaceDN/>
              <w:outlineLvl w:val="9"/>
              <w:rPr>
                <w:color w:val="000000"/>
                <w:sz w:val="28"/>
                <w:szCs w:val="28"/>
              </w:rPr>
            </w:pPr>
            <w:r w:rsidRPr="000E2CF3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  <w:tc>
          <w:tcPr>
            <w:tcW w:w="1980" w:type="dxa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5F85" w:rsidRPr="000E2CF3" w:rsidTr="0084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Количество листов внутренней описи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5F85" w:rsidRPr="000E2CF3" w:rsidTr="0084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85" w:rsidRPr="000E2CF3" w:rsidRDefault="00775F85" w:rsidP="00841896">
            <w:pPr>
              <w:pStyle w:val="25"/>
              <w:keepNext w:val="0"/>
              <w:autoSpaceDE/>
              <w:autoSpaceDN/>
              <w:outlineLvl w:val="9"/>
              <w:rPr>
                <w:color w:val="000000"/>
                <w:sz w:val="28"/>
                <w:szCs w:val="28"/>
              </w:rPr>
            </w:pPr>
            <w:r w:rsidRPr="000E2CF3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</w:tr>
      <w:tr w:rsidR="00775F85" w:rsidRPr="000E2CF3" w:rsidTr="00841896">
        <w:tc>
          <w:tcPr>
            <w:tcW w:w="3697" w:type="dxa"/>
            <w:gridSpan w:val="2"/>
            <w:vAlign w:val="bottom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  <w:gridSpan w:val="2"/>
            <w:vAlign w:val="bottom"/>
          </w:tcPr>
          <w:p w:rsidR="00775F85" w:rsidRPr="000E2CF3" w:rsidRDefault="00775F85" w:rsidP="00841896">
            <w:pPr>
              <w:pStyle w:val="2"/>
              <w:jc w:val="center"/>
              <w:rPr>
                <w:bCs/>
                <w:color w:val="000000"/>
                <w:szCs w:val="28"/>
              </w:rPr>
            </w:pPr>
            <w:r w:rsidRPr="000E2CF3">
              <w:rPr>
                <w:bCs/>
                <w:color w:val="000000"/>
                <w:szCs w:val="28"/>
              </w:rPr>
              <w:t>Подпись</w:t>
            </w:r>
          </w:p>
        </w:tc>
        <w:tc>
          <w:tcPr>
            <w:tcW w:w="3405" w:type="dxa"/>
            <w:gridSpan w:val="2"/>
            <w:vAlign w:val="bottom"/>
          </w:tcPr>
          <w:p w:rsidR="00775F85" w:rsidRPr="000E2CF3" w:rsidRDefault="00775F85" w:rsidP="00841896">
            <w:pPr>
              <w:pStyle w:val="2"/>
              <w:jc w:val="center"/>
              <w:rPr>
                <w:bCs/>
                <w:color w:val="000000"/>
                <w:szCs w:val="28"/>
              </w:rPr>
            </w:pPr>
            <w:r w:rsidRPr="000E2CF3">
              <w:rPr>
                <w:bCs/>
                <w:color w:val="000000"/>
                <w:szCs w:val="28"/>
              </w:rPr>
              <w:t>Расшифровка подписи</w:t>
            </w:r>
          </w:p>
        </w:tc>
      </w:tr>
    </w:tbl>
    <w:p w:rsidR="00775F85" w:rsidRPr="000E2CF3" w:rsidRDefault="00775F85" w:rsidP="00775F85">
      <w:pPr>
        <w:spacing w:before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Дата</w:t>
      </w: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14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pStyle w:val="aff5"/>
        <w:spacing w:before="0"/>
        <w:jc w:val="left"/>
        <w:rPr>
          <w:sz w:val="28"/>
          <w:szCs w:val="28"/>
        </w:rPr>
      </w:pPr>
      <w:r w:rsidRPr="000E2CF3">
        <w:rPr>
          <w:sz w:val="28"/>
          <w:szCs w:val="28"/>
        </w:rPr>
        <w:t>Лист-заверитель дела № ________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В деле подшито и пронумеровано _____________________________________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___________________________________________________________лист(ов)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(цифрами и прописью)</w:t>
      </w:r>
    </w:p>
    <w:p w:rsidR="00775F85" w:rsidRPr="000E2CF3" w:rsidRDefault="00775F85" w:rsidP="00775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с № __________________________ по № ______________________________,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в том числе: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литерные номера листов _____________________________________________ 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пропущенные номера листов _________________________________________</w:t>
      </w:r>
    </w:p>
    <w:p w:rsidR="00775F85" w:rsidRPr="000E2CF3" w:rsidRDefault="00775F85" w:rsidP="00775F85">
      <w:pPr>
        <w:spacing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+ листов внутренней описи __________________________________________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775F85" w:rsidRPr="000E2CF3" w:rsidTr="00841896">
        <w:tc>
          <w:tcPr>
            <w:tcW w:w="7088" w:type="dxa"/>
          </w:tcPr>
          <w:p w:rsidR="00775F85" w:rsidRPr="000E2CF3" w:rsidRDefault="00775F85" w:rsidP="00841896">
            <w:pPr>
              <w:pStyle w:val="11"/>
              <w:spacing w:before="120" w:after="120"/>
              <w:rPr>
                <w:bCs/>
                <w:szCs w:val="28"/>
              </w:rPr>
            </w:pPr>
            <w:r w:rsidRPr="000E2CF3">
              <w:rPr>
                <w:bCs/>
                <w:szCs w:val="28"/>
              </w:rPr>
              <w:t xml:space="preserve">Особенности физического состояния и </w:t>
            </w:r>
          </w:p>
          <w:p w:rsidR="00775F85" w:rsidRPr="000E2CF3" w:rsidRDefault="00775F85" w:rsidP="00841896">
            <w:pPr>
              <w:pStyle w:val="11"/>
              <w:spacing w:before="120" w:after="120"/>
              <w:rPr>
                <w:bCs/>
                <w:szCs w:val="28"/>
              </w:rPr>
            </w:pPr>
            <w:r w:rsidRPr="000E2CF3">
              <w:rPr>
                <w:bCs/>
                <w:szCs w:val="28"/>
              </w:rPr>
              <w:t>формирования дела</w:t>
            </w:r>
          </w:p>
        </w:tc>
        <w:tc>
          <w:tcPr>
            <w:tcW w:w="2410" w:type="dxa"/>
          </w:tcPr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Cs/>
                <w:sz w:val="28"/>
                <w:szCs w:val="28"/>
              </w:rPr>
              <w:t>Номера</w:t>
            </w:r>
          </w:p>
          <w:p w:rsidR="00775F85" w:rsidRPr="000E2CF3" w:rsidRDefault="00775F85" w:rsidP="0084189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Cs/>
                <w:sz w:val="28"/>
                <w:szCs w:val="28"/>
              </w:rPr>
              <w:t xml:space="preserve"> листов</w:t>
            </w:r>
          </w:p>
        </w:tc>
      </w:tr>
      <w:tr w:rsidR="00775F85" w:rsidRPr="000E2CF3" w:rsidTr="00841896">
        <w:tc>
          <w:tcPr>
            <w:tcW w:w="7088" w:type="dxa"/>
          </w:tcPr>
          <w:p w:rsidR="00775F85" w:rsidRPr="000E2CF3" w:rsidRDefault="00775F85" w:rsidP="008418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5F85" w:rsidRPr="000E2CF3" w:rsidRDefault="00775F85" w:rsidP="008418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5F85" w:rsidRPr="000E2CF3" w:rsidTr="00841896">
        <w:trPr>
          <w:trHeight w:val="3073"/>
        </w:trPr>
        <w:tc>
          <w:tcPr>
            <w:tcW w:w="7088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5F85" w:rsidRPr="000E2CF3" w:rsidRDefault="00775F85" w:rsidP="008418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pStyle w:val="ae"/>
        <w:jc w:val="both"/>
        <w:rPr>
          <w:sz w:val="28"/>
        </w:rPr>
      </w:pPr>
    </w:p>
    <w:p w:rsidR="00775F85" w:rsidRPr="000E2CF3" w:rsidRDefault="00775F85" w:rsidP="00775F85">
      <w:pPr>
        <w:pStyle w:val="ae"/>
        <w:jc w:val="both"/>
        <w:rPr>
          <w:sz w:val="28"/>
        </w:rPr>
      </w:pPr>
      <w:r w:rsidRPr="000E2CF3">
        <w:rPr>
          <w:sz w:val="28"/>
        </w:rPr>
        <w:t>Наименование должности работника              Подпись                      Расшифровка подписи</w:t>
      </w:r>
    </w:p>
    <w:p w:rsidR="00775F85" w:rsidRPr="000E2CF3" w:rsidRDefault="00775F85" w:rsidP="00775F85">
      <w:pPr>
        <w:rPr>
          <w:rFonts w:ascii="Times New Roman" w:hAnsi="Times New Roman"/>
          <w:sz w:val="28"/>
          <w:szCs w:val="28"/>
        </w:rPr>
      </w:pPr>
    </w:p>
    <w:p w:rsidR="00775F85" w:rsidRPr="000E2CF3" w:rsidRDefault="00775F85" w:rsidP="00775F85">
      <w:pPr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«__</w:t>
      </w:r>
      <w:proofErr w:type="gramStart"/>
      <w:r w:rsidRPr="000E2CF3">
        <w:rPr>
          <w:rFonts w:ascii="Times New Roman" w:hAnsi="Times New Roman"/>
          <w:sz w:val="28"/>
          <w:szCs w:val="28"/>
        </w:rPr>
        <w:t>_»_</w:t>
      </w:r>
      <w:proofErr w:type="gramEnd"/>
      <w:r w:rsidRPr="000E2CF3">
        <w:rPr>
          <w:rFonts w:ascii="Times New Roman" w:hAnsi="Times New Roman"/>
          <w:sz w:val="28"/>
          <w:szCs w:val="28"/>
        </w:rPr>
        <w:t>________________20____г.</w:t>
      </w:r>
    </w:p>
    <w:p w:rsidR="00775F85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ПРИЛОЖЕНИЕ № 15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>к инструкции по дел</w:t>
      </w:r>
      <w:r>
        <w:rPr>
          <w:rFonts w:ascii="Times New Roman" w:hAnsi="Times New Roman"/>
          <w:color w:val="000000"/>
          <w:sz w:val="28"/>
          <w:szCs w:val="28"/>
        </w:rPr>
        <w:t xml:space="preserve">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D5FDD" w:rsidRPr="002E27CE" w:rsidRDefault="00DD5FDD" w:rsidP="00DD5FDD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p w:rsidR="00775F85" w:rsidRPr="000E2CF3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              </w:t>
      </w:r>
    </w:p>
    <w:p w:rsidR="00775F85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(наименование муниципального архива)</w:t>
      </w:r>
    </w:p>
    <w:p w:rsidR="00775F85" w:rsidRPr="005F172D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                </w:t>
      </w:r>
    </w:p>
    <w:p w:rsidR="00775F85" w:rsidRPr="000E2CF3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(наименование организации)</w:t>
      </w:r>
    </w:p>
    <w:p w:rsidR="00775F85" w:rsidRPr="000E2CF3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775F85" w:rsidRPr="000E2CF3" w:rsidRDefault="00775F85" w:rsidP="00775F85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ДЕЛО №__________ ТОМ № ___________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75F85" w:rsidRPr="000E2CF3" w:rsidRDefault="00775F85" w:rsidP="00775F85">
      <w:pPr>
        <w:spacing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t>(заголовок дела)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0E2CF3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775F85" w:rsidRPr="000E2CF3" w:rsidRDefault="00775F85" w:rsidP="00775F85">
      <w:pPr>
        <w:spacing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0E2CF3">
        <w:rPr>
          <w:rFonts w:ascii="Times New Roman" w:hAnsi="Times New Roman"/>
          <w:color w:val="000000"/>
          <w:sz w:val="28"/>
          <w:szCs w:val="28"/>
        </w:rPr>
        <w:t>(крайние даты)</w:t>
      </w:r>
    </w:p>
    <w:p w:rsidR="00775F85" w:rsidRPr="000E2CF3" w:rsidRDefault="00775F85" w:rsidP="00775F85">
      <w:pPr>
        <w:autoSpaceDE w:val="0"/>
        <w:autoSpaceDN w:val="0"/>
        <w:adjustRightInd w:val="0"/>
        <w:spacing w:line="240" w:lineRule="auto"/>
        <w:ind w:left="5544"/>
        <w:outlineLvl w:val="1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На _______________листах</w:t>
      </w:r>
    </w:p>
    <w:p w:rsidR="00775F85" w:rsidRPr="000E2CF3" w:rsidRDefault="00775F85" w:rsidP="00775F85">
      <w:pPr>
        <w:autoSpaceDE w:val="0"/>
        <w:autoSpaceDN w:val="0"/>
        <w:adjustRightInd w:val="0"/>
        <w:spacing w:line="240" w:lineRule="auto"/>
        <w:ind w:left="5544"/>
        <w:outlineLvl w:val="1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Хранить ________________</w:t>
      </w:r>
    </w:p>
    <w:p w:rsidR="00775F85" w:rsidRPr="000E2CF3" w:rsidRDefault="00775F85" w:rsidP="00775F85">
      <w:pPr>
        <w:autoSpaceDE w:val="0"/>
        <w:autoSpaceDN w:val="0"/>
        <w:adjustRightInd w:val="0"/>
        <w:spacing w:line="240" w:lineRule="auto"/>
        <w:ind w:left="5544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775F85" w:rsidRPr="000E2CF3" w:rsidTr="00841896">
        <w:tc>
          <w:tcPr>
            <w:tcW w:w="2093" w:type="dxa"/>
          </w:tcPr>
          <w:p w:rsidR="00775F85" w:rsidRPr="000E2CF3" w:rsidRDefault="00775F85" w:rsidP="00841896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Фонд № _____</w:t>
            </w:r>
          </w:p>
          <w:p w:rsidR="00775F85" w:rsidRPr="000E2CF3" w:rsidRDefault="00775F85" w:rsidP="00841896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Опись № _____</w:t>
            </w:r>
          </w:p>
          <w:p w:rsidR="00775F85" w:rsidRPr="000E2CF3" w:rsidRDefault="00775F85" w:rsidP="00841896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F3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0E2CF3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775F85" w:rsidRPr="000E2CF3" w:rsidRDefault="00775F85" w:rsidP="00775F8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5F85" w:rsidRDefault="00775F85" w:rsidP="00775F85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FDD" w:rsidRPr="00EA3C45" w:rsidRDefault="00775F85" w:rsidP="00DD5FDD">
      <w:pPr>
        <w:spacing w:after="0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 w:rsidRPr="000E2CF3">
        <w:rPr>
          <w:rFonts w:ascii="Times New Roman" w:hAnsi="Times New Roman"/>
          <w:color w:val="000000"/>
          <w:sz w:val="28"/>
          <w:szCs w:val="28"/>
        </w:rPr>
        <w:lastRenderedPageBreak/>
        <w:t>ПРИЛОЖЕНИЕ № 16</w:t>
      </w:r>
      <w:r w:rsidRPr="000E2CF3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5FDD" w:rsidRPr="00EA3C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D5FD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75F85" w:rsidRPr="00BB7A6B" w:rsidRDefault="00DD5FDD" w:rsidP="00BB7A6B">
      <w:pPr>
        <w:ind w:left="4500"/>
        <w:jc w:val="right"/>
        <w:rPr>
          <w:rFonts w:ascii="Times New Roman" w:hAnsi="Times New Roman"/>
          <w:color w:val="000000"/>
          <w:sz w:val="26"/>
          <w:szCs w:val="26"/>
        </w:rPr>
      </w:pPr>
      <w:r w:rsidRPr="00EA3C45">
        <w:rPr>
          <w:rFonts w:ascii="Times New Roman" w:hAnsi="Times New Roman"/>
          <w:color w:val="000000"/>
          <w:sz w:val="28"/>
          <w:szCs w:val="28"/>
        </w:rPr>
        <w:t>«</w:t>
      </w:r>
      <w:r w:rsidR="003944D2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2E27CE"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403"/>
      </w:tblGrid>
      <w:tr w:rsidR="00775F85" w:rsidRPr="000E2CF3" w:rsidTr="00841896">
        <w:tc>
          <w:tcPr>
            <w:tcW w:w="5070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775F85" w:rsidRPr="000E2CF3" w:rsidRDefault="00BB7A6B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775F85" w:rsidRPr="000E2CF3" w:rsidRDefault="00BB7A6B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Татринцы</w:t>
            </w:r>
            <w:proofErr w:type="spellEnd"/>
            <w:r w:rsidR="00775F85" w:rsidRPr="000E2CF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</w:t>
            </w:r>
            <w:proofErr w:type="gramStart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  И.О.</w:t>
            </w:r>
            <w:proofErr w:type="gramEnd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Фамилия</w:t>
            </w:r>
          </w:p>
          <w:p w:rsidR="00775F85" w:rsidRPr="000E2CF3" w:rsidRDefault="00775F85" w:rsidP="008418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«___» __________ 20__ год</w:t>
            </w:r>
          </w:p>
        </w:tc>
        <w:tc>
          <w:tcPr>
            <w:tcW w:w="450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Заведующий архивным отделом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администрации муниципального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района  «</w:t>
            </w:r>
            <w:proofErr w:type="spellStart"/>
            <w:proofErr w:type="gramEnd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Сухиничский</w:t>
            </w:r>
            <w:proofErr w:type="spellEnd"/>
            <w:r w:rsidRPr="000E2CF3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_______________ И.О. Фамилия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CF3">
              <w:rPr>
                <w:rFonts w:ascii="Times New Roman" w:hAnsi="Times New Roman"/>
                <w:b/>
                <w:sz w:val="28"/>
                <w:szCs w:val="28"/>
              </w:rPr>
              <w:t>«___» __________ 20__ год</w:t>
            </w:r>
          </w:p>
        </w:tc>
      </w:tr>
    </w:tbl>
    <w:p w:rsidR="00775F85" w:rsidRPr="000E2CF3" w:rsidRDefault="00775F85" w:rsidP="0077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CF3">
        <w:rPr>
          <w:rFonts w:ascii="Times New Roman" w:hAnsi="Times New Roman"/>
          <w:b/>
          <w:sz w:val="28"/>
          <w:szCs w:val="28"/>
        </w:rPr>
        <w:t xml:space="preserve"> </w:t>
      </w:r>
    </w:p>
    <w:p w:rsidR="00775F85" w:rsidRPr="000E2CF3" w:rsidRDefault="00775F85" w:rsidP="00775F85">
      <w:pPr>
        <w:pStyle w:val="3"/>
        <w:ind w:firstLine="1310"/>
        <w:jc w:val="both"/>
        <w:rPr>
          <w:color w:val="000000"/>
          <w:spacing w:val="60"/>
          <w:sz w:val="28"/>
          <w:szCs w:val="28"/>
        </w:rPr>
      </w:pPr>
      <w:r w:rsidRPr="000E2CF3">
        <w:rPr>
          <w:color w:val="000000"/>
          <w:spacing w:val="60"/>
          <w:sz w:val="28"/>
          <w:szCs w:val="28"/>
        </w:rPr>
        <w:t>АКТ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___________№_____________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приема-передачи архивных 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документов на хранение  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(основание передачи)</w:t>
      </w:r>
    </w:p>
    <w:p w:rsidR="00775F85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E2CF3">
        <w:rPr>
          <w:rFonts w:ascii="Times New Roman" w:hAnsi="Times New Roman"/>
          <w:sz w:val="28"/>
          <w:szCs w:val="28"/>
        </w:rPr>
        <w:t>(название передаваемого фонда)</w:t>
      </w:r>
    </w:p>
    <w:p w:rsidR="00775F85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0E2CF3">
        <w:rPr>
          <w:rFonts w:ascii="Times New Roman" w:hAnsi="Times New Roman"/>
          <w:sz w:val="28"/>
          <w:szCs w:val="28"/>
        </w:rPr>
        <w:t xml:space="preserve">(название организации, передающей </w:t>
      </w:r>
      <w:proofErr w:type="gramStart"/>
      <w:r w:rsidRPr="000E2CF3">
        <w:rPr>
          <w:rFonts w:ascii="Times New Roman" w:hAnsi="Times New Roman"/>
          <w:sz w:val="28"/>
          <w:szCs w:val="28"/>
        </w:rPr>
        <w:t>документы)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2CF3">
        <w:rPr>
          <w:rFonts w:ascii="Times New Roman" w:hAnsi="Times New Roman"/>
          <w:sz w:val="28"/>
          <w:szCs w:val="28"/>
        </w:rPr>
        <w:t>сдал</w:t>
      </w:r>
      <w:proofErr w:type="gramEnd"/>
      <w:r w:rsidRPr="000E2C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2CF3">
        <w:rPr>
          <w:rFonts w:ascii="Times New Roman" w:hAnsi="Times New Roman"/>
          <w:sz w:val="28"/>
          <w:szCs w:val="28"/>
        </w:rPr>
        <w:t>а 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                                                                                                  </w:t>
      </w:r>
      <w:r w:rsidRPr="000E2CF3">
        <w:rPr>
          <w:rFonts w:ascii="Times New Roman" w:hAnsi="Times New Roman"/>
          <w:sz w:val="28"/>
          <w:szCs w:val="28"/>
        </w:rPr>
        <w:t>(название организации, принимающей документы)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2CF3">
        <w:rPr>
          <w:rFonts w:ascii="Times New Roman" w:hAnsi="Times New Roman"/>
          <w:sz w:val="28"/>
          <w:szCs w:val="28"/>
        </w:rPr>
        <w:t xml:space="preserve">принял 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документы названного фонда и научно-справочный аппарат к ним:</w:t>
      </w:r>
    </w:p>
    <w:p w:rsidR="00775F85" w:rsidRPr="000E2CF3" w:rsidRDefault="00775F85" w:rsidP="00775F8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494"/>
        <w:gridCol w:w="1715"/>
        <w:gridCol w:w="1617"/>
        <w:gridCol w:w="2114"/>
      </w:tblGrid>
      <w:tr w:rsidR="00775F85" w:rsidRPr="000E2CF3" w:rsidTr="00841896">
        <w:tc>
          <w:tcPr>
            <w:tcW w:w="675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84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Название, номер описи</w:t>
            </w:r>
          </w:p>
        </w:tc>
        <w:tc>
          <w:tcPr>
            <w:tcW w:w="1558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Количество экземпляров описи</w:t>
            </w:r>
          </w:p>
        </w:tc>
        <w:tc>
          <w:tcPr>
            <w:tcW w:w="141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E2CF3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0E2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75F85" w:rsidRPr="000E2CF3" w:rsidTr="00841896">
        <w:tc>
          <w:tcPr>
            <w:tcW w:w="675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5F85" w:rsidRPr="000E2CF3" w:rsidTr="00841896">
        <w:tc>
          <w:tcPr>
            <w:tcW w:w="675" w:type="dxa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775F85" w:rsidRPr="000E2CF3" w:rsidRDefault="00775F85" w:rsidP="00841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75F85" w:rsidRPr="000E2CF3" w:rsidRDefault="00775F85" w:rsidP="0084189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F85" w:rsidRPr="000E2CF3" w:rsidRDefault="00775F85" w:rsidP="0077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Итого принято </w:t>
      </w:r>
      <w:r w:rsidRPr="000E2CF3"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 w:rsidRPr="000E2CF3">
        <w:rPr>
          <w:rFonts w:ascii="Times New Roman" w:hAnsi="Times New Roman"/>
          <w:sz w:val="28"/>
          <w:szCs w:val="28"/>
        </w:rPr>
        <w:t>ед. хр.</w:t>
      </w:r>
    </w:p>
    <w:p w:rsidR="00775F85" w:rsidRPr="000E2CF3" w:rsidRDefault="00775F85" w:rsidP="0077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 xml:space="preserve">                                      (цифрами и прописью)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45"/>
        <w:gridCol w:w="1253"/>
        <w:gridCol w:w="1854"/>
        <w:gridCol w:w="293"/>
        <w:gridCol w:w="1568"/>
        <w:gridCol w:w="1253"/>
        <w:gridCol w:w="1840"/>
      </w:tblGrid>
      <w:tr w:rsidR="00775F85" w:rsidRPr="000E2CF3" w:rsidTr="00841896">
        <w:tc>
          <w:tcPr>
            <w:tcW w:w="4567" w:type="dxa"/>
            <w:gridSpan w:val="3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Передачу произвели:</w:t>
            </w:r>
          </w:p>
        </w:tc>
        <w:tc>
          <w:tcPr>
            <w:tcW w:w="52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gridSpan w:val="3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Прием произвели:</w:t>
            </w:r>
          </w:p>
        </w:tc>
      </w:tr>
      <w:tr w:rsidR="00775F85" w:rsidRPr="000E2CF3" w:rsidTr="00841896">
        <w:tc>
          <w:tcPr>
            <w:tcW w:w="1503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6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89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52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7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775F85" w:rsidRPr="000E2CF3" w:rsidTr="00841896">
        <w:tc>
          <w:tcPr>
            <w:tcW w:w="1503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6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76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Фонду присвоен номер _____</w:t>
      </w:r>
    </w:p>
    <w:p w:rsidR="00775F85" w:rsidRPr="000E2CF3" w:rsidRDefault="00775F85" w:rsidP="00775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F3">
        <w:rPr>
          <w:rFonts w:ascii="Times New Roman" w:hAnsi="Times New Roman"/>
          <w:sz w:val="28"/>
          <w:szCs w:val="28"/>
        </w:rPr>
        <w:t>Изменения в учётные документы внесены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775F85" w:rsidRPr="000E2CF3" w:rsidTr="00841896">
        <w:tc>
          <w:tcPr>
            <w:tcW w:w="2977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775F85" w:rsidRPr="000E2CF3" w:rsidTr="00841896">
        <w:tc>
          <w:tcPr>
            <w:tcW w:w="2977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75F85" w:rsidRPr="000E2CF3" w:rsidRDefault="00775F85" w:rsidP="0084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85" w:rsidRDefault="00775F85" w:rsidP="00775F85">
      <w:pPr>
        <w:spacing w:after="0" w:line="240" w:lineRule="auto"/>
      </w:pPr>
    </w:p>
    <w:sectPr w:rsidR="00775F85" w:rsidSect="00841896">
      <w:headerReference w:type="even" r:id="rId27"/>
      <w:headerReference w:type="default" r:id="rId2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4B" w:rsidRDefault="00865A4B" w:rsidP="003A56C0">
      <w:pPr>
        <w:spacing w:after="0" w:line="240" w:lineRule="auto"/>
      </w:pPr>
      <w:r>
        <w:separator/>
      </w:r>
    </w:p>
  </w:endnote>
  <w:endnote w:type="continuationSeparator" w:id="0">
    <w:p w:rsidR="00865A4B" w:rsidRDefault="00865A4B" w:rsidP="003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190599" w:rsidRDefault="00190599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  <w:jc w:val="lef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190599" w:rsidRDefault="00190599">
    <w:pPr>
      <w:pStyle w:val="ac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c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4B" w:rsidRDefault="00865A4B" w:rsidP="003A56C0">
      <w:pPr>
        <w:spacing w:after="0" w:line="240" w:lineRule="auto"/>
      </w:pPr>
      <w:r>
        <w:separator/>
      </w:r>
    </w:p>
  </w:footnote>
  <w:footnote w:type="continuationSeparator" w:id="0">
    <w:p w:rsidR="00865A4B" w:rsidRDefault="00865A4B" w:rsidP="003A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190599" w:rsidRDefault="00190599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0599" w:rsidRDefault="00190599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</w:p>
  <w:p w:rsidR="00190599" w:rsidRDefault="00190599" w:rsidP="00841896">
    <w:pPr>
      <w:pStyle w:val="ae"/>
      <w:tabs>
        <w:tab w:val="clear" w:pos="4677"/>
        <w:tab w:val="clear" w:pos="9355"/>
        <w:tab w:val="left" w:pos="4144"/>
      </w:tabs>
      <w:jc w:val="both"/>
    </w:pPr>
    <w: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0599" w:rsidRDefault="00190599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84B0C">
      <w:rPr>
        <w:noProof/>
      </w:rPr>
      <w:t>24</w:t>
    </w:r>
    <w:r>
      <w:rPr>
        <w:noProof/>
      </w:rPr>
      <w:fldChar w:fldCharType="end"/>
    </w:r>
  </w:p>
  <w:p w:rsidR="00190599" w:rsidRDefault="00190599" w:rsidP="00841896">
    <w:pPr>
      <w:pStyle w:val="ae"/>
      <w:tabs>
        <w:tab w:val="clear" w:pos="4677"/>
        <w:tab w:val="clear" w:pos="9355"/>
        <w:tab w:val="left" w:pos="41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190599" w:rsidRDefault="00190599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</w:p>
  <w:p w:rsidR="00190599" w:rsidRDefault="00190599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190599" w:rsidRDefault="00190599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99" w:rsidRDefault="00190599">
    <w:pPr>
      <w:pStyle w:val="ae"/>
      <w:framePr w:wrap="around" w:vAnchor="text" w:hAnchor="margin" w:xAlign="center" w:y="1"/>
      <w:rPr>
        <w:rStyle w:val="af0"/>
      </w:rPr>
    </w:pPr>
  </w:p>
  <w:p w:rsidR="00190599" w:rsidRDefault="0019059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261379"/>
    <w:multiLevelType w:val="multilevel"/>
    <w:tmpl w:val="E3FCCC1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9" w:hanging="825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139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7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8432F2"/>
    <w:multiLevelType w:val="hybridMultilevel"/>
    <w:tmpl w:val="8E84DAE0"/>
    <w:lvl w:ilvl="0" w:tplc="D6A6585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E711D"/>
    <w:multiLevelType w:val="hybridMultilevel"/>
    <w:tmpl w:val="DB0A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1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D65AE8"/>
    <w:multiLevelType w:val="hybridMultilevel"/>
    <w:tmpl w:val="6AF6BD5C"/>
    <w:lvl w:ilvl="0" w:tplc="12E0580E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7D3E67"/>
    <w:multiLevelType w:val="hybridMultilevel"/>
    <w:tmpl w:val="251C2AF6"/>
    <w:lvl w:ilvl="0" w:tplc="6BB6B090">
      <w:start w:val="1"/>
      <w:numFmt w:val="decimal"/>
      <w:lvlText w:val="%1."/>
      <w:lvlJc w:val="left"/>
      <w:pPr>
        <w:ind w:left="645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38661A"/>
    <w:multiLevelType w:val="hybridMultilevel"/>
    <w:tmpl w:val="1EEEFE82"/>
    <w:lvl w:ilvl="0" w:tplc="763EA582">
      <w:start w:val="1"/>
      <w:numFmt w:val="decimal"/>
      <w:lvlText w:val="%1."/>
      <w:lvlJc w:val="left"/>
      <w:pPr>
        <w:tabs>
          <w:tab w:val="num" w:pos="990"/>
        </w:tabs>
        <w:ind w:left="990" w:hanging="7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6F085444"/>
    <w:multiLevelType w:val="hybridMultilevel"/>
    <w:tmpl w:val="1B8C5080"/>
    <w:lvl w:ilvl="0" w:tplc="8B9E8EE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80016F"/>
    <w:multiLevelType w:val="multilevel"/>
    <w:tmpl w:val="47027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1" w:hanging="1095"/>
      </w:pPr>
      <w:rPr>
        <w:rFonts w:hint="default"/>
        <w:color w:val="000000"/>
      </w:rPr>
    </w:lvl>
    <w:lvl w:ilvl="2">
      <w:start w:val="12"/>
      <w:numFmt w:val="decimal"/>
      <w:isLgl/>
      <w:lvlText w:val="%1.%2.%3."/>
      <w:lvlJc w:val="left"/>
      <w:pPr>
        <w:ind w:left="1663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  <w:color w:val="000000"/>
      </w:rPr>
    </w:lvl>
  </w:abstractNum>
  <w:abstractNum w:abstractNumId="22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43E24"/>
    <w:multiLevelType w:val="hybridMultilevel"/>
    <w:tmpl w:val="B9D6CE5E"/>
    <w:lvl w:ilvl="0" w:tplc="2AC892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18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10"/>
  </w:num>
  <w:num w:numId="19">
    <w:abstractNumId w:val="22"/>
  </w:num>
  <w:num w:numId="20">
    <w:abstractNumId w:val="23"/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5"/>
    <w:rsid w:val="000B5039"/>
    <w:rsid w:val="00190599"/>
    <w:rsid w:val="00222CF0"/>
    <w:rsid w:val="003944D2"/>
    <w:rsid w:val="003A56C0"/>
    <w:rsid w:val="003B015B"/>
    <w:rsid w:val="003C64C0"/>
    <w:rsid w:val="004704E8"/>
    <w:rsid w:val="004A175D"/>
    <w:rsid w:val="004C12B9"/>
    <w:rsid w:val="0050284D"/>
    <w:rsid w:val="005548D9"/>
    <w:rsid w:val="00561F54"/>
    <w:rsid w:val="0068601B"/>
    <w:rsid w:val="00775F85"/>
    <w:rsid w:val="007A3AF6"/>
    <w:rsid w:val="007C57C0"/>
    <w:rsid w:val="00841896"/>
    <w:rsid w:val="00865A4B"/>
    <w:rsid w:val="008978E8"/>
    <w:rsid w:val="008D7101"/>
    <w:rsid w:val="00982F9D"/>
    <w:rsid w:val="009F17D8"/>
    <w:rsid w:val="00B65149"/>
    <w:rsid w:val="00BB7A6B"/>
    <w:rsid w:val="00C040D5"/>
    <w:rsid w:val="00CE73B6"/>
    <w:rsid w:val="00D84B0C"/>
    <w:rsid w:val="00DD5FDD"/>
    <w:rsid w:val="00DF2A44"/>
    <w:rsid w:val="00E82558"/>
    <w:rsid w:val="00E95175"/>
    <w:rsid w:val="00EE56FC"/>
    <w:rsid w:val="00F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072D"/>
  <w15:docId w15:val="{E5271E39-E24D-4BAC-B9C3-4BA95833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5F8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5F8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5F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5F8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5F8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5F85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5F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5F85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F8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5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5F85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5F85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5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F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5F85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5F85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75F85"/>
    <w:pPr>
      <w:ind w:left="720"/>
      <w:contextualSpacing/>
    </w:pPr>
  </w:style>
  <w:style w:type="paragraph" w:customStyle="1" w:styleId="ConsPlusTitle">
    <w:name w:val="ConsPlusTitle"/>
    <w:rsid w:val="0077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75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75F85"/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775F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75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775F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">
    <w:name w:val="14-15"/>
    <w:basedOn w:val="a6"/>
    <w:rsid w:val="00775F85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775F85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7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775F85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8">
    <w:name w:val="Block Text"/>
    <w:basedOn w:val="a"/>
    <w:rsid w:val="00775F85"/>
    <w:pPr>
      <w:tabs>
        <w:tab w:val="left" w:pos="8647"/>
      </w:tabs>
      <w:spacing w:after="0" w:line="240" w:lineRule="auto"/>
      <w:ind w:left="-567" w:right="-9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75F85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7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исьмо"/>
    <w:basedOn w:val="a"/>
    <w:rsid w:val="00775F85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0">
    <w:name w:val="Стиль 14-15 +"/>
    <w:basedOn w:val="a"/>
    <w:rsid w:val="00775F8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styleId="ac">
    <w:name w:val="footer"/>
    <w:basedOn w:val="a"/>
    <w:link w:val="ad"/>
    <w:rsid w:val="00775F8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75F8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e">
    <w:name w:val="header"/>
    <w:basedOn w:val="a"/>
    <w:link w:val="af"/>
    <w:uiPriority w:val="99"/>
    <w:rsid w:val="00775F8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5F85"/>
    <w:rPr>
      <w:rFonts w:ascii="Times New Roman" w:eastAsia="Times New Roman" w:hAnsi="Times New Roman" w:cs="Times New Roman"/>
      <w:szCs w:val="28"/>
      <w:lang w:eastAsia="ru-RU"/>
    </w:rPr>
  </w:style>
  <w:style w:type="character" w:styleId="af0">
    <w:name w:val="page number"/>
    <w:semiHidden/>
    <w:rsid w:val="00775F85"/>
    <w:rPr>
      <w:spacing w:val="0"/>
      <w:w w:val="100"/>
      <w:sz w:val="22"/>
    </w:rPr>
  </w:style>
  <w:style w:type="paragraph" w:customStyle="1" w:styleId="af1">
    <w:name w:val="Норм"/>
    <w:basedOn w:val="a"/>
    <w:rsid w:val="00775F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775F85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775F85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775F85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775F8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6"/>
    <w:rsid w:val="00775F8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775F85"/>
    <w:pPr>
      <w:spacing w:before="3480"/>
    </w:pPr>
    <w:rPr>
      <w:sz w:val="28"/>
    </w:rPr>
  </w:style>
  <w:style w:type="paragraph" w:customStyle="1" w:styleId="142">
    <w:name w:val="Письмо14"/>
    <w:basedOn w:val="13"/>
    <w:rsid w:val="00775F85"/>
    <w:rPr>
      <w:sz w:val="28"/>
    </w:rPr>
  </w:style>
  <w:style w:type="paragraph" w:customStyle="1" w:styleId="13-17">
    <w:name w:val="13-17"/>
    <w:basedOn w:val="a6"/>
    <w:rsid w:val="00775F8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775F85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12-15">
    <w:name w:val="12-15"/>
    <w:basedOn w:val="a6"/>
    <w:rsid w:val="00775F8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775F85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/>
      <w:color w:val="000000"/>
      <w:spacing w:val="-3"/>
      <w:szCs w:val="18"/>
      <w:lang w:eastAsia="ru-RU"/>
    </w:rPr>
  </w:style>
  <w:style w:type="character" w:customStyle="1" w:styleId="21">
    <w:name w:val="Основной текст с отступом 2 Знак"/>
    <w:link w:val="22"/>
    <w:semiHidden/>
    <w:rsid w:val="00775F85"/>
    <w:rPr>
      <w:sz w:val="24"/>
      <w:szCs w:val="24"/>
    </w:rPr>
  </w:style>
  <w:style w:type="paragraph" w:styleId="22">
    <w:name w:val="Body Text Indent 2"/>
    <w:basedOn w:val="a"/>
    <w:link w:val="21"/>
    <w:semiHidden/>
    <w:rsid w:val="00775F8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75F85"/>
    <w:rPr>
      <w:rFonts w:ascii="Calibri" w:eastAsia="Calibri" w:hAnsi="Calibri" w:cs="Times New Roman"/>
    </w:rPr>
  </w:style>
  <w:style w:type="character" w:customStyle="1" w:styleId="af3">
    <w:name w:val="Цветовое выделение"/>
    <w:rsid w:val="00775F8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775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link w:val="32"/>
    <w:semiHidden/>
    <w:rsid w:val="00775F85"/>
    <w:rPr>
      <w:i/>
      <w:iCs/>
      <w:sz w:val="28"/>
      <w:szCs w:val="24"/>
    </w:rPr>
  </w:style>
  <w:style w:type="paragraph" w:styleId="32">
    <w:name w:val="Body Text Indent 3"/>
    <w:basedOn w:val="a"/>
    <w:link w:val="31"/>
    <w:semiHidden/>
    <w:rsid w:val="00775F8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i/>
      <w:iCs/>
      <w:sz w:val="2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75F85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775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775F8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обыч"/>
    <w:basedOn w:val="1"/>
    <w:rsid w:val="00775F8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775F8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Таблица"/>
    <w:basedOn w:val="a"/>
    <w:rsid w:val="00775F8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775F85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75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775F8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775F8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75F8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link w:val="35"/>
    <w:semiHidden/>
    <w:rsid w:val="00775F85"/>
    <w:rPr>
      <w:b/>
      <w:sz w:val="28"/>
    </w:rPr>
  </w:style>
  <w:style w:type="paragraph" w:styleId="35">
    <w:name w:val="Body Text 3"/>
    <w:basedOn w:val="a"/>
    <w:link w:val="34"/>
    <w:semiHidden/>
    <w:rsid w:val="00775F85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311">
    <w:name w:val="Основной текст 3 Знак1"/>
    <w:basedOn w:val="a0"/>
    <w:uiPriority w:val="99"/>
    <w:semiHidden/>
    <w:rsid w:val="00775F85"/>
    <w:rPr>
      <w:rFonts w:ascii="Calibri" w:eastAsia="Calibri" w:hAnsi="Calibri" w:cs="Times New Roman"/>
      <w:sz w:val="16"/>
      <w:szCs w:val="16"/>
    </w:rPr>
  </w:style>
  <w:style w:type="paragraph" w:customStyle="1" w:styleId="T-15">
    <w:name w:val="T-1.5"/>
    <w:basedOn w:val="a"/>
    <w:rsid w:val="00775F8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77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775F8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775F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Содерж"/>
    <w:basedOn w:val="a"/>
    <w:rsid w:val="00775F85"/>
    <w:pPr>
      <w:keepNext/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775F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775F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775F85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775F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9">
    <w:name w:val="Таб"/>
    <w:basedOn w:val="ae"/>
    <w:rsid w:val="00775F8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a">
    <w:name w:val="Нормальный"/>
    <w:basedOn w:val="a"/>
    <w:rsid w:val="00775F8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8"/>
      <w:szCs w:val="28"/>
      <w:lang w:eastAsia="ru-RU"/>
    </w:rPr>
  </w:style>
  <w:style w:type="paragraph" w:customStyle="1" w:styleId="afb">
    <w:name w:val="Стиль Нормальный + курсив"/>
    <w:basedOn w:val="afa"/>
    <w:autoRedefine/>
    <w:rsid w:val="00775F85"/>
  </w:style>
  <w:style w:type="paragraph" w:customStyle="1" w:styleId="afc">
    <w:name w:val="Стиль Нормальный + полужирный"/>
    <w:basedOn w:val="afa"/>
    <w:rsid w:val="00775F85"/>
    <w:rPr>
      <w:b/>
      <w:bCs/>
      <w:spacing w:val="2"/>
    </w:rPr>
  </w:style>
  <w:style w:type="character" w:styleId="afd">
    <w:name w:val="Hyperlink"/>
    <w:semiHidden/>
    <w:rsid w:val="00775F85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775F85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4"/>
      <w:lang w:eastAsia="ru-RU"/>
    </w:rPr>
  </w:style>
  <w:style w:type="paragraph" w:styleId="afe">
    <w:name w:val="footnote text"/>
    <w:basedOn w:val="a"/>
    <w:link w:val="aff"/>
    <w:semiHidden/>
    <w:rsid w:val="00775F8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775F8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Текст выноски Знак"/>
    <w:link w:val="aff1"/>
    <w:semiHidden/>
    <w:rsid w:val="00775F85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75F85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75F85"/>
    <w:rPr>
      <w:rFonts w:ascii="Tahoma" w:eastAsia="Calibri" w:hAnsi="Tahoma" w:cs="Tahoma"/>
      <w:sz w:val="16"/>
      <w:szCs w:val="16"/>
    </w:rPr>
  </w:style>
  <w:style w:type="character" w:customStyle="1" w:styleId="aff2">
    <w:name w:val="Схема документа Знак"/>
    <w:link w:val="aff3"/>
    <w:semiHidden/>
    <w:rsid w:val="00775F85"/>
    <w:rPr>
      <w:rFonts w:ascii="Tahoma" w:hAnsi="Tahoma" w:cs="Tahoma"/>
      <w:shd w:val="clear" w:color="auto" w:fill="000080"/>
    </w:rPr>
  </w:style>
  <w:style w:type="paragraph" w:styleId="aff3">
    <w:name w:val="Document Map"/>
    <w:basedOn w:val="a"/>
    <w:link w:val="aff2"/>
    <w:semiHidden/>
    <w:rsid w:val="00775F85"/>
    <w:pPr>
      <w:shd w:val="clear" w:color="auto" w:fill="000080"/>
      <w:spacing w:after="0" w:line="240" w:lineRule="auto"/>
      <w:jc w:val="center"/>
    </w:pPr>
    <w:rPr>
      <w:rFonts w:ascii="Tahoma" w:eastAsiaTheme="minorHAnsi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775F85"/>
    <w:rPr>
      <w:rFonts w:ascii="Tahoma" w:eastAsia="Calibri" w:hAnsi="Tahoma" w:cs="Tahoma"/>
      <w:sz w:val="16"/>
      <w:szCs w:val="16"/>
    </w:rPr>
  </w:style>
  <w:style w:type="paragraph" w:customStyle="1" w:styleId="aff4">
    <w:name w:val="Название предприятия"/>
    <w:basedOn w:val="a"/>
    <w:rsid w:val="00775F85"/>
    <w:pPr>
      <w:framePr w:w="3844" w:h="1582" w:hSpace="187" w:wrap="notBeside" w:vAnchor="page" w:hAnchor="margin" w:y="891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bidi="he-IL"/>
    </w:rPr>
  </w:style>
  <w:style w:type="paragraph" w:customStyle="1" w:styleId="aff5">
    <w:name w:val="Подпись к Приложению"/>
    <w:basedOn w:val="a"/>
    <w:rsid w:val="00775F85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table" w:styleId="aff6">
    <w:name w:val="Table Grid"/>
    <w:basedOn w:val="a1"/>
    <w:uiPriority w:val="59"/>
    <w:rsid w:val="00775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mail.ru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14494</Words>
  <Characters>82617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2019-09-05T09:36:00Z</cp:lastPrinted>
  <dcterms:created xsi:type="dcterms:W3CDTF">2019-09-03T14:03:00Z</dcterms:created>
  <dcterms:modified xsi:type="dcterms:W3CDTF">2019-09-05T09:36:00Z</dcterms:modified>
</cp:coreProperties>
</file>