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ED" w:rsidRDefault="000D14B7" w:rsidP="000D14B7">
      <w:pPr>
        <w:spacing w:line="276" w:lineRule="auto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                                              </w:t>
      </w:r>
      <w:r w:rsidR="00E517ED"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14B7" w:rsidRPr="0010740F" w:rsidRDefault="000D14B7" w:rsidP="000D14B7">
      <w:pPr>
        <w:pStyle w:val="1"/>
        <w:rPr>
          <w:rFonts w:ascii="Times New Roman" w:hAnsi="Times New Roman" w:cs="Times New Roman"/>
          <w:color w:val="auto"/>
        </w:rPr>
      </w:pPr>
      <w:r>
        <w:rPr>
          <w:sz w:val="34"/>
          <w:szCs w:val="34"/>
        </w:rPr>
        <w:t xml:space="preserve">                            </w:t>
      </w:r>
      <w:proofErr w:type="gramStart"/>
      <w:r w:rsidRPr="0010740F">
        <w:rPr>
          <w:rFonts w:ascii="Times New Roman" w:hAnsi="Times New Roman" w:cs="Times New Roman"/>
          <w:color w:val="auto"/>
        </w:rPr>
        <w:t>Администрация  сельского</w:t>
      </w:r>
      <w:proofErr w:type="gramEnd"/>
      <w:r w:rsidRPr="0010740F">
        <w:rPr>
          <w:rFonts w:ascii="Times New Roman" w:hAnsi="Times New Roman" w:cs="Times New Roman"/>
          <w:color w:val="auto"/>
        </w:rPr>
        <w:t xml:space="preserve"> поселения</w:t>
      </w:r>
    </w:p>
    <w:p w:rsidR="000D14B7" w:rsidRPr="0010740F" w:rsidRDefault="000D14B7" w:rsidP="000D14B7">
      <w:pPr>
        <w:jc w:val="center"/>
        <w:rPr>
          <w:b w:val="0"/>
          <w:spacing w:val="6"/>
          <w:sz w:val="32"/>
          <w:szCs w:val="32"/>
        </w:rPr>
      </w:pPr>
      <w:r w:rsidRPr="0010740F">
        <w:rPr>
          <w:b w:val="0"/>
          <w:spacing w:val="6"/>
          <w:sz w:val="32"/>
          <w:szCs w:val="32"/>
        </w:rPr>
        <w:t>"</w:t>
      </w:r>
      <w:r w:rsidRPr="0010740F">
        <w:rPr>
          <w:spacing w:val="6"/>
          <w:sz w:val="32"/>
          <w:szCs w:val="32"/>
        </w:rPr>
        <w:t>Село Богдановы Колодези"</w:t>
      </w:r>
    </w:p>
    <w:p w:rsidR="000D14B7" w:rsidRPr="000D14B7" w:rsidRDefault="000D14B7" w:rsidP="000D14B7">
      <w:pPr>
        <w:jc w:val="center"/>
        <w:rPr>
          <w:rFonts w:ascii="Academy" w:hAnsi="Academy"/>
          <w:spacing w:val="6"/>
          <w:szCs w:val="26"/>
        </w:rPr>
      </w:pPr>
      <w:r w:rsidRPr="000D14B7">
        <w:rPr>
          <w:rFonts w:ascii="Academy" w:hAnsi="Academy"/>
          <w:spacing w:val="6"/>
          <w:szCs w:val="26"/>
        </w:rPr>
        <w:t>Калужская область</w:t>
      </w:r>
    </w:p>
    <w:p w:rsidR="000D14B7" w:rsidRDefault="000D14B7" w:rsidP="000D14B7">
      <w:pPr>
        <w:jc w:val="center"/>
        <w:rPr>
          <w:sz w:val="32"/>
          <w:szCs w:val="32"/>
        </w:rPr>
      </w:pPr>
    </w:p>
    <w:p w:rsidR="000D14B7" w:rsidRPr="000D14B7" w:rsidRDefault="000D14B7" w:rsidP="000D14B7">
      <w:pPr>
        <w:jc w:val="center"/>
        <w:rPr>
          <w:sz w:val="32"/>
          <w:szCs w:val="32"/>
        </w:rPr>
      </w:pPr>
      <w:r w:rsidRPr="000D14B7">
        <w:rPr>
          <w:sz w:val="32"/>
          <w:szCs w:val="32"/>
        </w:rPr>
        <w:t>П О С Т А Н О В Л Е Н И Е</w:t>
      </w:r>
    </w:p>
    <w:p w:rsidR="00E517ED" w:rsidRDefault="00E517ED" w:rsidP="00E517ED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E517ED" w:rsidTr="00553602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E517ED" w:rsidRPr="000D14B7" w:rsidRDefault="000D14B7" w:rsidP="00553602">
            <w:r w:rsidRPr="000D14B7">
              <w:t>от 20.12.2022г</w:t>
            </w:r>
            <w:r w:rsidR="00E517ED" w:rsidRPr="000D14B7">
              <w:t xml:space="preserve"> </w:t>
            </w:r>
          </w:p>
        </w:tc>
        <w:tc>
          <w:tcPr>
            <w:tcW w:w="1559" w:type="dxa"/>
          </w:tcPr>
          <w:p w:rsidR="00E517ED" w:rsidRPr="000D14B7" w:rsidRDefault="00E517ED" w:rsidP="00553602">
            <w:pPr>
              <w:jc w:val="center"/>
            </w:pPr>
          </w:p>
        </w:tc>
        <w:tc>
          <w:tcPr>
            <w:tcW w:w="3969" w:type="dxa"/>
            <w:hideMark/>
          </w:tcPr>
          <w:p w:rsidR="00E517ED" w:rsidRPr="000D14B7" w:rsidRDefault="000D14B7" w:rsidP="00553602">
            <w:r w:rsidRPr="000D14B7">
              <w:t xml:space="preserve">              </w:t>
            </w:r>
            <w:r w:rsidR="0010740F">
              <w:t xml:space="preserve">                            № 43</w:t>
            </w:r>
          </w:p>
        </w:tc>
      </w:tr>
      <w:tr w:rsidR="00E517ED" w:rsidTr="00553602">
        <w:trPr>
          <w:cantSplit/>
          <w:trHeight w:val="248"/>
          <w:jc w:val="center"/>
        </w:trPr>
        <w:tc>
          <w:tcPr>
            <w:tcW w:w="3686" w:type="dxa"/>
          </w:tcPr>
          <w:p w:rsidR="00E517ED" w:rsidRPr="000D14B7" w:rsidRDefault="00E517ED" w:rsidP="00553602"/>
        </w:tc>
        <w:tc>
          <w:tcPr>
            <w:tcW w:w="1559" w:type="dxa"/>
          </w:tcPr>
          <w:p w:rsidR="00E517ED" w:rsidRPr="000D14B7" w:rsidRDefault="00E517ED" w:rsidP="00553602">
            <w:pPr>
              <w:jc w:val="center"/>
            </w:pPr>
          </w:p>
        </w:tc>
        <w:tc>
          <w:tcPr>
            <w:tcW w:w="3969" w:type="dxa"/>
          </w:tcPr>
          <w:p w:rsidR="00E517ED" w:rsidRPr="000D14B7" w:rsidRDefault="00E517ED" w:rsidP="00553602">
            <w:pPr>
              <w:jc w:val="right"/>
            </w:pPr>
          </w:p>
        </w:tc>
      </w:tr>
    </w:tbl>
    <w:p w:rsidR="006F1EF3" w:rsidRDefault="006F1EF3" w:rsidP="006F1EF3">
      <w:pPr>
        <w:autoSpaceDE w:val="0"/>
        <w:autoSpaceDN w:val="0"/>
        <w:adjustRightInd w:val="0"/>
        <w:ind w:right="-1"/>
        <w:jc w:val="both"/>
        <w:rPr>
          <w:bCs/>
          <w:color w:val="000000"/>
          <w:spacing w:val="2"/>
          <w:kern w:val="36"/>
          <w:sz w:val="28"/>
          <w:szCs w:val="28"/>
        </w:rPr>
      </w:pPr>
      <w:r w:rsidRPr="006F1EF3">
        <w:rPr>
          <w:bCs/>
          <w:color w:val="000000"/>
          <w:spacing w:val="2"/>
          <w:kern w:val="36"/>
          <w:sz w:val="28"/>
          <w:szCs w:val="28"/>
        </w:rPr>
        <w:t>Об утверждении Порядка информирования</w:t>
      </w:r>
    </w:p>
    <w:p w:rsidR="00334CD3" w:rsidRDefault="006F1EF3" w:rsidP="006F1EF3">
      <w:pPr>
        <w:autoSpaceDE w:val="0"/>
        <w:autoSpaceDN w:val="0"/>
        <w:adjustRightInd w:val="0"/>
        <w:ind w:right="-1"/>
        <w:jc w:val="both"/>
        <w:rPr>
          <w:bCs/>
          <w:color w:val="000000"/>
          <w:spacing w:val="2"/>
          <w:kern w:val="36"/>
          <w:sz w:val="28"/>
          <w:szCs w:val="28"/>
        </w:rPr>
      </w:pPr>
      <w:r w:rsidRPr="006F1EF3">
        <w:rPr>
          <w:bCs/>
          <w:color w:val="000000"/>
          <w:spacing w:val="2"/>
          <w:kern w:val="36"/>
          <w:sz w:val="28"/>
          <w:szCs w:val="28"/>
        </w:rPr>
        <w:t>граждан о порядке строительства</w:t>
      </w:r>
      <w:r w:rsidR="00334CD3">
        <w:rPr>
          <w:bCs/>
          <w:color w:val="000000"/>
          <w:spacing w:val="2"/>
          <w:kern w:val="36"/>
          <w:sz w:val="28"/>
          <w:szCs w:val="28"/>
        </w:rPr>
        <w:t xml:space="preserve"> </w:t>
      </w:r>
      <w:r w:rsidRPr="006F1EF3">
        <w:rPr>
          <w:bCs/>
          <w:color w:val="000000"/>
          <w:spacing w:val="2"/>
          <w:kern w:val="36"/>
          <w:sz w:val="28"/>
          <w:szCs w:val="28"/>
        </w:rPr>
        <w:t>объектов</w:t>
      </w:r>
    </w:p>
    <w:p w:rsidR="00334CD3" w:rsidRDefault="006F1EF3" w:rsidP="006F1EF3">
      <w:pPr>
        <w:autoSpaceDE w:val="0"/>
        <w:autoSpaceDN w:val="0"/>
        <w:adjustRightInd w:val="0"/>
        <w:ind w:right="-1"/>
        <w:jc w:val="both"/>
        <w:rPr>
          <w:bCs/>
          <w:color w:val="000000"/>
          <w:spacing w:val="2"/>
          <w:kern w:val="36"/>
          <w:sz w:val="28"/>
          <w:szCs w:val="28"/>
        </w:rPr>
      </w:pPr>
      <w:r w:rsidRPr="006F1EF3">
        <w:rPr>
          <w:bCs/>
          <w:color w:val="000000"/>
          <w:spacing w:val="2"/>
          <w:kern w:val="36"/>
          <w:sz w:val="28"/>
          <w:szCs w:val="28"/>
        </w:rPr>
        <w:t>капитального строительства</w:t>
      </w:r>
      <w:r w:rsidR="00334CD3">
        <w:rPr>
          <w:bCs/>
          <w:color w:val="000000"/>
          <w:spacing w:val="2"/>
          <w:kern w:val="36"/>
          <w:sz w:val="28"/>
          <w:szCs w:val="28"/>
        </w:rPr>
        <w:t xml:space="preserve"> </w:t>
      </w:r>
      <w:r w:rsidRPr="006F1EF3">
        <w:rPr>
          <w:bCs/>
          <w:color w:val="000000"/>
          <w:spacing w:val="2"/>
          <w:kern w:val="36"/>
          <w:sz w:val="28"/>
          <w:szCs w:val="28"/>
        </w:rPr>
        <w:t>на земельных участках,</w:t>
      </w:r>
    </w:p>
    <w:p w:rsidR="00334CD3" w:rsidRDefault="006F1EF3" w:rsidP="006F1EF3">
      <w:pPr>
        <w:autoSpaceDE w:val="0"/>
        <w:autoSpaceDN w:val="0"/>
        <w:adjustRightInd w:val="0"/>
        <w:ind w:right="-1"/>
        <w:jc w:val="both"/>
        <w:rPr>
          <w:bCs/>
          <w:color w:val="000000"/>
          <w:spacing w:val="2"/>
          <w:kern w:val="36"/>
          <w:sz w:val="28"/>
          <w:szCs w:val="28"/>
        </w:rPr>
      </w:pPr>
      <w:r w:rsidRPr="006F1EF3">
        <w:rPr>
          <w:bCs/>
          <w:color w:val="000000"/>
          <w:spacing w:val="2"/>
          <w:kern w:val="36"/>
          <w:sz w:val="28"/>
          <w:szCs w:val="28"/>
        </w:rPr>
        <w:t>предназначенных</w:t>
      </w:r>
      <w:r w:rsidR="00334CD3">
        <w:rPr>
          <w:bCs/>
          <w:color w:val="000000"/>
          <w:spacing w:val="2"/>
          <w:kern w:val="36"/>
          <w:sz w:val="28"/>
          <w:szCs w:val="28"/>
        </w:rPr>
        <w:t xml:space="preserve"> </w:t>
      </w:r>
      <w:r w:rsidRPr="006F1EF3">
        <w:rPr>
          <w:bCs/>
          <w:color w:val="000000"/>
          <w:spacing w:val="2"/>
          <w:kern w:val="36"/>
          <w:sz w:val="28"/>
          <w:szCs w:val="28"/>
        </w:rPr>
        <w:t>для ведения гражданами личного</w:t>
      </w:r>
    </w:p>
    <w:p w:rsidR="00334CD3" w:rsidRDefault="006F1EF3" w:rsidP="006F1EF3">
      <w:pPr>
        <w:autoSpaceDE w:val="0"/>
        <w:autoSpaceDN w:val="0"/>
        <w:adjustRightInd w:val="0"/>
        <w:ind w:right="-1"/>
        <w:jc w:val="both"/>
        <w:rPr>
          <w:bCs/>
          <w:color w:val="000000"/>
          <w:spacing w:val="2"/>
          <w:kern w:val="36"/>
          <w:sz w:val="28"/>
          <w:szCs w:val="28"/>
        </w:rPr>
      </w:pPr>
      <w:r w:rsidRPr="006F1EF3">
        <w:rPr>
          <w:bCs/>
          <w:color w:val="000000"/>
          <w:spacing w:val="2"/>
          <w:kern w:val="36"/>
          <w:sz w:val="28"/>
          <w:szCs w:val="28"/>
        </w:rPr>
        <w:t>подсобного</w:t>
      </w:r>
      <w:r w:rsidR="00334CD3">
        <w:rPr>
          <w:bCs/>
          <w:color w:val="000000"/>
          <w:spacing w:val="2"/>
          <w:kern w:val="36"/>
          <w:sz w:val="28"/>
          <w:szCs w:val="28"/>
        </w:rPr>
        <w:t xml:space="preserve"> </w:t>
      </w:r>
      <w:r w:rsidRPr="006F1EF3">
        <w:rPr>
          <w:bCs/>
          <w:color w:val="000000"/>
          <w:spacing w:val="2"/>
          <w:kern w:val="36"/>
          <w:sz w:val="28"/>
          <w:szCs w:val="28"/>
        </w:rPr>
        <w:t>хозяйства, садоводства, огородничества,</w:t>
      </w:r>
    </w:p>
    <w:p w:rsidR="00334CD3" w:rsidRDefault="006F1EF3" w:rsidP="006F1EF3">
      <w:pPr>
        <w:autoSpaceDE w:val="0"/>
        <w:autoSpaceDN w:val="0"/>
        <w:adjustRightInd w:val="0"/>
        <w:ind w:right="-1"/>
        <w:jc w:val="both"/>
        <w:rPr>
          <w:bCs/>
          <w:color w:val="000000"/>
          <w:sz w:val="28"/>
          <w:szCs w:val="28"/>
        </w:rPr>
      </w:pPr>
      <w:r w:rsidRPr="006F1EF3">
        <w:rPr>
          <w:bCs/>
          <w:color w:val="000000"/>
          <w:sz w:val="28"/>
          <w:szCs w:val="28"/>
        </w:rPr>
        <w:t>строительства гаражей для собственных</w:t>
      </w:r>
      <w:r w:rsidR="00334CD3">
        <w:rPr>
          <w:bCs/>
          <w:color w:val="000000"/>
          <w:spacing w:val="2"/>
          <w:kern w:val="36"/>
          <w:sz w:val="28"/>
          <w:szCs w:val="28"/>
        </w:rPr>
        <w:t xml:space="preserve"> </w:t>
      </w:r>
      <w:r w:rsidRPr="006F1EF3">
        <w:rPr>
          <w:bCs/>
          <w:color w:val="000000"/>
          <w:sz w:val="28"/>
          <w:szCs w:val="28"/>
        </w:rPr>
        <w:t>нужд или</w:t>
      </w:r>
    </w:p>
    <w:p w:rsidR="00334CD3" w:rsidRDefault="006F1EF3" w:rsidP="006F1EF3">
      <w:pPr>
        <w:autoSpaceDE w:val="0"/>
        <w:autoSpaceDN w:val="0"/>
        <w:adjustRightInd w:val="0"/>
        <w:ind w:right="-1"/>
        <w:jc w:val="both"/>
        <w:rPr>
          <w:bCs/>
          <w:color w:val="000000"/>
          <w:spacing w:val="2"/>
          <w:kern w:val="36"/>
          <w:sz w:val="28"/>
          <w:szCs w:val="28"/>
        </w:rPr>
      </w:pPr>
      <w:r w:rsidRPr="006F1EF3">
        <w:rPr>
          <w:bCs/>
          <w:color w:val="000000"/>
          <w:spacing w:val="2"/>
          <w:kern w:val="36"/>
          <w:sz w:val="28"/>
          <w:szCs w:val="28"/>
        </w:rPr>
        <w:t>индивидуального жилищного</w:t>
      </w:r>
      <w:r w:rsidR="00334CD3">
        <w:rPr>
          <w:bCs/>
          <w:color w:val="000000"/>
          <w:spacing w:val="2"/>
          <w:kern w:val="36"/>
          <w:sz w:val="28"/>
          <w:szCs w:val="28"/>
        </w:rPr>
        <w:t xml:space="preserve"> </w:t>
      </w:r>
      <w:r w:rsidRPr="006F1EF3">
        <w:rPr>
          <w:bCs/>
          <w:color w:val="000000"/>
          <w:spacing w:val="2"/>
          <w:kern w:val="36"/>
          <w:sz w:val="28"/>
          <w:szCs w:val="28"/>
        </w:rPr>
        <w:t>строительства на территории</w:t>
      </w:r>
    </w:p>
    <w:p w:rsidR="006F1EF3" w:rsidRPr="00334CD3" w:rsidRDefault="006F1EF3" w:rsidP="006F1EF3">
      <w:pPr>
        <w:autoSpaceDE w:val="0"/>
        <w:autoSpaceDN w:val="0"/>
        <w:adjustRightInd w:val="0"/>
        <w:ind w:right="-1"/>
        <w:jc w:val="both"/>
        <w:rPr>
          <w:bCs/>
          <w:color w:val="000000"/>
          <w:spacing w:val="2"/>
          <w:kern w:val="36"/>
          <w:sz w:val="28"/>
          <w:szCs w:val="28"/>
        </w:rPr>
      </w:pPr>
      <w:r w:rsidRPr="006F1EF3">
        <w:rPr>
          <w:bCs/>
          <w:color w:val="000000"/>
          <w:spacing w:val="2"/>
          <w:kern w:val="36"/>
          <w:sz w:val="28"/>
          <w:szCs w:val="28"/>
        </w:rPr>
        <w:t>сельского</w:t>
      </w:r>
      <w:r w:rsidR="00334CD3">
        <w:rPr>
          <w:bCs/>
          <w:color w:val="000000"/>
          <w:spacing w:val="2"/>
          <w:kern w:val="36"/>
          <w:sz w:val="28"/>
          <w:szCs w:val="28"/>
        </w:rPr>
        <w:t xml:space="preserve"> </w:t>
      </w:r>
      <w:r w:rsidRPr="006F1EF3">
        <w:rPr>
          <w:bCs/>
          <w:color w:val="000000"/>
          <w:spacing w:val="2"/>
          <w:kern w:val="36"/>
          <w:sz w:val="28"/>
          <w:szCs w:val="28"/>
        </w:rPr>
        <w:t>поселения «</w:t>
      </w:r>
      <w:r w:rsidR="000D14B7">
        <w:rPr>
          <w:bCs/>
          <w:color w:val="000000"/>
          <w:spacing w:val="2"/>
          <w:kern w:val="36"/>
          <w:sz w:val="28"/>
          <w:szCs w:val="28"/>
        </w:rPr>
        <w:t>Село Богдановы Колодези</w:t>
      </w:r>
      <w:r w:rsidRPr="006F1EF3">
        <w:rPr>
          <w:bCs/>
          <w:color w:val="000000"/>
          <w:spacing w:val="2"/>
          <w:kern w:val="36"/>
          <w:sz w:val="28"/>
          <w:szCs w:val="28"/>
        </w:rPr>
        <w:t>»</w:t>
      </w:r>
    </w:p>
    <w:p w:rsidR="006F1EF3" w:rsidRPr="006508CD" w:rsidRDefault="006F1EF3" w:rsidP="006F1EF3">
      <w:pPr>
        <w:autoSpaceDE w:val="0"/>
        <w:autoSpaceDN w:val="0"/>
        <w:adjustRightInd w:val="0"/>
        <w:ind w:right="4138"/>
        <w:jc w:val="both"/>
        <w:rPr>
          <w:b w:val="0"/>
          <w:color w:val="000000"/>
          <w:sz w:val="28"/>
          <w:szCs w:val="28"/>
        </w:rPr>
      </w:pPr>
    </w:p>
    <w:p w:rsidR="006F1EF3" w:rsidRPr="000D14B7" w:rsidRDefault="006F1EF3" w:rsidP="000D14B7">
      <w:pPr>
        <w:pStyle w:val="Standard"/>
        <w:suppressAutoHyphens w:val="0"/>
        <w:autoSpaceDE w:val="0"/>
        <w:spacing w:line="276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6508CD">
        <w:rPr>
          <w:color w:val="000000"/>
          <w:spacing w:val="2"/>
          <w:sz w:val="28"/>
          <w:szCs w:val="28"/>
          <w:lang w:val="ru-RU" w:eastAsia="ru-RU"/>
        </w:rPr>
        <w:t xml:space="preserve">В соответствии с Градостроительным кодексом Российской Федерации, частью 13 статьи 16 Федерального закона от 03.08.2018 № 340-ФЗ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6508CD">
        <w:rPr>
          <w:color w:val="000000"/>
          <w:sz w:val="28"/>
          <w:szCs w:val="28"/>
          <w:lang w:val="ru-RU"/>
        </w:rPr>
        <w:t xml:space="preserve">Федеральным законом от 06.10.2003 № 131-ФЗ «Об общих принципах организации местного самоуправления в Российской Федерации», руководствуясь </w:t>
      </w:r>
      <w:r>
        <w:rPr>
          <w:color w:val="000000"/>
          <w:sz w:val="28"/>
          <w:szCs w:val="28"/>
          <w:lang w:val="ru-RU"/>
        </w:rPr>
        <w:t>Уставом сельского поселения «</w:t>
      </w:r>
      <w:r w:rsidR="000D14B7">
        <w:rPr>
          <w:color w:val="000000"/>
          <w:sz w:val="28"/>
          <w:szCs w:val="28"/>
          <w:lang w:val="ru-RU"/>
        </w:rPr>
        <w:t>Село Богдановы Колодези</w:t>
      </w:r>
      <w:r>
        <w:rPr>
          <w:color w:val="000000"/>
          <w:sz w:val="28"/>
          <w:szCs w:val="28"/>
          <w:lang w:val="ru-RU"/>
        </w:rPr>
        <w:t xml:space="preserve">», </w:t>
      </w:r>
      <w:r w:rsidRPr="006508CD">
        <w:rPr>
          <w:color w:val="000000"/>
          <w:sz w:val="28"/>
          <w:szCs w:val="28"/>
          <w:lang w:val="ru-RU"/>
        </w:rPr>
        <w:t xml:space="preserve">администрация </w:t>
      </w:r>
      <w:r>
        <w:rPr>
          <w:color w:val="000000"/>
          <w:sz w:val="28"/>
          <w:szCs w:val="28"/>
          <w:lang w:val="ru-RU"/>
        </w:rPr>
        <w:t>сельского поселения «</w:t>
      </w:r>
      <w:r w:rsidR="000D14B7">
        <w:rPr>
          <w:color w:val="000000"/>
          <w:sz w:val="28"/>
          <w:szCs w:val="28"/>
          <w:lang w:val="ru-RU"/>
        </w:rPr>
        <w:t>Село Богдановы Колодези</w:t>
      </w:r>
      <w:r>
        <w:rPr>
          <w:color w:val="000000"/>
          <w:sz w:val="28"/>
          <w:szCs w:val="28"/>
          <w:lang w:val="ru-RU"/>
        </w:rPr>
        <w:t xml:space="preserve">» </w:t>
      </w:r>
      <w:r w:rsidRPr="00C72039">
        <w:rPr>
          <w:b/>
          <w:bCs/>
          <w:color w:val="000000"/>
          <w:sz w:val="28"/>
          <w:szCs w:val="28"/>
          <w:lang w:val="ru-RU"/>
        </w:rPr>
        <w:t>ПОСТАНОВЛЯЕТ:</w:t>
      </w:r>
    </w:p>
    <w:p w:rsidR="006F1EF3" w:rsidRPr="006508CD" w:rsidRDefault="006F1EF3" w:rsidP="00334CD3">
      <w:pPr>
        <w:pStyle w:val="Standard"/>
        <w:suppressAutoHyphens w:val="0"/>
        <w:autoSpaceDE w:val="0"/>
        <w:spacing w:line="276" w:lineRule="auto"/>
        <w:ind w:firstLine="709"/>
        <w:contextualSpacing/>
        <w:jc w:val="both"/>
        <w:rPr>
          <w:color w:val="000000"/>
          <w:spacing w:val="2"/>
          <w:sz w:val="28"/>
          <w:szCs w:val="28"/>
          <w:lang w:val="ru-RU" w:eastAsia="ru-RU"/>
        </w:rPr>
      </w:pPr>
      <w:r w:rsidRPr="006508CD">
        <w:rPr>
          <w:color w:val="000000"/>
          <w:spacing w:val="2"/>
          <w:sz w:val="28"/>
          <w:szCs w:val="28"/>
          <w:lang w:val="ru-RU" w:eastAsia="ru-RU"/>
        </w:rPr>
        <w:t xml:space="preserve">1. Утвердить Порядок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6508CD">
        <w:rPr>
          <w:bCs/>
          <w:color w:val="000000"/>
          <w:sz w:val="28"/>
          <w:szCs w:val="28"/>
          <w:lang w:val="ru-RU"/>
        </w:rPr>
        <w:t xml:space="preserve">строительства гаражей для собственных нужд или </w:t>
      </w:r>
      <w:r w:rsidRPr="006508CD">
        <w:rPr>
          <w:color w:val="000000"/>
          <w:spacing w:val="2"/>
          <w:sz w:val="28"/>
          <w:szCs w:val="28"/>
          <w:lang w:val="ru-RU" w:eastAsia="ru-RU"/>
        </w:rPr>
        <w:t xml:space="preserve">индивидуального жилищного строительства на территории </w:t>
      </w:r>
      <w:r>
        <w:rPr>
          <w:color w:val="000000"/>
          <w:spacing w:val="2"/>
          <w:sz w:val="28"/>
          <w:szCs w:val="28"/>
          <w:lang w:val="ru-RU" w:eastAsia="ru-RU"/>
        </w:rPr>
        <w:t>сельского поселения «</w:t>
      </w:r>
      <w:r w:rsidR="000D14B7">
        <w:rPr>
          <w:color w:val="000000"/>
          <w:spacing w:val="2"/>
          <w:sz w:val="28"/>
          <w:szCs w:val="28"/>
          <w:lang w:val="ru-RU" w:eastAsia="ru-RU"/>
        </w:rPr>
        <w:t>Село Богдановы Колодези</w:t>
      </w:r>
      <w:r>
        <w:rPr>
          <w:color w:val="000000"/>
          <w:spacing w:val="2"/>
          <w:sz w:val="28"/>
          <w:szCs w:val="28"/>
          <w:lang w:val="ru-RU" w:eastAsia="ru-RU"/>
        </w:rPr>
        <w:t xml:space="preserve">». </w:t>
      </w:r>
    </w:p>
    <w:p w:rsidR="006F1EF3" w:rsidRPr="006508CD" w:rsidRDefault="006F1EF3" w:rsidP="00334CD3">
      <w:pPr>
        <w:pStyle w:val="ConsTitle"/>
        <w:widowControl/>
        <w:suppressAutoHyphens w:val="0"/>
        <w:spacing w:line="276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08CD"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вступает в силу после </w:t>
      </w:r>
      <w:r w:rsidRPr="004C4DFA">
        <w:rPr>
          <w:rFonts w:ascii="Times New Roman" w:hAnsi="Times New Roman" w:cs="Times New Roman"/>
          <w:b w:val="0"/>
          <w:sz w:val="28"/>
          <w:szCs w:val="28"/>
        </w:rPr>
        <w:t>его обнародования и подлежит размещению на сайте администрации муниципального района "Сухиничский район" в сети Интернет.</w:t>
      </w:r>
    </w:p>
    <w:p w:rsidR="006F1EF3" w:rsidRPr="006508CD" w:rsidRDefault="006F1EF3" w:rsidP="00334CD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08CD">
        <w:rPr>
          <w:sz w:val="28"/>
          <w:szCs w:val="28"/>
        </w:rPr>
        <w:t xml:space="preserve">3. Контроль за исполнением настоящего постановления </w:t>
      </w:r>
      <w:r w:rsidR="00334CD3">
        <w:rPr>
          <w:sz w:val="28"/>
          <w:szCs w:val="28"/>
        </w:rPr>
        <w:t>оставляю за собой.</w:t>
      </w:r>
      <w:r>
        <w:rPr>
          <w:sz w:val="28"/>
          <w:szCs w:val="28"/>
        </w:rPr>
        <w:t xml:space="preserve"> </w:t>
      </w:r>
    </w:p>
    <w:p w:rsidR="00E517ED" w:rsidRPr="0071332C" w:rsidRDefault="00E517ED" w:rsidP="00334CD3">
      <w:pPr>
        <w:spacing w:line="276" w:lineRule="auto"/>
        <w:jc w:val="both"/>
        <w:rPr>
          <w:b w:val="0"/>
          <w:sz w:val="28"/>
          <w:szCs w:val="28"/>
        </w:rPr>
      </w:pPr>
    </w:p>
    <w:p w:rsidR="00E517ED" w:rsidRDefault="00E517ED" w:rsidP="00334CD3">
      <w:pPr>
        <w:spacing w:line="276" w:lineRule="auto"/>
        <w:jc w:val="both"/>
        <w:rPr>
          <w:sz w:val="28"/>
          <w:szCs w:val="28"/>
        </w:rPr>
      </w:pPr>
      <w:r w:rsidRPr="0071332C">
        <w:rPr>
          <w:sz w:val="28"/>
          <w:szCs w:val="28"/>
        </w:rPr>
        <w:t xml:space="preserve">Глава администрации  </w:t>
      </w:r>
    </w:p>
    <w:p w:rsidR="00E517ED" w:rsidRDefault="000D14B7" w:rsidP="00334C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 «Село Богдановы </w:t>
      </w:r>
      <w:proofErr w:type="gramStart"/>
      <w:r>
        <w:rPr>
          <w:sz w:val="28"/>
          <w:szCs w:val="28"/>
        </w:rPr>
        <w:t>Колодези</w:t>
      </w:r>
      <w:r w:rsidR="00E517ED" w:rsidRPr="0071332C">
        <w:rPr>
          <w:sz w:val="28"/>
          <w:szCs w:val="28"/>
        </w:rPr>
        <w:t xml:space="preserve">»   </w:t>
      </w:r>
      <w:proofErr w:type="gramEnd"/>
      <w:r w:rsidR="00B7498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Т.В.Кузнецова</w:t>
      </w:r>
      <w:proofErr w:type="spellEnd"/>
      <w:r w:rsidR="00B74987">
        <w:rPr>
          <w:sz w:val="28"/>
          <w:szCs w:val="28"/>
        </w:rPr>
        <w:t xml:space="preserve">     </w:t>
      </w:r>
    </w:p>
    <w:p w:rsidR="00B74987" w:rsidRDefault="00B74987" w:rsidP="00B74987">
      <w:pPr>
        <w:widowControl w:val="0"/>
        <w:autoSpaceDE w:val="0"/>
        <w:autoSpaceDN w:val="0"/>
        <w:outlineLvl w:val="0"/>
        <w:rPr>
          <w:rFonts w:ascii="Arial" w:hAnsi="Arial" w:cs="Arial"/>
          <w:bCs/>
          <w:kern w:val="28"/>
          <w:sz w:val="28"/>
          <w:szCs w:val="32"/>
        </w:rPr>
      </w:pPr>
    </w:p>
    <w:p w:rsidR="00B74987" w:rsidRPr="00C25E27" w:rsidRDefault="00B74987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  <w:r w:rsidRPr="00C25E27">
        <w:rPr>
          <w:b w:val="0"/>
          <w:bCs/>
          <w:kern w:val="28"/>
          <w:sz w:val="28"/>
          <w:szCs w:val="28"/>
        </w:rPr>
        <w:lastRenderedPageBreak/>
        <w:t>Приложение</w:t>
      </w:r>
    </w:p>
    <w:p w:rsidR="00B74987" w:rsidRPr="00C25E27" w:rsidRDefault="00B74987" w:rsidP="00B74987">
      <w:pPr>
        <w:widowControl w:val="0"/>
        <w:autoSpaceDE w:val="0"/>
        <w:autoSpaceDN w:val="0"/>
        <w:jc w:val="right"/>
        <w:rPr>
          <w:b w:val="0"/>
          <w:bCs/>
          <w:kern w:val="28"/>
          <w:sz w:val="28"/>
          <w:szCs w:val="28"/>
        </w:rPr>
      </w:pPr>
      <w:r w:rsidRPr="00C25E27">
        <w:rPr>
          <w:b w:val="0"/>
          <w:bCs/>
          <w:kern w:val="28"/>
          <w:sz w:val="28"/>
          <w:szCs w:val="28"/>
        </w:rPr>
        <w:t>к Постановлению администрации</w:t>
      </w:r>
    </w:p>
    <w:p w:rsidR="00B74987" w:rsidRPr="00C25E27" w:rsidRDefault="00B74987" w:rsidP="00B74987">
      <w:pPr>
        <w:widowControl w:val="0"/>
        <w:autoSpaceDE w:val="0"/>
        <w:autoSpaceDN w:val="0"/>
        <w:jc w:val="right"/>
        <w:rPr>
          <w:b w:val="0"/>
          <w:bCs/>
          <w:kern w:val="28"/>
          <w:sz w:val="28"/>
          <w:szCs w:val="28"/>
        </w:rPr>
      </w:pPr>
      <w:r w:rsidRPr="00B74987">
        <w:rPr>
          <w:b w:val="0"/>
          <w:bCs/>
          <w:kern w:val="28"/>
          <w:sz w:val="28"/>
          <w:szCs w:val="28"/>
        </w:rPr>
        <w:t>СП «</w:t>
      </w:r>
      <w:r w:rsidR="000D14B7">
        <w:rPr>
          <w:b w:val="0"/>
          <w:bCs/>
          <w:kern w:val="28"/>
          <w:sz w:val="28"/>
          <w:szCs w:val="28"/>
        </w:rPr>
        <w:t>Село Богдановы Колодези</w:t>
      </w:r>
      <w:r w:rsidRPr="00B74987">
        <w:rPr>
          <w:b w:val="0"/>
          <w:bCs/>
          <w:kern w:val="28"/>
          <w:sz w:val="28"/>
          <w:szCs w:val="28"/>
        </w:rPr>
        <w:t>»</w:t>
      </w:r>
    </w:p>
    <w:p w:rsidR="00B74987" w:rsidRPr="00C25E27" w:rsidRDefault="000D14B7" w:rsidP="00B74987">
      <w:pPr>
        <w:widowControl w:val="0"/>
        <w:autoSpaceDE w:val="0"/>
        <w:autoSpaceDN w:val="0"/>
        <w:jc w:val="right"/>
        <w:rPr>
          <w:b w:val="0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от 20.12.</w:t>
      </w:r>
      <w:r w:rsidR="00B74987" w:rsidRPr="00C25E27">
        <w:rPr>
          <w:b w:val="0"/>
          <w:bCs/>
          <w:kern w:val="28"/>
          <w:sz w:val="28"/>
          <w:szCs w:val="28"/>
        </w:rPr>
        <w:t>20</w:t>
      </w:r>
      <w:r w:rsidR="00B74987" w:rsidRPr="00B74987">
        <w:rPr>
          <w:b w:val="0"/>
          <w:bCs/>
          <w:kern w:val="28"/>
          <w:sz w:val="28"/>
          <w:szCs w:val="28"/>
        </w:rPr>
        <w:t>2</w:t>
      </w:r>
      <w:r w:rsidR="006F1EF3">
        <w:rPr>
          <w:b w:val="0"/>
          <w:bCs/>
          <w:kern w:val="28"/>
          <w:sz w:val="28"/>
          <w:szCs w:val="28"/>
        </w:rPr>
        <w:t>2</w:t>
      </w:r>
      <w:r>
        <w:rPr>
          <w:b w:val="0"/>
          <w:bCs/>
          <w:kern w:val="28"/>
          <w:sz w:val="28"/>
          <w:szCs w:val="28"/>
        </w:rPr>
        <w:t xml:space="preserve"> г. N 43</w:t>
      </w:r>
    </w:p>
    <w:p w:rsidR="00B74987" w:rsidRPr="00C25E27" w:rsidRDefault="00B74987" w:rsidP="00B7498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F1EF3" w:rsidRPr="006F1EF3" w:rsidRDefault="006F1EF3" w:rsidP="00334CD3">
      <w:pPr>
        <w:spacing w:line="276" w:lineRule="auto"/>
        <w:rPr>
          <w:sz w:val="28"/>
          <w:szCs w:val="28"/>
        </w:rPr>
      </w:pPr>
      <w:bookmarkStart w:id="1" w:name="P38"/>
      <w:bookmarkEnd w:id="1"/>
    </w:p>
    <w:p w:rsidR="006F1EF3" w:rsidRPr="006F1EF3" w:rsidRDefault="006F1EF3" w:rsidP="006F1EF3">
      <w:pPr>
        <w:pStyle w:val="Standard"/>
        <w:suppressAutoHyphens w:val="0"/>
        <w:autoSpaceDE w:val="0"/>
        <w:spacing w:line="276" w:lineRule="auto"/>
        <w:contextualSpacing/>
        <w:jc w:val="center"/>
        <w:rPr>
          <w:b/>
          <w:bCs/>
          <w:spacing w:val="2"/>
          <w:kern w:val="36"/>
          <w:sz w:val="26"/>
          <w:szCs w:val="26"/>
          <w:lang w:val="ru-RU" w:eastAsia="ru-RU"/>
        </w:rPr>
      </w:pPr>
      <w:r w:rsidRPr="006F1EF3">
        <w:rPr>
          <w:b/>
          <w:bCs/>
          <w:spacing w:val="2"/>
          <w:kern w:val="36"/>
          <w:sz w:val="26"/>
          <w:szCs w:val="26"/>
          <w:lang w:val="ru-RU" w:eastAsia="ru-RU"/>
        </w:rPr>
        <w:t>ПОРЯДОК</w:t>
      </w:r>
    </w:p>
    <w:p w:rsidR="006F1EF3" w:rsidRPr="006F1EF3" w:rsidRDefault="006F1EF3" w:rsidP="006F1EF3">
      <w:pPr>
        <w:spacing w:line="276" w:lineRule="auto"/>
        <w:jc w:val="center"/>
        <w:rPr>
          <w:bCs/>
          <w:spacing w:val="2"/>
          <w:kern w:val="36"/>
          <w:sz w:val="28"/>
          <w:szCs w:val="28"/>
        </w:rPr>
      </w:pPr>
      <w:r w:rsidRPr="006F1EF3">
        <w:rPr>
          <w:bCs/>
          <w:spacing w:val="2"/>
          <w:kern w:val="36"/>
          <w:sz w:val="28"/>
          <w:szCs w:val="28"/>
        </w:rPr>
        <w:t xml:space="preserve">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6F1EF3">
        <w:rPr>
          <w:bCs/>
          <w:sz w:val="28"/>
          <w:szCs w:val="28"/>
        </w:rPr>
        <w:t xml:space="preserve">строительства гаражей для собственных нужд </w:t>
      </w:r>
      <w:r w:rsidRPr="006F1EF3">
        <w:rPr>
          <w:bCs/>
          <w:spacing w:val="2"/>
          <w:kern w:val="36"/>
          <w:sz w:val="28"/>
          <w:szCs w:val="28"/>
        </w:rPr>
        <w:t>или индивидуального жилищного строительства на территории сельского поселения «</w:t>
      </w:r>
      <w:r w:rsidR="000D14B7">
        <w:rPr>
          <w:bCs/>
          <w:spacing w:val="2"/>
          <w:kern w:val="36"/>
          <w:sz w:val="28"/>
          <w:szCs w:val="28"/>
        </w:rPr>
        <w:t>Село Богдановы Колодези</w:t>
      </w:r>
      <w:r w:rsidRPr="006F1EF3">
        <w:rPr>
          <w:bCs/>
          <w:spacing w:val="2"/>
          <w:kern w:val="36"/>
          <w:sz w:val="28"/>
          <w:szCs w:val="28"/>
        </w:rPr>
        <w:t>»</w:t>
      </w:r>
    </w:p>
    <w:p w:rsidR="006F1EF3" w:rsidRPr="00334CD3" w:rsidRDefault="006F1EF3" w:rsidP="006F1EF3">
      <w:pPr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1. Настоящий Порядок </w:t>
      </w:r>
      <w:r w:rsidRPr="00334CD3">
        <w:rPr>
          <w:b w:val="0"/>
          <w:sz w:val="28"/>
          <w:szCs w:val="28"/>
        </w:rPr>
        <w:t xml:space="preserve">определяет порядок осуществления </w:t>
      </w:r>
      <w:r w:rsidRPr="00334CD3">
        <w:rPr>
          <w:b w:val="0"/>
          <w:bCs/>
          <w:kern w:val="2"/>
          <w:sz w:val="28"/>
          <w:szCs w:val="28"/>
        </w:rPr>
        <w:t xml:space="preserve">местной администрацией муниципального образования (наименование местной администрации муниципального образования) (далее – администрация) </w:t>
      </w:r>
      <w:r w:rsidRPr="00334CD3">
        <w:rPr>
          <w:b w:val="0"/>
          <w:sz w:val="28"/>
          <w:szCs w:val="28"/>
        </w:rPr>
        <w:t xml:space="preserve">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334CD3">
        <w:rPr>
          <w:b w:val="0"/>
          <w:bCs/>
          <w:sz w:val="28"/>
          <w:szCs w:val="28"/>
        </w:rPr>
        <w:t xml:space="preserve">строительства гаражей для собственных нужд </w:t>
      </w:r>
      <w:r w:rsidRPr="00334CD3">
        <w:rPr>
          <w:b w:val="0"/>
          <w:sz w:val="28"/>
          <w:szCs w:val="28"/>
        </w:rPr>
        <w:t xml:space="preserve">или индивидуального жилищного строительства </w:t>
      </w:r>
      <w:r w:rsidRPr="00334CD3">
        <w:rPr>
          <w:b w:val="0"/>
          <w:spacing w:val="2"/>
          <w:sz w:val="28"/>
          <w:szCs w:val="28"/>
        </w:rPr>
        <w:t xml:space="preserve">на территории </w:t>
      </w:r>
      <w:r w:rsidR="00334CD3" w:rsidRPr="00334CD3">
        <w:rPr>
          <w:b w:val="0"/>
          <w:bCs/>
          <w:spacing w:val="2"/>
          <w:kern w:val="36"/>
          <w:sz w:val="28"/>
          <w:szCs w:val="28"/>
        </w:rPr>
        <w:t>сельского поселения «</w:t>
      </w:r>
      <w:r w:rsidR="000D14B7">
        <w:rPr>
          <w:b w:val="0"/>
          <w:bCs/>
          <w:spacing w:val="2"/>
          <w:kern w:val="36"/>
          <w:sz w:val="28"/>
          <w:szCs w:val="28"/>
        </w:rPr>
        <w:t>Село Богдановы Колодези</w:t>
      </w:r>
      <w:r w:rsidR="00334CD3" w:rsidRPr="00334CD3">
        <w:rPr>
          <w:b w:val="0"/>
          <w:bCs/>
          <w:spacing w:val="2"/>
          <w:kern w:val="36"/>
          <w:sz w:val="28"/>
          <w:szCs w:val="28"/>
        </w:rPr>
        <w:t>»</w:t>
      </w:r>
      <w:r w:rsidR="00334CD3" w:rsidRPr="00334CD3">
        <w:rPr>
          <w:b w:val="0"/>
          <w:sz w:val="28"/>
          <w:szCs w:val="28"/>
        </w:rPr>
        <w:t xml:space="preserve"> </w:t>
      </w:r>
      <w:r w:rsidRPr="00334CD3">
        <w:rPr>
          <w:b w:val="0"/>
          <w:sz w:val="28"/>
          <w:szCs w:val="28"/>
        </w:rPr>
        <w:t xml:space="preserve">(далее – муниципальное образование). 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outlineLvl w:val="1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2. Настоящий Порядок разработан в целях обеспечения доступа граждан к полной, актуальной и достоверной информации об осуществлении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334CD3">
        <w:rPr>
          <w:b w:val="0"/>
          <w:bCs/>
          <w:sz w:val="28"/>
          <w:szCs w:val="28"/>
        </w:rPr>
        <w:t xml:space="preserve">строительства гаражей для собственных нужд </w:t>
      </w:r>
      <w:r w:rsidRPr="00334CD3">
        <w:rPr>
          <w:b w:val="0"/>
          <w:spacing w:val="2"/>
          <w:sz w:val="28"/>
          <w:szCs w:val="28"/>
        </w:rPr>
        <w:t>или индивидуального жилищного строительства на территории муниципального образования (далее – информация об осуществлении строительства).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outlineLvl w:val="1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3. Распространение и предоставление информации об осуществлении строительства осуществляется должностными лицами администрации, определяемыми правовым актом администрации.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4. Информация об осуществлении строительства доводится до сведения граждан следующими способами:</w:t>
      </w:r>
    </w:p>
    <w:p w:rsidR="006F1EF3" w:rsidRPr="000D14B7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1) размещения на информационных стендах в здании администрации, расположенном по адресу: </w:t>
      </w:r>
      <w:r w:rsidR="000D14B7" w:rsidRPr="000D14B7">
        <w:rPr>
          <w:b w:val="0"/>
          <w:spacing w:val="2"/>
          <w:sz w:val="28"/>
          <w:szCs w:val="28"/>
        </w:rPr>
        <w:t xml:space="preserve">249283 Калужская область, </w:t>
      </w:r>
      <w:proofErr w:type="spellStart"/>
      <w:r w:rsidRPr="000D14B7">
        <w:rPr>
          <w:b w:val="0"/>
          <w:spacing w:val="2"/>
          <w:sz w:val="28"/>
          <w:szCs w:val="28"/>
        </w:rPr>
        <w:t>Сух</w:t>
      </w:r>
      <w:r w:rsidR="000D14B7" w:rsidRPr="000D14B7">
        <w:rPr>
          <w:b w:val="0"/>
          <w:spacing w:val="2"/>
          <w:sz w:val="28"/>
          <w:szCs w:val="28"/>
        </w:rPr>
        <w:t>иничский</w:t>
      </w:r>
      <w:proofErr w:type="spellEnd"/>
      <w:r w:rsidR="000D14B7" w:rsidRPr="000D14B7">
        <w:rPr>
          <w:b w:val="0"/>
          <w:spacing w:val="2"/>
          <w:sz w:val="28"/>
          <w:szCs w:val="28"/>
        </w:rPr>
        <w:t xml:space="preserve"> район, </w:t>
      </w:r>
      <w:proofErr w:type="spellStart"/>
      <w:r w:rsidR="000D14B7" w:rsidRPr="000D14B7">
        <w:rPr>
          <w:b w:val="0"/>
          <w:spacing w:val="2"/>
          <w:sz w:val="28"/>
          <w:szCs w:val="28"/>
        </w:rPr>
        <w:t>с.Богдановы</w:t>
      </w:r>
      <w:proofErr w:type="spellEnd"/>
      <w:r w:rsidR="000D14B7" w:rsidRPr="000D14B7">
        <w:rPr>
          <w:b w:val="0"/>
          <w:spacing w:val="2"/>
          <w:sz w:val="28"/>
          <w:szCs w:val="28"/>
        </w:rPr>
        <w:t xml:space="preserve"> Колодези д.77</w:t>
      </w:r>
      <w:r w:rsidRPr="000D14B7">
        <w:rPr>
          <w:b w:val="0"/>
          <w:spacing w:val="2"/>
          <w:sz w:val="28"/>
          <w:szCs w:val="28"/>
        </w:rPr>
        <w:t>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2) размещения на официальном сайте администрации в информационно-телекоммуникационной сети «Интернет» </w:t>
      </w:r>
      <w:r w:rsidRPr="00334CD3">
        <w:rPr>
          <w:b w:val="0"/>
          <w:kern w:val="2"/>
          <w:sz w:val="28"/>
          <w:szCs w:val="28"/>
        </w:rPr>
        <w:t xml:space="preserve">по </w:t>
      </w:r>
      <w:proofErr w:type="spellStart"/>
      <w:r w:rsidRPr="00334CD3">
        <w:rPr>
          <w:b w:val="0"/>
          <w:kern w:val="2"/>
          <w:sz w:val="28"/>
          <w:szCs w:val="28"/>
        </w:rPr>
        <w:t>адресу:</w:t>
      </w:r>
      <w:r w:rsidRPr="00334CD3">
        <w:rPr>
          <w:b w:val="0"/>
          <w:sz w:val="28"/>
          <w:szCs w:val="28"/>
        </w:rPr>
        <w:t>http</w:t>
      </w:r>
      <w:proofErr w:type="spellEnd"/>
      <w:r w:rsidRPr="00334CD3">
        <w:rPr>
          <w:b w:val="0"/>
          <w:sz w:val="28"/>
          <w:szCs w:val="28"/>
        </w:rPr>
        <w:t>://</w:t>
      </w:r>
      <w:proofErr w:type="spellStart"/>
      <w:r w:rsidRPr="00334CD3">
        <w:rPr>
          <w:b w:val="0"/>
          <w:sz w:val="28"/>
          <w:szCs w:val="28"/>
          <w:lang w:val="en-US"/>
        </w:rPr>
        <w:t>suxinichi</w:t>
      </w:r>
      <w:proofErr w:type="spellEnd"/>
      <w:r w:rsidRPr="00334CD3">
        <w:rPr>
          <w:b w:val="0"/>
          <w:sz w:val="28"/>
          <w:szCs w:val="28"/>
        </w:rPr>
        <w:t>-</w:t>
      </w:r>
      <w:r w:rsidRPr="00334CD3">
        <w:rPr>
          <w:b w:val="0"/>
          <w:sz w:val="28"/>
          <w:szCs w:val="28"/>
          <w:lang w:val="en-US"/>
        </w:rPr>
        <w:t>r</w:t>
      </w:r>
      <w:r w:rsidRPr="00334CD3">
        <w:rPr>
          <w:b w:val="0"/>
          <w:sz w:val="28"/>
          <w:szCs w:val="28"/>
        </w:rPr>
        <w:t>40.</w:t>
      </w:r>
      <w:proofErr w:type="spellStart"/>
      <w:r w:rsidRPr="00334CD3">
        <w:rPr>
          <w:b w:val="0"/>
          <w:sz w:val="28"/>
          <w:szCs w:val="28"/>
          <w:lang w:val="en-US"/>
        </w:rPr>
        <w:t>gosweb</w:t>
      </w:r>
      <w:proofErr w:type="spellEnd"/>
      <w:r w:rsidRPr="00334CD3">
        <w:rPr>
          <w:b w:val="0"/>
          <w:sz w:val="28"/>
          <w:szCs w:val="28"/>
        </w:rPr>
        <w:t>.</w:t>
      </w:r>
      <w:proofErr w:type="spellStart"/>
      <w:r w:rsidRPr="00334CD3">
        <w:rPr>
          <w:b w:val="0"/>
          <w:sz w:val="28"/>
          <w:szCs w:val="28"/>
          <w:lang w:val="en-US"/>
        </w:rPr>
        <w:t>gosuslugi</w:t>
      </w:r>
      <w:proofErr w:type="spellEnd"/>
      <w:r w:rsidRPr="00334CD3">
        <w:rPr>
          <w:b w:val="0"/>
          <w:sz w:val="28"/>
          <w:szCs w:val="28"/>
        </w:rPr>
        <w:t>.</w:t>
      </w:r>
      <w:proofErr w:type="spellStart"/>
      <w:r w:rsidRPr="00334CD3">
        <w:rPr>
          <w:b w:val="0"/>
          <w:sz w:val="28"/>
          <w:szCs w:val="28"/>
          <w:lang w:val="en-US"/>
        </w:rPr>
        <w:t>ru</w:t>
      </w:r>
      <w:proofErr w:type="spellEnd"/>
      <w:r w:rsidRPr="00334CD3">
        <w:rPr>
          <w:b w:val="0"/>
          <w:sz w:val="28"/>
          <w:szCs w:val="28"/>
        </w:rPr>
        <w:t>,</w:t>
      </w:r>
      <w:r w:rsidRPr="00334CD3">
        <w:rPr>
          <w:b w:val="0"/>
          <w:kern w:val="2"/>
          <w:sz w:val="28"/>
          <w:szCs w:val="28"/>
        </w:rPr>
        <w:t xml:space="preserve"> (далее – официальный сайт администрации)</w:t>
      </w:r>
      <w:r w:rsidRPr="00334CD3">
        <w:rPr>
          <w:b w:val="0"/>
          <w:spacing w:val="2"/>
          <w:sz w:val="28"/>
          <w:szCs w:val="28"/>
        </w:rPr>
        <w:t>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3) размещения в</w:t>
      </w:r>
      <w:r w:rsidRPr="00334CD3">
        <w:rPr>
          <w:b w:val="0"/>
          <w:sz w:val="28"/>
          <w:szCs w:val="28"/>
        </w:rPr>
        <w:t xml:space="preserve"> печатных средствах массовой информации;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z w:val="28"/>
          <w:szCs w:val="28"/>
        </w:rPr>
        <w:lastRenderedPageBreak/>
        <w:t xml:space="preserve">4) проведения встреч должностных лиц администрации, </w:t>
      </w:r>
      <w:r w:rsidRPr="00334CD3">
        <w:rPr>
          <w:b w:val="0"/>
          <w:spacing w:val="2"/>
          <w:sz w:val="28"/>
          <w:szCs w:val="28"/>
        </w:rPr>
        <w:t>указанных в пункте 3 настоящего Порядка,</w:t>
      </w:r>
      <w:r w:rsidRPr="00334CD3">
        <w:rPr>
          <w:b w:val="0"/>
          <w:sz w:val="28"/>
          <w:szCs w:val="28"/>
        </w:rPr>
        <w:t xml:space="preserve"> с гражданами; 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5) ответов на письменные обращения, направленные в том числе по адресу электронной почты администрации: </w:t>
      </w:r>
      <w:proofErr w:type="spellStart"/>
      <w:r w:rsidR="000D14B7" w:rsidRPr="000D14B7">
        <w:rPr>
          <w:b w:val="0"/>
          <w:spacing w:val="2"/>
          <w:sz w:val="28"/>
          <w:szCs w:val="28"/>
          <w:lang w:val="en-US"/>
        </w:rPr>
        <w:t>bkolodezi</w:t>
      </w:r>
      <w:proofErr w:type="spellEnd"/>
      <w:r w:rsidRPr="000D14B7">
        <w:rPr>
          <w:b w:val="0"/>
          <w:spacing w:val="2"/>
          <w:sz w:val="28"/>
          <w:szCs w:val="28"/>
        </w:rPr>
        <w:t>.</w:t>
      </w:r>
      <w:proofErr w:type="spellStart"/>
      <w:r w:rsidR="000D14B7" w:rsidRPr="000D14B7">
        <w:rPr>
          <w:b w:val="0"/>
          <w:spacing w:val="2"/>
          <w:sz w:val="28"/>
          <w:szCs w:val="28"/>
          <w:lang w:val="en-US"/>
        </w:rPr>
        <w:t>adm</w:t>
      </w:r>
      <w:proofErr w:type="spellEnd"/>
      <w:r w:rsidR="000D14B7" w:rsidRPr="000D14B7">
        <w:rPr>
          <w:b w:val="0"/>
          <w:spacing w:val="2"/>
          <w:sz w:val="28"/>
          <w:szCs w:val="28"/>
        </w:rPr>
        <w:t>@</w:t>
      </w:r>
      <w:proofErr w:type="spellStart"/>
      <w:r w:rsidR="000D14B7" w:rsidRPr="000D14B7">
        <w:rPr>
          <w:b w:val="0"/>
          <w:spacing w:val="2"/>
          <w:sz w:val="28"/>
          <w:szCs w:val="28"/>
          <w:lang w:val="en-US"/>
        </w:rPr>
        <w:t>yandex</w:t>
      </w:r>
      <w:proofErr w:type="spellEnd"/>
      <w:r w:rsidR="000D14B7" w:rsidRPr="000D14B7">
        <w:rPr>
          <w:b w:val="0"/>
          <w:spacing w:val="2"/>
          <w:sz w:val="28"/>
          <w:szCs w:val="28"/>
        </w:rPr>
        <w:t>.</w:t>
      </w:r>
      <w:proofErr w:type="spellStart"/>
      <w:r w:rsidRPr="000D14B7">
        <w:rPr>
          <w:b w:val="0"/>
          <w:spacing w:val="2"/>
          <w:sz w:val="28"/>
          <w:szCs w:val="28"/>
        </w:rPr>
        <w:t>ru</w:t>
      </w:r>
      <w:proofErr w:type="spellEnd"/>
      <w:r w:rsidRPr="000D14B7">
        <w:rPr>
          <w:b w:val="0"/>
          <w:spacing w:val="2"/>
          <w:sz w:val="28"/>
          <w:szCs w:val="28"/>
        </w:rPr>
        <w:t>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6) ответов на устные обращения, в том числе посредством консультирования по телефону или в ходе личного приема граждан должностными лицами администрации, указанными в пункте 3 настоящего Порядка.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5. На информационных стендах в здании администрации, на официальном сайте администрации размещается следующая информация: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1) извлечения из законодательных и иных нормативных правовых актов, содержащих нормы, регулирующие строительство и реконструкцию индивидуальных жилых домов, садовых домов, гаражей;</w:t>
      </w:r>
    </w:p>
    <w:p w:rsidR="006F1EF3" w:rsidRPr="00334CD3" w:rsidRDefault="006F1EF3" w:rsidP="006F1E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D3">
        <w:rPr>
          <w:rFonts w:ascii="Times New Roman" w:hAnsi="Times New Roman" w:cs="Times New Roman"/>
          <w:spacing w:val="2"/>
          <w:sz w:val="28"/>
          <w:szCs w:val="28"/>
        </w:rPr>
        <w:t xml:space="preserve">2) </w:t>
      </w:r>
      <w:r w:rsidRPr="00334CD3">
        <w:rPr>
          <w:rFonts w:ascii="Times New Roman" w:hAnsi="Times New Roman" w:cs="Times New Roman"/>
          <w:sz w:val="28"/>
          <w:szCs w:val="28"/>
        </w:rPr>
        <w:t xml:space="preserve">комментарии и разъяснения специалистов и экспертов об изменениях, произошедших в законодательстве Российской Федерации в сфере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334CD3">
        <w:rPr>
          <w:rFonts w:ascii="Times New Roman" w:hAnsi="Times New Roman" w:cs="Times New Roman"/>
          <w:bCs/>
          <w:sz w:val="28"/>
          <w:szCs w:val="28"/>
        </w:rPr>
        <w:t xml:space="preserve">строительства гаражей для собственных нужд </w:t>
      </w:r>
      <w:r w:rsidRPr="00334CD3">
        <w:rPr>
          <w:rFonts w:ascii="Times New Roman" w:hAnsi="Times New Roman" w:cs="Times New Roman"/>
          <w:sz w:val="28"/>
          <w:szCs w:val="28"/>
        </w:rPr>
        <w:t>или индивидуального жилищного строительства;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3) актуальные редакции административных регламентов предоставления соответствующих муниципальных услуг;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4) место нахождения администрации, ее график работы, номера телефонов администрации и должностных лиц администрации, указанных в пункте 3 настоящего Порядка, адреса официального сайта и электронной почты администрации, по которым заинтересованные лица могут получить необходимую информацию;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5) иная актуальная информация об осуществлении строительства.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 6. Актуальные редакции материалов, указанных в подпунктах 1, 3 пункта 5 настоящего Порядка, обновляются должностными лицами администрации, указанными в пункте 3 настоящего Порядка, по мере внесения изменений в соответствующие нормативные правовые акты течение семи рабочих дней с даты вступления в силу соответствующих изменений.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Информация, указанная в подпунктах 2–5 пункта 5 настоящего Порядка, ежемесячно проверяется должностными лицами администрации, указанными в пункте 3 настоящего Порядка, на предмет ее актуальности и (или) необходимости дополнения и обновляется ими течение семи рабочих дней со дня обнаружения необходимости в ее актуализации и (или) дополнении.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 7. В</w:t>
      </w:r>
      <w:r w:rsidRPr="00334CD3">
        <w:rPr>
          <w:b w:val="0"/>
          <w:sz w:val="28"/>
          <w:szCs w:val="28"/>
        </w:rPr>
        <w:t xml:space="preserve"> печатных средствах массовой информации, являющихся официальным источником опубликования или размещения соответствующей информации на территории муниципального образования, не реже одного раза в год размещается следующая информация: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lastRenderedPageBreak/>
        <w:t>1) извлечения из законодательных и иных нормативных правовых актов, содержащих нормы, регулирующие строительство и реконструкцию индивидуальных жилых домов, садовых домов, гаражей;</w:t>
      </w:r>
    </w:p>
    <w:p w:rsidR="006F1EF3" w:rsidRPr="00334CD3" w:rsidRDefault="006F1EF3" w:rsidP="006F1E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D3">
        <w:rPr>
          <w:rFonts w:ascii="Times New Roman" w:hAnsi="Times New Roman" w:cs="Times New Roman"/>
          <w:sz w:val="28"/>
          <w:szCs w:val="28"/>
        </w:rPr>
        <w:t xml:space="preserve">2) комментарии и разъяснения специалистов и экспертов об изменениях, произошедших в законодательстве Российской Федерации в сфере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334CD3">
        <w:rPr>
          <w:rFonts w:ascii="Times New Roman" w:hAnsi="Times New Roman" w:cs="Times New Roman"/>
          <w:bCs/>
          <w:sz w:val="28"/>
          <w:szCs w:val="28"/>
        </w:rPr>
        <w:t xml:space="preserve">строительства гаражей для собственных нужд </w:t>
      </w:r>
      <w:r w:rsidRPr="00334CD3">
        <w:rPr>
          <w:rFonts w:ascii="Times New Roman" w:hAnsi="Times New Roman" w:cs="Times New Roman"/>
          <w:sz w:val="28"/>
          <w:szCs w:val="28"/>
        </w:rPr>
        <w:t xml:space="preserve"> или индивидуального жилищного строительства;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3) ссылки на административные регламенты предоставления соответствующих муниципальных услуг;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4) иная актуальная информация об осуществлении строительства.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8. В печатных средствах массовой информации, за исключением средств массовой информации, предусмотренных пунктом 7 настоящего Порядка, </w:t>
      </w:r>
      <w:r w:rsidRPr="00334CD3">
        <w:rPr>
          <w:b w:val="0"/>
          <w:sz w:val="28"/>
          <w:szCs w:val="28"/>
        </w:rPr>
        <w:t>не реже одного раза в год</w:t>
      </w:r>
      <w:r w:rsidRPr="00334CD3">
        <w:rPr>
          <w:b w:val="0"/>
          <w:spacing w:val="2"/>
          <w:sz w:val="28"/>
          <w:szCs w:val="28"/>
        </w:rPr>
        <w:t xml:space="preserve"> размещаю</w:t>
      </w:r>
      <w:r w:rsidRPr="00334CD3">
        <w:rPr>
          <w:b w:val="0"/>
          <w:sz w:val="28"/>
          <w:szCs w:val="28"/>
        </w:rPr>
        <w:t xml:space="preserve">тся комментарии и разъяснения специалистов и экспертов об изменениях, произошедших в законодательстве Российской Федерации в сфере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334CD3">
        <w:rPr>
          <w:b w:val="0"/>
          <w:bCs/>
          <w:sz w:val="28"/>
          <w:szCs w:val="28"/>
        </w:rPr>
        <w:t xml:space="preserve">строительства гаражей для собственных нужд </w:t>
      </w:r>
      <w:r w:rsidRPr="00334CD3">
        <w:rPr>
          <w:b w:val="0"/>
          <w:sz w:val="28"/>
          <w:szCs w:val="28"/>
        </w:rPr>
        <w:t xml:space="preserve">или индивидуального жилищного строительства, </w:t>
      </w:r>
      <w:r w:rsidRPr="00334CD3">
        <w:rPr>
          <w:b w:val="0"/>
          <w:spacing w:val="2"/>
          <w:sz w:val="28"/>
          <w:szCs w:val="28"/>
        </w:rPr>
        <w:t>иная актуальная информация об осуществлении строительства.</w:t>
      </w:r>
    </w:p>
    <w:p w:rsidR="006F1EF3" w:rsidRPr="00334CD3" w:rsidRDefault="006F1EF3" w:rsidP="006F1E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D3">
        <w:rPr>
          <w:rFonts w:ascii="Times New Roman" w:hAnsi="Times New Roman" w:cs="Times New Roman"/>
          <w:spacing w:val="2"/>
          <w:sz w:val="28"/>
          <w:szCs w:val="28"/>
        </w:rPr>
        <w:t>9. Проведение в</w:t>
      </w:r>
      <w:r w:rsidRPr="00334CD3">
        <w:rPr>
          <w:rFonts w:ascii="Times New Roman" w:hAnsi="Times New Roman" w:cs="Times New Roman"/>
          <w:sz w:val="28"/>
          <w:szCs w:val="28"/>
        </w:rPr>
        <w:t xml:space="preserve">стреч с гражданами осуществляется на основании коллективных обращений граждан о разъяснении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334CD3">
        <w:rPr>
          <w:rFonts w:ascii="Times New Roman" w:hAnsi="Times New Roman" w:cs="Times New Roman"/>
          <w:bCs/>
          <w:sz w:val="28"/>
          <w:szCs w:val="28"/>
        </w:rPr>
        <w:t xml:space="preserve">строительства гаражей для собственных нужд </w:t>
      </w:r>
      <w:r w:rsidRPr="00334CD3">
        <w:rPr>
          <w:rFonts w:ascii="Times New Roman" w:hAnsi="Times New Roman" w:cs="Times New Roman"/>
          <w:sz w:val="28"/>
          <w:szCs w:val="28"/>
        </w:rPr>
        <w:t>или индивидуального жилищного строительства, в срок не позднее одного месяца с даты поступления таких обращений по вопросам, поставленным в соответствующем коллективном обращении.</w:t>
      </w:r>
    </w:p>
    <w:p w:rsidR="006F1EF3" w:rsidRPr="00334CD3" w:rsidRDefault="006F1EF3" w:rsidP="006F1EF3">
      <w:pPr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10. Консультирование граждан проводится должностными лицами администрации, указанными в пункте 3 настоящего Порядка, по следующим вопросам: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1) об органе, уполномоченном на рассмотрение заявлений, уведомлений в целях строительства, реконструкции на земельных участках, предназначенных для ведения гражданами личного подсобного хозяйства, садоводства, огородничества, </w:t>
      </w:r>
      <w:r w:rsidRPr="00334CD3">
        <w:rPr>
          <w:b w:val="0"/>
          <w:bCs/>
          <w:sz w:val="28"/>
          <w:szCs w:val="28"/>
        </w:rPr>
        <w:t xml:space="preserve">строительства гаражей для собственных нужд </w:t>
      </w:r>
      <w:r w:rsidRPr="00334CD3">
        <w:rPr>
          <w:b w:val="0"/>
          <w:spacing w:val="2"/>
          <w:sz w:val="28"/>
          <w:szCs w:val="28"/>
        </w:rPr>
        <w:t>или индивидуального жилищного строительства на территории муниципального образования;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2) о порядке обращения в уполномоченный орган в целях строительства, реконструкции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334CD3">
        <w:rPr>
          <w:b w:val="0"/>
          <w:bCs/>
          <w:sz w:val="28"/>
          <w:szCs w:val="28"/>
        </w:rPr>
        <w:t xml:space="preserve">строительства гаражей </w:t>
      </w:r>
      <w:r w:rsidRPr="00334CD3">
        <w:rPr>
          <w:b w:val="0"/>
          <w:bCs/>
          <w:sz w:val="28"/>
          <w:szCs w:val="28"/>
        </w:rPr>
        <w:lastRenderedPageBreak/>
        <w:t xml:space="preserve">для собственных нужд </w:t>
      </w:r>
      <w:r w:rsidRPr="00334CD3">
        <w:rPr>
          <w:b w:val="0"/>
          <w:spacing w:val="2"/>
          <w:sz w:val="28"/>
          <w:szCs w:val="28"/>
        </w:rPr>
        <w:t>или индивидуального жилищного строительства на территории муниципального образования;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3) о форме запросов о предоставлении муниципальных услуг и сроках их рассмотрения;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4) о правовых основаниях осуществления строительства, реконструкции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334CD3">
        <w:rPr>
          <w:b w:val="0"/>
          <w:bCs/>
          <w:sz w:val="28"/>
          <w:szCs w:val="28"/>
        </w:rPr>
        <w:t xml:space="preserve">строительства гаражей для собственных нужд </w:t>
      </w:r>
      <w:r w:rsidRPr="00334CD3">
        <w:rPr>
          <w:b w:val="0"/>
          <w:spacing w:val="2"/>
          <w:sz w:val="28"/>
          <w:szCs w:val="28"/>
        </w:rPr>
        <w:t>или индивидуального жилищного строительства на территории муниципального образования;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5) об исчерпывающем перечне документов, необходимых в соответствии с законодательными или иными нормативными правовыми актами для предоставления в уполномоченный орган в целях осуществления строительства, реконструкции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334CD3">
        <w:rPr>
          <w:b w:val="0"/>
          <w:bCs/>
          <w:sz w:val="28"/>
          <w:szCs w:val="28"/>
        </w:rPr>
        <w:t xml:space="preserve">строительства гаражей для собственных нужд </w:t>
      </w:r>
      <w:r w:rsidRPr="00334CD3">
        <w:rPr>
          <w:b w:val="0"/>
          <w:spacing w:val="2"/>
          <w:sz w:val="28"/>
          <w:szCs w:val="28"/>
        </w:rPr>
        <w:t>или индивидуального жилищного строительства на территории муниципального образования;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6) об исчерпывающем перечне оснований для отказа в приеме документов, необходимых для предоставления муниципальных услуг, оснований для возврата документов заинтересованным лицам;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7) об исчерпывающем перечне оснований для отказа в предоставлении муниципальных услуг;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8) о сроках предоставления муниципальных услуг;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9) иная актуальная информация об осуществлении строительства.</w:t>
      </w:r>
    </w:p>
    <w:p w:rsidR="006F1EF3" w:rsidRPr="004E4EB8" w:rsidRDefault="006F1EF3" w:rsidP="006F1EF3">
      <w:pPr>
        <w:ind w:firstLine="709"/>
        <w:jc w:val="both"/>
        <w:rPr>
          <w:sz w:val="26"/>
          <w:szCs w:val="26"/>
        </w:rPr>
      </w:pPr>
    </w:p>
    <w:p w:rsidR="006F1EF3" w:rsidRPr="004E4EB8" w:rsidRDefault="006F1EF3" w:rsidP="006F1EF3">
      <w:pPr>
        <w:ind w:firstLine="709"/>
        <w:jc w:val="both"/>
        <w:rPr>
          <w:sz w:val="26"/>
          <w:szCs w:val="26"/>
        </w:rPr>
      </w:pPr>
    </w:p>
    <w:p w:rsidR="006F1EF3" w:rsidRPr="004E4EB8" w:rsidRDefault="006F1EF3" w:rsidP="006F1EF3">
      <w:pPr>
        <w:ind w:firstLine="709"/>
        <w:jc w:val="both"/>
        <w:rPr>
          <w:sz w:val="26"/>
          <w:szCs w:val="26"/>
        </w:rPr>
      </w:pPr>
    </w:p>
    <w:p w:rsidR="006F1EF3" w:rsidRPr="004E4EB8" w:rsidRDefault="006F1EF3" w:rsidP="006F1EF3">
      <w:pPr>
        <w:ind w:firstLine="709"/>
        <w:jc w:val="both"/>
        <w:rPr>
          <w:sz w:val="26"/>
          <w:szCs w:val="26"/>
        </w:rPr>
      </w:pPr>
    </w:p>
    <w:p w:rsidR="006F1EF3" w:rsidRPr="004E4EB8" w:rsidRDefault="006F1EF3" w:rsidP="006F1EF3">
      <w:pPr>
        <w:ind w:firstLine="709"/>
        <w:jc w:val="both"/>
        <w:rPr>
          <w:sz w:val="26"/>
          <w:szCs w:val="26"/>
        </w:rPr>
      </w:pPr>
    </w:p>
    <w:p w:rsidR="00B7498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p w:rsidR="00B7498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p w:rsidR="00B7498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p w:rsidR="00B7498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p w:rsidR="00B7498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p w:rsidR="00B7498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p w:rsidR="00B7498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p w:rsidR="00B7498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p w:rsidR="00B7498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p w:rsidR="00B7498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p w:rsidR="00B7498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p w:rsidR="00B74987" w:rsidRPr="00C25E2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sectPr w:rsidR="00B74987" w:rsidRPr="00C25E27" w:rsidSect="00334CD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AA3BF7"/>
    <w:multiLevelType w:val="hybridMultilevel"/>
    <w:tmpl w:val="ACE8E852"/>
    <w:lvl w:ilvl="0" w:tplc="B3705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7814A3"/>
    <w:multiLevelType w:val="hybridMultilevel"/>
    <w:tmpl w:val="429A74EE"/>
    <w:lvl w:ilvl="0" w:tplc="9372E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ED"/>
    <w:rsid w:val="000D14B7"/>
    <w:rsid w:val="0010740F"/>
    <w:rsid w:val="00334CD3"/>
    <w:rsid w:val="0041067A"/>
    <w:rsid w:val="006B0375"/>
    <w:rsid w:val="006F1EF3"/>
    <w:rsid w:val="00733E9C"/>
    <w:rsid w:val="00944C7D"/>
    <w:rsid w:val="00954D94"/>
    <w:rsid w:val="00B14CEF"/>
    <w:rsid w:val="00B447BC"/>
    <w:rsid w:val="00B74987"/>
    <w:rsid w:val="00BA0DE7"/>
    <w:rsid w:val="00BB67E4"/>
    <w:rsid w:val="00D86A04"/>
    <w:rsid w:val="00D962D4"/>
    <w:rsid w:val="00E51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55AC"/>
  <w15:docId w15:val="{B667B5E9-A14C-4635-9F28-EC5464E6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7E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4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B74987"/>
    <w:pPr>
      <w:ind w:firstLine="567"/>
      <w:jc w:val="both"/>
      <w:outlineLvl w:val="2"/>
    </w:pPr>
    <w:rPr>
      <w:rFonts w:ascii="Arial" w:hAnsi="Arial" w:cs="Arial"/>
      <w:b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7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17ED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link w:val="ConsPlusNormal0"/>
    <w:rsid w:val="006B0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D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D94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B74987"/>
    <w:rPr>
      <w:rFonts w:ascii="Arial" w:eastAsia="Times New Roman" w:hAnsi="Arial" w:cs="Arial"/>
      <w:sz w:val="28"/>
      <w:szCs w:val="26"/>
      <w:lang w:eastAsia="ru-RU"/>
    </w:rPr>
  </w:style>
  <w:style w:type="paragraph" w:customStyle="1" w:styleId="a7">
    <w:basedOn w:val="a"/>
    <w:next w:val="a8"/>
    <w:uiPriority w:val="99"/>
    <w:rsid w:val="006F1EF3"/>
    <w:pPr>
      <w:spacing w:before="100" w:beforeAutospacing="1" w:after="100" w:afterAutospacing="1"/>
    </w:pPr>
    <w:rPr>
      <w:b w:val="0"/>
      <w:szCs w:val="24"/>
    </w:rPr>
  </w:style>
  <w:style w:type="paragraph" w:customStyle="1" w:styleId="Standard">
    <w:name w:val="Standard"/>
    <w:rsid w:val="006F1E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Title">
    <w:name w:val="ConsTitle"/>
    <w:rsid w:val="006F1EF3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8">
    <w:name w:val="Normal (Web)"/>
    <w:basedOn w:val="a"/>
    <w:uiPriority w:val="99"/>
    <w:semiHidden/>
    <w:unhideWhenUsed/>
    <w:rsid w:val="006F1EF3"/>
    <w:rPr>
      <w:szCs w:val="24"/>
    </w:rPr>
  </w:style>
  <w:style w:type="character" w:customStyle="1" w:styleId="ConsPlusNormal0">
    <w:name w:val="ConsPlusNormal Знак"/>
    <w:link w:val="ConsPlusNormal"/>
    <w:locked/>
    <w:rsid w:val="006F1EF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14B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Пользователь Windows</cp:lastModifiedBy>
  <cp:revision>4</cp:revision>
  <cp:lastPrinted>2022-12-21T12:23:00Z</cp:lastPrinted>
  <dcterms:created xsi:type="dcterms:W3CDTF">2022-12-20T11:46:00Z</dcterms:created>
  <dcterms:modified xsi:type="dcterms:W3CDTF">2022-12-21T12:24:00Z</dcterms:modified>
</cp:coreProperties>
</file>