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3D" w:rsidRDefault="001F1C3D" w:rsidP="001F1C3D">
      <w:pPr>
        <w:jc w:val="center"/>
        <w:rPr>
          <w:sz w:val="28"/>
          <w:szCs w:val="28"/>
        </w:rPr>
      </w:pPr>
    </w:p>
    <w:p w:rsidR="001F1C3D" w:rsidRDefault="001F1C3D" w:rsidP="001F1C3D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-238760</wp:posOffset>
            </wp:positionV>
            <wp:extent cx="619125" cy="76644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C3D" w:rsidRDefault="001F1C3D" w:rsidP="001F1C3D">
      <w:pPr>
        <w:jc w:val="center"/>
        <w:rPr>
          <w:sz w:val="20"/>
          <w:szCs w:val="20"/>
        </w:rPr>
      </w:pPr>
    </w:p>
    <w:p w:rsidR="001F1C3D" w:rsidRDefault="001F1C3D" w:rsidP="001F1C3D">
      <w:pPr>
        <w:tabs>
          <w:tab w:val="left" w:pos="2010"/>
        </w:tabs>
        <w:jc w:val="center"/>
      </w:pPr>
    </w:p>
    <w:p w:rsidR="001F1C3D" w:rsidRDefault="001F1C3D" w:rsidP="001F1C3D">
      <w:pPr>
        <w:tabs>
          <w:tab w:val="left" w:pos="2010"/>
        </w:tabs>
        <w:jc w:val="center"/>
        <w:rPr>
          <w:b/>
          <w:sz w:val="36"/>
          <w:szCs w:val="36"/>
        </w:rPr>
      </w:pPr>
    </w:p>
    <w:p w:rsidR="001F1C3D" w:rsidRDefault="001F1C3D" w:rsidP="001F1C3D">
      <w:pPr>
        <w:tabs>
          <w:tab w:val="left" w:pos="201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сельского поселения</w:t>
      </w:r>
    </w:p>
    <w:p w:rsidR="001F1C3D" w:rsidRDefault="001F1C3D" w:rsidP="001F1C3D">
      <w:pPr>
        <w:tabs>
          <w:tab w:val="left" w:pos="201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"Село Брынь"</w:t>
      </w:r>
    </w:p>
    <w:p w:rsidR="001F1C3D" w:rsidRDefault="001F1C3D" w:rsidP="001F1C3D">
      <w:pPr>
        <w:tabs>
          <w:tab w:val="left" w:pos="2010"/>
        </w:tabs>
        <w:jc w:val="center"/>
      </w:pPr>
      <w:r>
        <w:rPr>
          <w:b/>
          <w:sz w:val="28"/>
          <w:szCs w:val="28"/>
        </w:rPr>
        <w:t xml:space="preserve"> </w:t>
      </w:r>
    </w:p>
    <w:p w:rsidR="001F1C3D" w:rsidRDefault="001F1C3D" w:rsidP="001F1C3D">
      <w:pPr>
        <w:tabs>
          <w:tab w:val="left" w:pos="2010"/>
        </w:tabs>
        <w:jc w:val="center"/>
      </w:pPr>
      <w:r>
        <w:t>ПОСТАНОВЛЕНИЕ</w:t>
      </w:r>
    </w:p>
    <w:p w:rsidR="001F1C3D" w:rsidRDefault="001F1C3D" w:rsidP="001F1C3D">
      <w:pPr>
        <w:tabs>
          <w:tab w:val="left" w:pos="2010"/>
        </w:tabs>
      </w:pPr>
    </w:p>
    <w:p w:rsidR="001F1C3D" w:rsidRDefault="001F1C3D" w:rsidP="001F1C3D">
      <w:pPr>
        <w:tabs>
          <w:tab w:val="left" w:pos="2010"/>
        </w:tabs>
      </w:pPr>
      <w:r>
        <w:t>От 17.04.2017  г.                                                                                           №21</w:t>
      </w:r>
    </w:p>
    <w:p w:rsidR="001F1C3D" w:rsidRDefault="001F1C3D" w:rsidP="001F1C3D">
      <w:pPr>
        <w:tabs>
          <w:tab w:val="left" w:pos="2010"/>
        </w:tabs>
      </w:pPr>
    </w:p>
    <w:p w:rsidR="001F1C3D" w:rsidRDefault="001F1C3D" w:rsidP="001F1C3D">
      <w:pPr>
        <w:tabs>
          <w:tab w:val="left" w:pos="2010"/>
        </w:tabs>
      </w:pPr>
    </w:p>
    <w:p w:rsidR="001F1C3D" w:rsidRDefault="001F1C3D" w:rsidP="001F1C3D">
      <w:pPr>
        <w:tabs>
          <w:tab w:val="left" w:pos="2010"/>
        </w:tabs>
        <w:rPr>
          <w:b/>
        </w:rPr>
      </w:pPr>
      <w:r>
        <w:rPr>
          <w:b/>
        </w:rPr>
        <w:t xml:space="preserve"> Об отмене Постановления  администрации</w:t>
      </w:r>
    </w:p>
    <w:p w:rsidR="001F1C3D" w:rsidRDefault="001F1C3D" w:rsidP="001F1C3D">
      <w:pPr>
        <w:tabs>
          <w:tab w:val="left" w:pos="2010"/>
        </w:tabs>
        <w:rPr>
          <w:b/>
        </w:rPr>
      </w:pPr>
      <w:r>
        <w:rPr>
          <w:b/>
        </w:rPr>
        <w:t xml:space="preserve"> сельского поселения  «Село Брынь» №24</w:t>
      </w:r>
    </w:p>
    <w:p w:rsidR="001F1C3D" w:rsidRDefault="001F1C3D" w:rsidP="001F1C3D">
      <w:pPr>
        <w:tabs>
          <w:tab w:val="left" w:pos="2010"/>
        </w:tabs>
        <w:rPr>
          <w:b/>
        </w:rPr>
      </w:pPr>
      <w:r>
        <w:rPr>
          <w:b/>
        </w:rPr>
        <w:t xml:space="preserve">  от 25.04.2016 года»</w:t>
      </w:r>
    </w:p>
    <w:p w:rsidR="001F1C3D" w:rsidRDefault="001F1C3D" w:rsidP="001F1C3D">
      <w:pPr>
        <w:tabs>
          <w:tab w:val="left" w:pos="2010"/>
        </w:tabs>
        <w:rPr>
          <w:b/>
        </w:rPr>
      </w:pPr>
    </w:p>
    <w:p w:rsidR="001F1C3D" w:rsidRDefault="001F1C3D" w:rsidP="001F1C3D">
      <w:pPr>
        <w:tabs>
          <w:tab w:val="left" w:pos="2010"/>
        </w:tabs>
        <w:rPr>
          <w:b/>
        </w:rPr>
      </w:pPr>
    </w:p>
    <w:p w:rsidR="001F1C3D" w:rsidRDefault="001F1C3D" w:rsidP="001F1C3D">
      <w:pPr>
        <w:tabs>
          <w:tab w:val="left" w:pos="2010"/>
        </w:tabs>
      </w:pPr>
      <w:r>
        <w:t xml:space="preserve">              Руководствуясь  положением Федерального закона от 03.07.2016 №334-ФЗ «О внесении изменений  в  Земельный кодекс Российской Федерации и отдельные законодательные акты Российской Федерации </w:t>
      </w:r>
    </w:p>
    <w:p w:rsidR="001F1C3D" w:rsidRDefault="001F1C3D" w:rsidP="001F1C3D">
      <w:pPr>
        <w:tabs>
          <w:tab w:val="left" w:pos="2010"/>
        </w:tabs>
      </w:pPr>
    </w:p>
    <w:p w:rsidR="001F1C3D" w:rsidRPr="001D044A" w:rsidRDefault="001F1C3D" w:rsidP="001F1C3D">
      <w:pPr>
        <w:tabs>
          <w:tab w:val="left" w:pos="2010"/>
        </w:tabs>
        <w:jc w:val="center"/>
        <w:rPr>
          <w:sz w:val="32"/>
          <w:szCs w:val="32"/>
        </w:rPr>
      </w:pPr>
      <w:r w:rsidRPr="001D044A">
        <w:rPr>
          <w:b/>
          <w:sz w:val="32"/>
          <w:szCs w:val="32"/>
        </w:rPr>
        <w:t>постановляю</w:t>
      </w:r>
      <w:r w:rsidRPr="001D044A">
        <w:rPr>
          <w:sz w:val="32"/>
          <w:szCs w:val="32"/>
        </w:rPr>
        <w:t>:</w:t>
      </w:r>
    </w:p>
    <w:p w:rsidR="001F1C3D" w:rsidRPr="004A6CEF" w:rsidRDefault="001F1C3D" w:rsidP="001F1C3D">
      <w:pPr>
        <w:rPr>
          <w:sz w:val="28"/>
          <w:szCs w:val="28"/>
        </w:rPr>
      </w:pPr>
    </w:p>
    <w:p w:rsidR="001F1C3D" w:rsidRDefault="001F1C3D" w:rsidP="001F1C3D">
      <w:pPr>
        <w:numPr>
          <w:ilvl w:val="0"/>
          <w:numId w:val="1"/>
        </w:numPr>
        <w:rPr>
          <w:sz w:val="28"/>
          <w:szCs w:val="28"/>
        </w:rPr>
      </w:pPr>
      <w:r w:rsidRPr="008011FE">
        <w:rPr>
          <w:sz w:val="28"/>
          <w:szCs w:val="28"/>
        </w:rPr>
        <w:t>Отменить Постановление администрации сельского поселения «Село Брынь» №24 от 25.04.2016 года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 земельных участков для индивидуального жилищного строительства»</w:t>
      </w:r>
    </w:p>
    <w:p w:rsidR="001F1C3D" w:rsidRPr="008011FE" w:rsidRDefault="001F1C3D" w:rsidP="001F1C3D">
      <w:pPr>
        <w:numPr>
          <w:ilvl w:val="0"/>
          <w:numId w:val="1"/>
        </w:numPr>
        <w:rPr>
          <w:sz w:val="28"/>
          <w:szCs w:val="28"/>
        </w:rPr>
      </w:pPr>
      <w:r w:rsidRPr="008011FE">
        <w:rPr>
          <w:sz w:val="28"/>
          <w:szCs w:val="28"/>
        </w:rPr>
        <w:t xml:space="preserve"> «Настоящее постановление вступает в силу с момента подписания и распространяет свое действие на правоо</w:t>
      </w:r>
      <w:r w:rsidR="009131BA">
        <w:rPr>
          <w:sz w:val="28"/>
          <w:szCs w:val="28"/>
        </w:rPr>
        <w:t>тношения, возникшие с 01.01.2017</w:t>
      </w:r>
      <w:bookmarkStart w:id="0" w:name="_GoBack"/>
      <w:bookmarkEnd w:id="0"/>
      <w:r w:rsidRPr="008011FE">
        <w:rPr>
          <w:sz w:val="28"/>
          <w:szCs w:val="28"/>
        </w:rPr>
        <w:t xml:space="preserve"> г.</w:t>
      </w:r>
    </w:p>
    <w:p w:rsidR="001F1C3D" w:rsidRPr="003A2B80" w:rsidRDefault="001F1C3D" w:rsidP="001F1C3D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собой»</w:t>
      </w:r>
    </w:p>
    <w:p w:rsidR="001F1C3D" w:rsidRDefault="001F1C3D" w:rsidP="001F1C3D">
      <w:pPr>
        <w:rPr>
          <w:sz w:val="28"/>
          <w:szCs w:val="28"/>
        </w:rPr>
      </w:pPr>
    </w:p>
    <w:p w:rsidR="001F1C3D" w:rsidRDefault="001F1C3D" w:rsidP="001F1C3D">
      <w:pPr>
        <w:rPr>
          <w:sz w:val="28"/>
          <w:szCs w:val="28"/>
        </w:rPr>
      </w:pPr>
    </w:p>
    <w:p w:rsidR="001F1C3D" w:rsidRPr="001D044A" w:rsidRDefault="001F1C3D" w:rsidP="001F1C3D">
      <w:pPr>
        <w:rPr>
          <w:b/>
          <w:sz w:val="28"/>
          <w:szCs w:val="28"/>
        </w:rPr>
      </w:pPr>
      <w:r w:rsidRPr="001D044A">
        <w:rPr>
          <w:b/>
          <w:sz w:val="28"/>
          <w:szCs w:val="28"/>
        </w:rPr>
        <w:t>Глава  администрации</w:t>
      </w:r>
    </w:p>
    <w:p w:rsidR="001F1C3D" w:rsidRPr="001D044A" w:rsidRDefault="001F1C3D" w:rsidP="001F1C3D">
      <w:pPr>
        <w:rPr>
          <w:b/>
          <w:sz w:val="28"/>
          <w:szCs w:val="28"/>
        </w:rPr>
      </w:pPr>
      <w:r w:rsidRPr="001D044A">
        <w:rPr>
          <w:b/>
          <w:sz w:val="28"/>
          <w:szCs w:val="28"/>
        </w:rPr>
        <w:t xml:space="preserve">сельского поселения                                                         </w:t>
      </w:r>
    </w:p>
    <w:p w:rsidR="001F1C3D" w:rsidRPr="001D044A" w:rsidRDefault="001F1C3D" w:rsidP="001F1C3D">
      <w:pPr>
        <w:tabs>
          <w:tab w:val="left" w:pos="2010"/>
        </w:tabs>
        <w:jc w:val="both"/>
        <w:rPr>
          <w:b/>
          <w:sz w:val="28"/>
          <w:szCs w:val="28"/>
        </w:rPr>
      </w:pPr>
      <w:r w:rsidRPr="001D044A">
        <w:rPr>
          <w:b/>
          <w:sz w:val="28"/>
          <w:szCs w:val="28"/>
        </w:rPr>
        <w:t xml:space="preserve">"Село Брынь"                                              </w:t>
      </w:r>
      <w:proofErr w:type="spellStart"/>
      <w:r w:rsidRPr="001D044A">
        <w:rPr>
          <w:b/>
          <w:sz w:val="28"/>
          <w:szCs w:val="28"/>
        </w:rPr>
        <w:t>Н.И.Паничева</w:t>
      </w:r>
      <w:proofErr w:type="spellEnd"/>
    </w:p>
    <w:p w:rsidR="001F1C3D" w:rsidRDefault="001F1C3D" w:rsidP="001F1C3D">
      <w:pPr>
        <w:tabs>
          <w:tab w:val="left" w:pos="2010"/>
        </w:tabs>
        <w:jc w:val="both"/>
        <w:rPr>
          <w:sz w:val="28"/>
          <w:szCs w:val="28"/>
        </w:rPr>
      </w:pPr>
    </w:p>
    <w:p w:rsidR="001F1C3D" w:rsidRDefault="001F1C3D" w:rsidP="001F1C3D">
      <w:pPr>
        <w:tabs>
          <w:tab w:val="left" w:pos="2010"/>
        </w:tabs>
        <w:jc w:val="both"/>
        <w:rPr>
          <w:sz w:val="28"/>
          <w:szCs w:val="28"/>
        </w:rPr>
      </w:pPr>
    </w:p>
    <w:p w:rsidR="001F1C3D" w:rsidRDefault="001F1C3D" w:rsidP="001F1C3D">
      <w:pPr>
        <w:tabs>
          <w:tab w:val="left" w:pos="2010"/>
        </w:tabs>
        <w:jc w:val="both"/>
        <w:rPr>
          <w:sz w:val="28"/>
          <w:szCs w:val="28"/>
        </w:rPr>
      </w:pPr>
    </w:p>
    <w:p w:rsidR="001F1C3D" w:rsidRDefault="001F1C3D" w:rsidP="001F1C3D">
      <w:pPr>
        <w:spacing w:line="360" w:lineRule="auto"/>
        <w:jc w:val="both"/>
        <w:rPr>
          <w:sz w:val="28"/>
          <w:szCs w:val="28"/>
        </w:rPr>
      </w:pPr>
    </w:p>
    <w:p w:rsidR="001F1C3D" w:rsidRDefault="001F1C3D" w:rsidP="001F1C3D">
      <w:pPr>
        <w:spacing w:line="360" w:lineRule="auto"/>
        <w:jc w:val="both"/>
        <w:rPr>
          <w:sz w:val="28"/>
          <w:szCs w:val="28"/>
        </w:rPr>
      </w:pPr>
    </w:p>
    <w:p w:rsidR="001F1C3D" w:rsidRDefault="001F1C3D" w:rsidP="001F1C3D">
      <w:pPr>
        <w:jc w:val="both"/>
      </w:pPr>
    </w:p>
    <w:p w:rsidR="00311A8E" w:rsidRDefault="00311A8E"/>
    <w:sectPr w:rsidR="0031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B370C"/>
    <w:multiLevelType w:val="multilevel"/>
    <w:tmpl w:val="C52A6EC0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3D"/>
    <w:rsid w:val="001F1C3D"/>
    <w:rsid w:val="00311A8E"/>
    <w:rsid w:val="0091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>diakov.net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3</cp:revision>
  <dcterms:created xsi:type="dcterms:W3CDTF">2017-04-17T07:49:00Z</dcterms:created>
  <dcterms:modified xsi:type="dcterms:W3CDTF">2017-04-17T07:49:00Z</dcterms:modified>
</cp:coreProperties>
</file>