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F7" w:rsidRPr="00070EF7" w:rsidRDefault="00070EF7" w:rsidP="00070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0405" cy="9023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EF7" w:rsidRPr="00FD2E38" w:rsidRDefault="00FD2E38" w:rsidP="00FD2E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сельскоЕ поселение </w:t>
      </w:r>
      <w:r w:rsidR="00070EF7" w:rsidRPr="00FD2E38">
        <w:rPr>
          <w:rFonts w:ascii="Times New Roman" w:eastAsia="Times New Roman" w:hAnsi="Times New Roman" w:cs="Times New Roman"/>
          <w:bCs/>
          <w:caps/>
          <w:spacing w:val="6"/>
          <w:sz w:val="28"/>
          <w:szCs w:val="28"/>
          <w:lang w:eastAsia="ru-RU"/>
        </w:rPr>
        <w:t xml:space="preserve">"Село брынь" </w:t>
      </w:r>
    </w:p>
    <w:p w:rsidR="00070EF7" w:rsidRPr="00070EF7" w:rsidRDefault="00070EF7" w:rsidP="00070EF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70EF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Калужская область</w:t>
      </w:r>
    </w:p>
    <w:p w:rsidR="00070EF7" w:rsidRPr="00070EF7" w:rsidRDefault="00070EF7" w:rsidP="00070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  <w:r w:rsidRPr="00070EF7"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  <w:t xml:space="preserve"> сельская дума</w:t>
      </w:r>
    </w:p>
    <w:p w:rsidR="00070EF7" w:rsidRPr="00070EF7" w:rsidRDefault="00070EF7" w:rsidP="00070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"/>
          <w:sz w:val="28"/>
          <w:szCs w:val="28"/>
          <w:lang w:eastAsia="ru-RU"/>
        </w:rPr>
      </w:pPr>
    </w:p>
    <w:p w:rsidR="00070EF7" w:rsidRPr="00070EF7" w:rsidRDefault="00FD2E38" w:rsidP="00FD2E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070EF7" w:rsidRPr="00070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D2E38" w:rsidRPr="00FD2E38" w:rsidRDefault="00FD2E38" w:rsidP="00FD2E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D2E38">
        <w:rPr>
          <w:rFonts w:ascii="Times New Roman" w:eastAsia="Calibri" w:hAnsi="Times New Roman" w:cs="Times New Roman"/>
          <w:b/>
          <w:bCs/>
          <w:sz w:val="26"/>
          <w:szCs w:val="26"/>
        </w:rPr>
        <w:t>от «20» 03. 2019 г.                                                                               № 189</w:t>
      </w:r>
    </w:p>
    <w:p w:rsidR="00FD2E38" w:rsidRPr="00FD2E38" w:rsidRDefault="00FD2E38" w:rsidP="00FD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D2E38" w:rsidRDefault="00FD2E38" w:rsidP="00FD2E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D2E38">
        <w:rPr>
          <w:rFonts w:ascii="Times New Roman" w:eastAsia="Calibri" w:hAnsi="Times New Roman" w:cs="Times New Roman"/>
          <w:b/>
          <w:bCs/>
          <w:sz w:val="26"/>
          <w:szCs w:val="26"/>
        </w:rPr>
        <w:t>О согласовании проекта постановления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FD2E38">
        <w:rPr>
          <w:rFonts w:ascii="Times New Roman" w:eastAsia="Calibri" w:hAnsi="Times New Roman" w:cs="Times New Roman"/>
          <w:b/>
          <w:bCs/>
          <w:sz w:val="26"/>
          <w:szCs w:val="26"/>
        </w:rPr>
        <w:t>Губернатора</w:t>
      </w:r>
    </w:p>
    <w:p w:rsidR="00FD2E38" w:rsidRDefault="00FD2E38" w:rsidP="00FD2E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D2E3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Калужской области «Об установлении </w:t>
      </w:r>
      <w:proofErr w:type="gramStart"/>
      <w:r w:rsidRPr="00FD2E38">
        <w:rPr>
          <w:rFonts w:ascii="Times New Roman" w:eastAsia="Calibri" w:hAnsi="Times New Roman" w:cs="Times New Roman"/>
          <w:b/>
          <w:bCs/>
          <w:sz w:val="26"/>
          <w:szCs w:val="26"/>
        </w:rPr>
        <w:t>предельных</w:t>
      </w:r>
      <w:proofErr w:type="gramEnd"/>
    </w:p>
    <w:p w:rsidR="00FD2E38" w:rsidRPr="00FD2E38" w:rsidRDefault="00FD2E38" w:rsidP="00FD2E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D2E3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(максимальных</w:t>
      </w:r>
      <w:proofErr w:type="gramStart"/>
      <w:r w:rsidRPr="00FD2E38">
        <w:rPr>
          <w:rFonts w:ascii="Times New Roman" w:eastAsia="Calibri" w:hAnsi="Times New Roman" w:cs="Times New Roman"/>
          <w:b/>
          <w:bCs/>
          <w:sz w:val="26"/>
          <w:szCs w:val="26"/>
        </w:rPr>
        <w:t>)и</w:t>
      </w:r>
      <w:proofErr w:type="gramEnd"/>
      <w:r w:rsidRPr="00FD2E3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ндексов изменения размера вносимой </w:t>
      </w:r>
    </w:p>
    <w:p w:rsidR="00FD2E38" w:rsidRDefault="00FD2E38" w:rsidP="00FD2E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D2E38">
        <w:rPr>
          <w:rFonts w:ascii="Times New Roman" w:eastAsia="Calibri" w:hAnsi="Times New Roman" w:cs="Times New Roman"/>
          <w:b/>
          <w:bCs/>
          <w:sz w:val="26"/>
          <w:szCs w:val="26"/>
        </w:rPr>
        <w:t>гражданами платы за коммунальные услуги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FD2E38">
        <w:rPr>
          <w:rFonts w:ascii="Times New Roman" w:eastAsia="Calibri" w:hAnsi="Times New Roman" w:cs="Times New Roman"/>
          <w:b/>
          <w:bCs/>
          <w:sz w:val="26"/>
          <w:szCs w:val="26"/>
        </w:rPr>
        <w:t>в</w:t>
      </w:r>
      <w:proofErr w:type="gramEnd"/>
    </w:p>
    <w:p w:rsidR="00FD2E38" w:rsidRPr="00FD2E38" w:rsidRDefault="00FD2E38" w:rsidP="00FD2E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D2E3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муниципальных </w:t>
      </w:r>
      <w:proofErr w:type="gramStart"/>
      <w:r w:rsidRPr="00FD2E38">
        <w:rPr>
          <w:rFonts w:ascii="Times New Roman" w:eastAsia="Calibri" w:hAnsi="Times New Roman" w:cs="Times New Roman"/>
          <w:b/>
          <w:bCs/>
          <w:sz w:val="26"/>
          <w:szCs w:val="26"/>
        </w:rPr>
        <w:t>образованиях</w:t>
      </w:r>
      <w:proofErr w:type="gramEnd"/>
      <w:r w:rsidRPr="00FD2E3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Калужской области</w:t>
      </w:r>
    </w:p>
    <w:p w:rsidR="00FD2E38" w:rsidRPr="00FD2E38" w:rsidRDefault="00FD2E38" w:rsidP="00FD2E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D2E38">
        <w:rPr>
          <w:rFonts w:ascii="Times New Roman" w:eastAsia="Calibri" w:hAnsi="Times New Roman" w:cs="Times New Roman"/>
          <w:b/>
          <w:bCs/>
          <w:sz w:val="26"/>
          <w:szCs w:val="26"/>
        </w:rPr>
        <w:t>на долгосрочный период 2020-2023 годы»</w:t>
      </w:r>
    </w:p>
    <w:p w:rsidR="00FD2E38" w:rsidRPr="00FD2E38" w:rsidRDefault="00FD2E38" w:rsidP="00FD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D2E38" w:rsidRPr="00FD2E38" w:rsidRDefault="00FD2E38" w:rsidP="00FD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2E38" w:rsidRPr="00FD2E38" w:rsidRDefault="00FD2E38" w:rsidP="00FD2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D2E38">
        <w:rPr>
          <w:rFonts w:ascii="Times New Roman" w:eastAsia="Calibri" w:hAnsi="Times New Roman" w:cs="Times New Roman"/>
          <w:sz w:val="26"/>
          <w:szCs w:val="26"/>
        </w:rPr>
        <w:t>В соответствии со статьей 157.1 Жилищного кодекса Российской Федерации, постановление Правительства Российской Федерации от 30.04.2014 № 400 «О формировании индексов изменения платы граждан за коммунальные услуги в Российской Федерации» (в ред. постановлений Правительства Российской Федерации от 18.09.2014 № 953, от 04.11.2014 № 1159, от 13.03.2015 № 216, от 04.09.2015 № 941, от 24.12.2015 № 1419, от 28.10.2016 № 1098, от 27.02.2017 № 232, от 12.09.2017 № 1097), постановлением Правительства</w:t>
      </w:r>
      <w:proofErr w:type="gramEnd"/>
      <w:r w:rsidRPr="00FD2E38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от 12.11.2018 №1347 «Об особенностях индексации платы граждан за коммунальные услуги в 2019 году», распоряжение Правительства Российской Федерации от 156.11.2018 № 2490-р, Федеральным </w:t>
      </w:r>
      <w:hyperlink r:id="rId6" w:history="1">
        <w:r w:rsidRPr="00FD2E38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FD2E38">
        <w:rPr>
          <w:rFonts w:ascii="Times New Roman" w:eastAsia="Calibri" w:hAnsi="Times New Roman" w:cs="Times New Roman"/>
          <w:sz w:val="26"/>
          <w:szCs w:val="26"/>
        </w:rPr>
        <w:t xml:space="preserve"> от 06.10.2003                № 131-ФЗ «Об общих принципах организации местного самоуправления в Российской Федерации, </w:t>
      </w:r>
      <w:hyperlink r:id="rId7" w:history="1">
        <w:r w:rsidRPr="00FD2E38">
          <w:rPr>
            <w:rFonts w:ascii="Times New Roman" w:eastAsia="Calibri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«Село Брынь» Сельская</w:t>
      </w:r>
      <w:r w:rsidRPr="00FD2E38">
        <w:rPr>
          <w:rFonts w:ascii="Times New Roman" w:eastAsia="Calibri" w:hAnsi="Times New Roman" w:cs="Times New Roman"/>
          <w:sz w:val="26"/>
          <w:szCs w:val="26"/>
        </w:rPr>
        <w:t xml:space="preserve"> Дума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Pr="00FD2E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2E38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</w:p>
    <w:p w:rsidR="00FD2E38" w:rsidRPr="00FD2E38" w:rsidRDefault="00FD2E38" w:rsidP="00FD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2E38" w:rsidRPr="00FD2E38" w:rsidRDefault="00FD2E38" w:rsidP="00FD2E38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2E38">
        <w:rPr>
          <w:rFonts w:ascii="Times New Roman" w:eastAsia="Calibri" w:hAnsi="Times New Roman" w:cs="Times New Roman"/>
          <w:sz w:val="26"/>
          <w:szCs w:val="26"/>
        </w:rPr>
        <w:t xml:space="preserve"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долгосрочный период 2020-2023 годы» в части установления предельных индексов изменения размера вносимой гражданами платы за коммунальные услуги для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«Село Брынь» </w:t>
      </w:r>
      <w:r w:rsidRPr="00FD2E38">
        <w:rPr>
          <w:rFonts w:ascii="Times New Roman" w:eastAsia="Calibri" w:hAnsi="Times New Roman" w:cs="Times New Roman"/>
          <w:sz w:val="26"/>
          <w:szCs w:val="26"/>
        </w:rPr>
        <w:t>по формуле: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FD2E38">
        <w:rPr>
          <w:rFonts w:ascii="Times New Roman" w:eastAsia="Calibri" w:hAnsi="Times New Roman" w:cs="Calibri"/>
          <w:noProof/>
          <w:position w:val="-31"/>
          <w:lang w:eastAsia="ru-RU"/>
        </w:rPr>
        <w:drawing>
          <wp:inline distT="0" distB="0" distL="0" distR="0" wp14:anchorId="071A1FFD" wp14:editId="1049D320">
            <wp:extent cx="2600960" cy="510540"/>
            <wp:effectExtent l="0" t="0" r="0" b="3810"/>
            <wp:docPr id="2" name="Рисунок 1" descr="base_23679_58003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79_58003_3278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20" w:rsidRPr="00E81D20" w:rsidRDefault="00E81D20" w:rsidP="00E81D20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Pr="00E81D20">
        <w:t xml:space="preserve"> </w:t>
      </w:r>
      <w:r w:rsidRPr="00E81D20">
        <w:rPr>
          <w:rFonts w:ascii="Times New Roman" w:eastAsia="Calibri" w:hAnsi="Times New Roman" w:cs="Times New Roman"/>
          <w:sz w:val="26"/>
          <w:szCs w:val="26"/>
        </w:rPr>
        <w:t>. Настоящее решение вступает в силу с момента его подписания.</w:t>
      </w:r>
    </w:p>
    <w:p w:rsidR="00FD2E38" w:rsidRPr="00FD2E38" w:rsidRDefault="00FD2E38" w:rsidP="00FD2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0EF7" w:rsidRPr="007C48AD" w:rsidRDefault="00070EF7" w:rsidP="00070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C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070EF7" w:rsidRPr="007C48AD" w:rsidRDefault="00070EF7" w:rsidP="00070E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«Село Брынь»                                                        </w:t>
      </w:r>
      <w:proofErr w:type="spellStart"/>
      <w:r w:rsidRPr="007C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Т.И.Хавханова</w:t>
      </w:r>
      <w:proofErr w:type="spellEnd"/>
    </w:p>
    <w:p w:rsidR="00830840" w:rsidRDefault="00830840"/>
    <w:sectPr w:rsidR="00830840" w:rsidSect="00CF4C3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F7"/>
    <w:rsid w:val="00000C6C"/>
    <w:rsid w:val="00070EF7"/>
    <w:rsid w:val="0037287B"/>
    <w:rsid w:val="004746B2"/>
    <w:rsid w:val="004B0C63"/>
    <w:rsid w:val="004E2CAF"/>
    <w:rsid w:val="007C48AD"/>
    <w:rsid w:val="00830840"/>
    <w:rsid w:val="008644BD"/>
    <w:rsid w:val="008B0CFB"/>
    <w:rsid w:val="008E75DF"/>
    <w:rsid w:val="00C41377"/>
    <w:rsid w:val="00DB4D79"/>
    <w:rsid w:val="00E81D20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cp:lastPrinted>2019-03-25T08:48:00Z</cp:lastPrinted>
  <dcterms:created xsi:type="dcterms:W3CDTF">2016-09-27T08:43:00Z</dcterms:created>
  <dcterms:modified xsi:type="dcterms:W3CDTF">2019-03-25T08:49:00Z</dcterms:modified>
</cp:coreProperties>
</file>