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62" w:rsidRDefault="00702962" w:rsidP="00702962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106680</wp:posOffset>
            </wp:positionV>
            <wp:extent cx="723900" cy="903605"/>
            <wp:effectExtent l="0" t="0" r="0" b="0"/>
            <wp:wrapTight wrapText="bothSides">
              <wp:wrapPolygon edited="0">
                <wp:start x="0" y="0"/>
                <wp:lineTo x="0" y="20947"/>
                <wp:lineTo x="21032" y="20947"/>
                <wp:lineTo x="21032" y="0"/>
                <wp:lineTo x="0" y="0"/>
              </wp:wrapPolygon>
            </wp:wrapTight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962" w:rsidRDefault="00702962" w:rsidP="00702962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</w:p>
    <w:p w:rsidR="00702962" w:rsidRDefault="00702962" w:rsidP="00702962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</w:p>
    <w:p w:rsidR="00702962" w:rsidRDefault="00702962" w:rsidP="00702962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</w:p>
    <w:p w:rsidR="00702962" w:rsidRDefault="00702962" w:rsidP="00702962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</w:p>
    <w:p w:rsidR="00702962" w:rsidRDefault="00702962" w:rsidP="00702962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 ОБЛАСТЬ</w:t>
      </w:r>
    </w:p>
    <w:p w:rsidR="00702962" w:rsidRDefault="00702962" w:rsidP="00702962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СУХИНИЧСКИЙ  РАЙОН</w:t>
      </w:r>
    </w:p>
    <w:p w:rsidR="00702962" w:rsidRDefault="00702962" w:rsidP="00702962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Сельская  ДУМА</w:t>
      </w:r>
    </w:p>
    <w:p w:rsidR="00702962" w:rsidRDefault="00702962" w:rsidP="00702962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 ПОСЕЛЕНИЯ</w:t>
      </w:r>
    </w:p>
    <w:p w:rsidR="00702962" w:rsidRDefault="00702962" w:rsidP="00702962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БРЫНЬ»</w:t>
      </w:r>
    </w:p>
    <w:p w:rsidR="00702962" w:rsidRDefault="00702962" w:rsidP="00937DE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02962" w:rsidRDefault="00702962" w:rsidP="00702962">
      <w:pPr>
        <w:spacing w:after="0"/>
        <w:ind w:left="708"/>
        <w:rPr>
          <w:rFonts w:ascii="Times New Roman" w:hAnsi="Times New Roman"/>
          <w:b/>
          <w:bCs/>
          <w:sz w:val="28"/>
          <w:szCs w:val="28"/>
        </w:rPr>
      </w:pPr>
    </w:p>
    <w:p w:rsidR="00702962" w:rsidRPr="006C5261" w:rsidRDefault="00702962" w:rsidP="00702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C5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5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28.10.2022г</w:t>
      </w:r>
      <w:r w:rsidRPr="006C5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5261" w:rsidRPr="006C5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Pr="006C5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51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119</w:t>
      </w:r>
    </w:p>
    <w:p w:rsidR="00702962" w:rsidRDefault="00CC7B3A" w:rsidP="0070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margin-left:-1.8pt;margin-top:13pt;width:279pt;height:90.75pt;z-index:25166643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" fillcolor="white [3201]" stroked="f" strokeweight=".5pt">
            <v:textbox>
              <w:txbxContent>
                <w:p w:rsidR="00702962" w:rsidRDefault="00702962" w:rsidP="00702962">
                  <w:pPr>
                    <w:pStyle w:val="ConsPlusTitle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414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 утверждении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414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оложения о территориальном общественном самоуправлении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муниципальном образовании </w:t>
                  </w:r>
                  <w:r w:rsidRPr="00414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414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414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414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ело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414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рынь"</w:t>
                  </w:r>
                </w:p>
              </w:txbxContent>
            </v:textbox>
          </v:shape>
        </w:pict>
      </w:r>
    </w:p>
    <w:p w:rsidR="00702962" w:rsidRDefault="00702962" w:rsidP="0070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62" w:rsidRDefault="00702962" w:rsidP="0070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62" w:rsidRDefault="00702962" w:rsidP="0070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62" w:rsidRDefault="00702962" w:rsidP="0070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62" w:rsidRDefault="00702962" w:rsidP="0070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62" w:rsidRDefault="00702962" w:rsidP="0070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62" w:rsidRPr="001B73CF" w:rsidRDefault="00702962" w:rsidP="007029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02962" w:rsidRPr="003B6236" w:rsidRDefault="00702962" w:rsidP="003B62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29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3B6236">
        <w:rPr>
          <w:rFonts w:ascii="Times New Roman" w:hAnsi="Times New Roman" w:cs="Times New Roman"/>
          <w:color w:val="000000" w:themeColor="text1"/>
          <w:sz w:val="28"/>
          <w:szCs w:val="28"/>
        </w:rPr>
        <w:t>статьей 27 Федерального закона от 6 октября 2003 года N 131-ФЗ "Об общих принципах организации местного самоуправления в Российской Федерации", руководствуясь Уставом мун</w:t>
      </w:r>
      <w:r w:rsidR="004C0F71" w:rsidRPr="003B6236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образования сельского</w:t>
      </w:r>
      <w:r w:rsidRPr="003B6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4C0F71" w:rsidRPr="003B623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B6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"Село Брынь", в целях регулирования порядка организации и осуществления территориального общественного самоуправления на территории </w:t>
      </w:r>
      <w:r w:rsidR="004C0F71" w:rsidRPr="003B623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3B6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"Село Брынь"</w:t>
      </w:r>
      <w:r w:rsidR="004C0F71" w:rsidRPr="003B62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E4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F71" w:rsidRPr="003B623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B6236">
        <w:rPr>
          <w:rFonts w:ascii="Times New Roman" w:hAnsi="Times New Roman" w:cs="Times New Roman"/>
          <w:color w:val="000000" w:themeColor="text1"/>
          <w:sz w:val="28"/>
          <w:szCs w:val="28"/>
        </w:rPr>
        <w:t>ельск</w:t>
      </w:r>
      <w:r w:rsidR="004C0F71" w:rsidRPr="003B623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3B6236" w:rsidRPr="003B6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F71" w:rsidRPr="003B6236">
        <w:rPr>
          <w:rFonts w:ascii="Times New Roman" w:hAnsi="Times New Roman" w:cs="Times New Roman"/>
          <w:color w:val="000000" w:themeColor="text1"/>
          <w:sz w:val="28"/>
          <w:szCs w:val="28"/>
        </w:rPr>
        <w:t>Дума</w:t>
      </w:r>
      <w:r w:rsidRPr="003B6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"Село Брынь"</w:t>
      </w:r>
      <w:r w:rsidR="004C0F71" w:rsidRPr="003B6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236"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4C0F71" w:rsidRPr="003B623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B62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02962" w:rsidRPr="003B6236" w:rsidRDefault="00702962" w:rsidP="006C526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962" w:rsidRPr="00414292" w:rsidRDefault="00702962" w:rsidP="006C526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6236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Положение</w:t>
      </w:r>
      <w:r w:rsidRPr="00414292"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 </w:t>
      </w:r>
      <w:r w:rsidR="004C0F71">
        <w:rPr>
          <w:rFonts w:ascii="Times New Roman" w:hAnsi="Times New Roman" w:cs="Times New Roman"/>
          <w:sz w:val="28"/>
          <w:szCs w:val="28"/>
        </w:rPr>
        <w:t>в муниципальном образовании сельского поселения</w:t>
      </w:r>
      <w:r w:rsidRPr="00414292">
        <w:rPr>
          <w:rFonts w:ascii="Times New Roman" w:hAnsi="Times New Roman" w:cs="Times New Roman"/>
          <w:sz w:val="28"/>
          <w:szCs w:val="28"/>
        </w:rPr>
        <w:t xml:space="preserve"> "Село Брынь" (прилагается).</w:t>
      </w:r>
    </w:p>
    <w:p w:rsidR="00702962" w:rsidRPr="003B6236" w:rsidRDefault="00702962" w:rsidP="006C526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6236">
        <w:rPr>
          <w:rFonts w:ascii="Times New Roman" w:hAnsi="Times New Roman" w:cs="Times New Roman"/>
          <w:sz w:val="28"/>
          <w:szCs w:val="28"/>
        </w:rPr>
        <w:t xml:space="preserve">2. </w:t>
      </w:r>
      <w:r w:rsidR="003B6236" w:rsidRPr="003B6236">
        <w:rPr>
          <w:rFonts w:ascii="Times New Roman" w:hAnsi="Times New Roman" w:cs="Times New Roman"/>
          <w:sz w:val="28"/>
          <w:szCs w:val="28"/>
        </w:rPr>
        <w:t>Данное Решение вступает в силу после обнародования и подлежит размещению на сайте администрации МР «Сухиничский район» в сети Интернет.</w:t>
      </w:r>
    </w:p>
    <w:p w:rsidR="003B6236" w:rsidRPr="003B6236" w:rsidRDefault="003B6236" w:rsidP="006C526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6236"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возложить на администрацию сельского поселения «Село Брынь».</w:t>
      </w:r>
    </w:p>
    <w:p w:rsidR="00702962" w:rsidRDefault="00702962" w:rsidP="006C526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B6236" w:rsidRPr="00414292" w:rsidRDefault="003B6236" w:rsidP="00702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962" w:rsidRPr="00C42E46" w:rsidRDefault="00702962" w:rsidP="0070296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42E46">
        <w:rPr>
          <w:rFonts w:ascii="Times New Roman" w:hAnsi="Times New Roman" w:cs="Times New Roman"/>
          <w:b/>
          <w:sz w:val="28"/>
          <w:szCs w:val="28"/>
        </w:rPr>
        <w:t>Глава Сельской Думы</w:t>
      </w:r>
    </w:p>
    <w:p w:rsidR="00702962" w:rsidRPr="00C42E46" w:rsidRDefault="00702962" w:rsidP="0070296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42E4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02962" w:rsidRPr="00C42E46" w:rsidRDefault="00702962" w:rsidP="0070296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42E46">
        <w:rPr>
          <w:rFonts w:ascii="Times New Roman" w:hAnsi="Times New Roman" w:cs="Times New Roman"/>
          <w:b/>
          <w:sz w:val="28"/>
          <w:szCs w:val="28"/>
        </w:rPr>
        <w:t>"Село Брынь"</w:t>
      </w:r>
      <w:r w:rsidRPr="00C42E46">
        <w:rPr>
          <w:rFonts w:ascii="Times New Roman" w:hAnsi="Times New Roman" w:cs="Times New Roman"/>
          <w:b/>
          <w:sz w:val="28"/>
          <w:szCs w:val="28"/>
        </w:rPr>
        <w:tab/>
      </w:r>
      <w:r w:rsidRPr="00C42E46">
        <w:rPr>
          <w:rFonts w:ascii="Times New Roman" w:hAnsi="Times New Roman" w:cs="Times New Roman"/>
          <w:b/>
          <w:sz w:val="28"/>
          <w:szCs w:val="28"/>
        </w:rPr>
        <w:tab/>
      </w:r>
      <w:r w:rsidRPr="00C42E46">
        <w:rPr>
          <w:rFonts w:ascii="Times New Roman" w:hAnsi="Times New Roman" w:cs="Times New Roman"/>
          <w:b/>
          <w:sz w:val="28"/>
          <w:szCs w:val="28"/>
        </w:rPr>
        <w:tab/>
      </w:r>
      <w:r w:rsidRPr="00C42E46">
        <w:rPr>
          <w:rFonts w:ascii="Times New Roman" w:hAnsi="Times New Roman" w:cs="Times New Roman"/>
          <w:b/>
          <w:sz w:val="28"/>
          <w:szCs w:val="28"/>
        </w:rPr>
        <w:tab/>
      </w:r>
      <w:r w:rsidRPr="00C42E46">
        <w:rPr>
          <w:rFonts w:ascii="Times New Roman" w:hAnsi="Times New Roman" w:cs="Times New Roman"/>
          <w:b/>
          <w:sz w:val="28"/>
          <w:szCs w:val="28"/>
        </w:rPr>
        <w:tab/>
      </w:r>
      <w:r w:rsidRPr="00C42E46">
        <w:rPr>
          <w:rFonts w:ascii="Times New Roman" w:hAnsi="Times New Roman" w:cs="Times New Roman"/>
          <w:b/>
          <w:sz w:val="28"/>
          <w:szCs w:val="28"/>
        </w:rPr>
        <w:tab/>
      </w:r>
      <w:r w:rsidR="007A498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42E46">
        <w:rPr>
          <w:rFonts w:ascii="Times New Roman" w:hAnsi="Times New Roman" w:cs="Times New Roman"/>
          <w:b/>
          <w:sz w:val="28"/>
          <w:szCs w:val="28"/>
        </w:rPr>
        <w:tab/>
        <w:t>И.М. Грачев</w:t>
      </w:r>
    </w:p>
    <w:p w:rsidR="00702962" w:rsidRPr="00C42E46" w:rsidRDefault="00702962" w:rsidP="007029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962" w:rsidRPr="001B73CF" w:rsidRDefault="00702962" w:rsidP="003B62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2962" w:rsidRPr="001B73CF" w:rsidRDefault="00702962" w:rsidP="0070296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B73C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02962" w:rsidRPr="001B73CF" w:rsidRDefault="00702962" w:rsidP="007029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B73CF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Сельской Думы </w:t>
      </w:r>
    </w:p>
    <w:p w:rsidR="00702962" w:rsidRPr="001B73CF" w:rsidRDefault="003B6236" w:rsidP="007029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="00702962" w:rsidRPr="001B73CF">
        <w:rPr>
          <w:rFonts w:ascii="Times New Roman" w:hAnsi="Times New Roman" w:cs="Times New Roman"/>
          <w:sz w:val="26"/>
          <w:szCs w:val="26"/>
        </w:rPr>
        <w:t>"</w:t>
      </w:r>
      <w:r w:rsidR="00702962">
        <w:rPr>
          <w:rFonts w:ascii="Times New Roman" w:hAnsi="Times New Roman" w:cs="Times New Roman"/>
          <w:sz w:val="26"/>
          <w:szCs w:val="26"/>
        </w:rPr>
        <w:t>Село Брынь</w:t>
      </w:r>
      <w:r w:rsidR="00702962" w:rsidRPr="001B73CF">
        <w:rPr>
          <w:rFonts w:ascii="Times New Roman" w:hAnsi="Times New Roman" w:cs="Times New Roman"/>
          <w:sz w:val="26"/>
          <w:szCs w:val="26"/>
        </w:rPr>
        <w:t>"</w:t>
      </w:r>
    </w:p>
    <w:p w:rsidR="00702962" w:rsidRPr="001B73CF" w:rsidRDefault="006C5261" w:rsidP="007029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5261">
        <w:rPr>
          <w:rFonts w:ascii="Times New Roman" w:hAnsi="Times New Roman" w:cs="Times New Roman"/>
          <w:sz w:val="26"/>
          <w:szCs w:val="26"/>
        </w:rPr>
        <w:t>о</w:t>
      </w:r>
      <w:r w:rsidR="00702962" w:rsidRPr="006C5261">
        <w:rPr>
          <w:rFonts w:ascii="Times New Roman" w:hAnsi="Times New Roman" w:cs="Times New Roman"/>
          <w:sz w:val="26"/>
          <w:szCs w:val="26"/>
        </w:rPr>
        <w:t>т</w:t>
      </w:r>
      <w:r w:rsidRPr="006C5261">
        <w:rPr>
          <w:rFonts w:ascii="Times New Roman" w:hAnsi="Times New Roman" w:cs="Times New Roman"/>
          <w:sz w:val="26"/>
          <w:szCs w:val="26"/>
        </w:rPr>
        <w:t xml:space="preserve"> </w:t>
      </w:r>
      <w:r w:rsidR="00512DAC">
        <w:rPr>
          <w:rFonts w:ascii="Times New Roman" w:hAnsi="Times New Roman" w:cs="Times New Roman"/>
          <w:sz w:val="26"/>
          <w:szCs w:val="26"/>
        </w:rPr>
        <w:t>28.10.2022г</w:t>
      </w:r>
      <w:r w:rsidR="00702962" w:rsidRPr="006C526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2962" w:rsidRPr="006C5261">
        <w:rPr>
          <w:rFonts w:ascii="Times New Roman" w:hAnsi="Times New Roman" w:cs="Times New Roman"/>
          <w:sz w:val="26"/>
          <w:szCs w:val="26"/>
        </w:rPr>
        <w:t xml:space="preserve">N </w:t>
      </w:r>
      <w:r w:rsidR="00512DAC">
        <w:rPr>
          <w:rFonts w:ascii="Times New Roman" w:hAnsi="Times New Roman" w:cs="Times New Roman"/>
          <w:sz w:val="26"/>
          <w:szCs w:val="26"/>
        </w:rPr>
        <w:t>119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bookmarkStart w:id="0" w:name="Par35"/>
      <w:bookmarkEnd w:id="0"/>
      <w:r w:rsidRPr="00B8257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ПОЛОЖЕНИЕ</w:t>
      </w:r>
      <w:bookmarkStart w:id="1" w:name="_GoBack"/>
      <w:bookmarkEnd w:id="1"/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 ТЕРРИТОРИАЛЬНОМ ОБЩЕСТВЕННОМ САМОУПРАВЛЕНИИ В</w:t>
      </w:r>
    </w:p>
    <w:p w:rsid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МУНИЦИПАЛЬНОМ ОБРАЗОВАНИИ </w:t>
      </w:r>
      <w:r w:rsidR="00F1467C" w:rsidRPr="00F1467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СЕЛЬСКОГО ПОСЕЛЕНИЯ «СЕЛО БРЫНЬ»</w:t>
      </w:r>
    </w:p>
    <w:p w:rsidR="00F1467C" w:rsidRDefault="00F1467C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F1467C" w:rsidRPr="00B82573" w:rsidRDefault="00F1467C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bookmarkStart w:id="2" w:name="Par42"/>
      <w:bookmarkEnd w:id="2"/>
      <w:r w:rsidRPr="00B8257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 Правовая основа территориального общественного самоуправления, общие понятия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1.1. Настоящее Положение разработано в соответствии с </w:t>
      </w:r>
      <w:hyperlink r:id="rId7" w:history="1">
        <w:r w:rsidRPr="00B82573">
          <w:rPr>
            <w:rFonts w:ascii="Times New Roman" w:eastAsia="Calibri" w:hAnsi="Times New Roman" w:cs="Times New Roman"/>
            <w:color w:val="000000"/>
            <w:sz w:val="26"/>
            <w:szCs w:val="26"/>
          </w:rPr>
          <w:t>Конституцией</w:t>
        </w:r>
      </w:hyperlink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Российской Федерации, Федеральным </w:t>
      </w:r>
      <w:hyperlink r:id="rId8" w:history="1">
        <w:r w:rsidRPr="00B82573">
          <w:rPr>
            <w:rFonts w:ascii="Times New Roman" w:eastAsia="Calibri" w:hAnsi="Times New Roman" w:cs="Times New Roman"/>
            <w:color w:val="000000"/>
            <w:sz w:val="26"/>
            <w:szCs w:val="26"/>
          </w:rPr>
          <w:t>законом</w:t>
        </w:r>
      </w:hyperlink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 (далее-</w:t>
      </w:r>
      <w:r w:rsidR="003B62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Федеральный закон), </w:t>
      </w:r>
      <w:hyperlink r:id="rId9" w:history="1">
        <w:r w:rsidRPr="00B82573">
          <w:rPr>
            <w:rFonts w:ascii="Times New Roman" w:eastAsia="Calibri" w:hAnsi="Times New Roman" w:cs="Times New Roman"/>
            <w:color w:val="000000"/>
            <w:sz w:val="26"/>
            <w:szCs w:val="26"/>
          </w:rPr>
          <w:t>уставом</w:t>
        </w:r>
      </w:hyperlink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муниципального образования </w:t>
      </w:r>
      <w:r w:rsidR="00815772" w:rsidRPr="0005382A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1.2. Положение определяет порядок организации и осуществления территориального общественного самоуправления, установления границ территории, на которой осуществляется территориальное общественное самоуправление, порядок регистрации уставов территориальных общественных самоуправлений, а также условия и порядок выделения необходимых денежных средств из бюджета муниципального образования </w:t>
      </w:r>
      <w:r w:rsidR="00815772" w:rsidRPr="0005382A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="00815772"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1.3. Территориальное общественное самоуправление (далее - ТОС) - самоорганизация граждан по месту их жительства на части территории муниципального образования </w:t>
      </w:r>
      <w:r w:rsidR="00815772" w:rsidRPr="0005382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сельского поселения «Село Брынь» 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1.4. ТОС является формой непосредственного осуществления населением местного самоуправления на части </w:t>
      </w:r>
      <w:r w:rsidR="00E76F8C"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территории </w:t>
      </w:r>
      <w:r w:rsidR="00E76F8C" w:rsidRPr="0005382A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</w:t>
      </w:r>
      <w:r w:rsidR="00815772" w:rsidRPr="0005382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bookmarkStart w:id="3" w:name="Par78"/>
      <w:bookmarkEnd w:id="3"/>
      <w:r w:rsidRPr="00B8257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2. Территория осуществления деятельности ТОС, установление (изменение) границ территории, на которой осуществляется деятельность ТОС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2.1. ТОС осуществляет свою деятельность на определенной части территорий проживания жителей: подъезд многоквартирного жилого дома; многоквартирный жилой дом; группа жилых домов, жилой микрорайон; сельский населенный пункт, не являющийся поселением, иные территории проживания жителей.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2.2. Границы территории, на которой осуществляется деятельность ТОС, устанавливаются представительным органом муниципального образования </w:t>
      </w:r>
      <w:r w:rsidR="007D6B43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предложению населения, проживающего на данной территории.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6"/>
          <w:szCs w:val="20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2.3. </w:t>
      </w:r>
      <w:r w:rsidRPr="00B82573">
        <w:rPr>
          <w:rFonts w:ascii="Times New Roman" w:eastAsia="Calibri" w:hAnsi="Times New Roman" w:cs="Times New Roman"/>
          <w:sz w:val="26"/>
          <w:szCs w:val="20"/>
        </w:rPr>
        <w:t>Изменение границ территории, на которой осуществляется ТОС, осуществляется в результате: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6"/>
          <w:szCs w:val="20"/>
        </w:rPr>
      </w:pPr>
      <w:r w:rsidRPr="00B82573">
        <w:rPr>
          <w:rFonts w:ascii="Times New Roman" w:eastAsia="Calibri" w:hAnsi="Times New Roman" w:cs="Times New Roman"/>
          <w:sz w:val="26"/>
          <w:szCs w:val="20"/>
        </w:rPr>
        <w:t>- изменения территории, на которой оно осуществляется;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6"/>
          <w:szCs w:val="20"/>
        </w:rPr>
      </w:pPr>
      <w:r w:rsidRPr="00B82573">
        <w:rPr>
          <w:rFonts w:ascii="Times New Roman" w:eastAsia="Calibri" w:hAnsi="Times New Roman" w:cs="Times New Roman"/>
          <w:sz w:val="26"/>
          <w:szCs w:val="20"/>
        </w:rPr>
        <w:t>- объединения территории ТОС;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sz w:val="26"/>
          <w:szCs w:val="20"/>
        </w:rPr>
        <w:t>- разделения ТОС.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B82573">
        <w:rPr>
          <w:rFonts w:ascii="Times New Roman" w:eastAsia="Calibri" w:hAnsi="Times New Roman" w:cs="Times New Roman"/>
          <w:sz w:val="26"/>
          <w:szCs w:val="26"/>
        </w:rPr>
        <w:t>2.4. Границы территории, на которой осуществляется ТОС, устанавливаются и изменяются в порядке, предусмотренном настоящим Положением, и в соответствии со следующими требованиями: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2.4.1. Границы территории, на которой осуществляется деятельность ТОС, не 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могут выходить за границы территории муниципального образования </w:t>
      </w:r>
      <w:r w:rsidR="007D6B43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2.4.2. Неразрывность территории, на которой осуществляется деятельность ТОС, в случае, если в его состав входит более одного жилого дома.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2.4.3</w:t>
      </w:r>
      <w:r w:rsidR="0098046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</w:t>
      </w:r>
      <w:r w:rsidRPr="00B82573">
        <w:rPr>
          <w:rFonts w:ascii="Times New Roman" w:eastAsia="Calibri" w:hAnsi="Times New Roman" w:cs="Times New Roman"/>
          <w:sz w:val="26"/>
          <w:szCs w:val="26"/>
        </w:rPr>
        <w:t xml:space="preserve"> пределах одних границ территории может быть создано только одно ТОС.</w:t>
      </w:r>
      <w:bookmarkStart w:id="4" w:name="Par86"/>
      <w:bookmarkEnd w:id="4"/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2.5. </w:t>
      </w:r>
      <w:bookmarkStart w:id="5" w:name="Par0"/>
      <w:bookmarkEnd w:id="5"/>
      <w:r w:rsidRPr="00B82573">
        <w:rPr>
          <w:rFonts w:ascii="Times New Roman" w:eastAsia="Calibri" w:hAnsi="Times New Roman" w:cs="Times New Roman"/>
          <w:sz w:val="26"/>
          <w:szCs w:val="26"/>
        </w:rPr>
        <w:t xml:space="preserve">Предложение граждан об установлении границы ТОС оформляются в письменном виде инициативной группой граждан, проживающих в границах территории, на которой планируется осуществлять ТОС, численностью </w:t>
      </w:r>
      <w:r w:rsidR="0098046C">
        <w:rPr>
          <w:rFonts w:ascii="Times New Roman" w:eastAsia="Calibri" w:hAnsi="Times New Roman" w:cs="Times New Roman"/>
          <w:sz w:val="26"/>
          <w:szCs w:val="26"/>
        </w:rPr>
        <w:t xml:space="preserve">не менее 5 человек. </w:t>
      </w:r>
      <w:r w:rsidRPr="00B82573">
        <w:rPr>
          <w:rFonts w:ascii="Times New Roman" w:eastAsia="Calibri" w:hAnsi="Times New Roman" w:cs="Times New Roman"/>
          <w:sz w:val="26"/>
          <w:szCs w:val="26"/>
        </w:rPr>
        <w:t>Предложение об установлении границы ТОС должно содержать подписи, сведения о фамилии, имени, отчестве и адресе места жительства обратившихся граждан.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6"/>
          <w:szCs w:val="20"/>
        </w:rPr>
      </w:pPr>
      <w:r w:rsidRPr="00B82573">
        <w:rPr>
          <w:rFonts w:ascii="Times New Roman" w:eastAsia="Calibri" w:hAnsi="Times New Roman" w:cs="Times New Roman"/>
          <w:sz w:val="26"/>
          <w:szCs w:val="26"/>
        </w:rPr>
        <w:t>2.6</w:t>
      </w:r>
      <w:r w:rsidRPr="00B82573">
        <w:rPr>
          <w:rFonts w:ascii="Times New Roman" w:eastAsia="Calibri" w:hAnsi="Times New Roman" w:cs="Times New Roman"/>
          <w:sz w:val="26"/>
          <w:szCs w:val="20"/>
        </w:rPr>
        <w:t xml:space="preserve">. </w:t>
      </w:r>
      <w:r w:rsidRPr="00B82573">
        <w:rPr>
          <w:rFonts w:ascii="Times New Roman" w:eastAsia="Calibri" w:hAnsi="Times New Roman" w:cs="Times New Roman"/>
          <w:sz w:val="26"/>
          <w:szCs w:val="26"/>
        </w:rPr>
        <w:t xml:space="preserve">Вопрос об изменении границ территории, на которой осуществляется ТОС, решается на собрании (конференции) граждан. Новые границы территории, на которой осуществляется ТОС, устанавливаются представительным органом муниципального образования </w:t>
      </w:r>
      <w:r w:rsidR="00C06B28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sz w:val="26"/>
          <w:szCs w:val="26"/>
        </w:rPr>
        <w:t>, в порядке, предусмотренном настоящим Положением, и закрепляются в уставе ТОС.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sz w:val="26"/>
          <w:szCs w:val="26"/>
        </w:rPr>
        <w:t>2.7.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Для изменения границ территории ТОС лица, уполномоченные собранием, конференцией граждан, не позднее 30 дней после проведения собрания, конференции граждан обращаются в администрацию муниципального образования </w:t>
      </w:r>
      <w:r w:rsidR="00C06B28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заявлением об изменении границ территории, на которой осуществляется деятельность ТОС, к которому прилагаются: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копия протокола собрания либо конференции граждан, содержащего решение об изменении границ ТОС, 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копия </w:t>
      </w:r>
      <w:hyperlink w:anchor="Par199" w:history="1">
        <w:r w:rsidRPr="00B82573">
          <w:rPr>
            <w:rFonts w:ascii="Times New Roman" w:eastAsia="Calibri" w:hAnsi="Times New Roman" w:cs="Times New Roman"/>
            <w:color w:val="000000"/>
            <w:sz w:val="26"/>
            <w:szCs w:val="26"/>
          </w:rPr>
          <w:t>списка участников</w:t>
        </w:r>
      </w:hyperlink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собрания, конференции граждан</w:t>
      </w:r>
      <w:r w:rsidRPr="00B8257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,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копии документов по выборам делегатов на конференцию граждан. Выборы делегатов на конференцию граждан осуществляются в </w:t>
      </w:r>
      <w:hyperlink r:id="rId10" w:history="1">
        <w:r w:rsidRPr="00B82573">
          <w:rPr>
            <w:rFonts w:ascii="Times New Roman" w:eastAsia="Calibri" w:hAnsi="Times New Roman" w:cs="Times New Roman"/>
            <w:color w:val="000000"/>
            <w:sz w:val="26"/>
            <w:szCs w:val="26"/>
          </w:rPr>
          <w:t>порядке</w:t>
        </w:r>
      </w:hyperlink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, установленном Уставом ТОС.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B82573">
        <w:rPr>
          <w:rFonts w:ascii="Times New Roman" w:eastAsia="Calibri" w:hAnsi="Times New Roman" w:cs="Times New Roman"/>
          <w:sz w:val="26"/>
          <w:szCs w:val="26"/>
        </w:rPr>
        <w:t xml:space="preserve">2.8. Предложения граждан, решения собраний (конференций) по границам территории ТОС направляются в администрацию муниципального образования </w:t>
      </w:r>
      <w:r w:rsidR="00C06B28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sz w:val="26"/>
          <w:szCs w:val="26"/>
        </w:rPr>
        <w:t xml:space="preserve"> для составления проекта описания границ территории, на которой осуществляется территориальное общественное самоуправление, а также для дачи заключения о соблюдении требований к порядку установления или изменения границ территории, на которой осуществляется ТОС.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B82573">
        <w:rPr>
          <w:rFonts w:ascii="Times New Roman" w:eastAsia="Calibri" w:hAnsi="Times New Roman" w:cs="Times New Roman"/>
          <w:sz w:val="26"/>
          <w:szCs w:val="26"/>
        </w:rPr>
        <w:t xml:space="preserve">2.9. Проект описания границ ТОС и заключение подготавливаются Администрацией муниципального образования </w:t>
      </w:r>
      <w:r w:rsidR="00C06B28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sz w:val="26"/>
          <w:szCs w:val="26"/>
        </w:rPr>
        <w:t xml:space="preserve"> в срок до 5 календарных дней с момента поступления предложения граждан, решения собрания (конференции) по границам территории ТОС</w:t>
      </w:r>
      <w:bookmarkStart w:id="6" w:name="Par3"/>
      <w:bookmarkEnd w:id="6"/>
      <w:r w:rsidRPr="00B82573">
        <w:rPr>
          <w:rFonts w:ascii="Times New Roman" w:eastAsia="Calibri" w:hAnsi="Times New Roman" w:cs="Times New Roman"/>
          <w:sz w:val="26"/>
          <w:szCs w:val="26"/>
        </w:rPr>
        <w:t xml:space="preserve"> и направляется в представительный орган муниципального образования </w:t>
      </w:r>
      <w:r w:rsidR="00C06B28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sz w:val="26"/>
          <w:szCs w:val="26"/>
        </w:rPr>
        <w:t xml:space="preserve"> для принятия решения об установлении либо отказе в установлении границ ТОС. 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B82573">
        <w:rPr>
          <w:rFonts w:ascii="Times New Roman" w:eastAsia="Calibri" w:hAnsi="Times New Roman" w:cs="Times New Roman"/>
          <w:sz w:val="26"/>
          <w:szCs w:val="26"/>
        </w:rPr>
        <w:t>2.10. Границы территории, на которой осуществляется ТОС, устанавливаются решением представительного органа муниципального образования</w:t>
      </w:r>
      <w:r w:rsidR="003B62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6B28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sz w:val="26"/>
          <w:szCs w:val="26"/>
        </w:rPr>
        <w:t xml:space="preserve"> в виде описания границ территории, на которой осуществляется ТОС, в срок не более 30 календарных дней с даты поступления предложения населения, решения собрания (конференции) по границам территории ТОС.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B82573">
        <w:rPr>
          <w:rFonts w:ascii="Times New Roman" w:eastAsia="Calibri" w:hAnsi="Times New Roman" w:cs="Times New Roman"/>
          <w:sz w:val="26"/>
          <w:szCs w:val="26"/>
        </w:rPr>
        <w:t>2.11. Основанием для отказа в установлении или изменении границы территории ТОС являются: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B82573">
        <w:rPr>
          <w:rFonts w:ascii="Times New Roman" w:eastAsia="Calibri" w:hAnsi="Times New Roman" w:cs="Times New Roman"/>
          <w:sz w:val="26"/>
          <w:szCs w:val="26"/>
        </w:rPr>
        <w:t xml:space="preserve">- несоответствие предлагаемой границы территории ТОС требованиям </w:t>
      </w:r>
      <w:hyperlink r:id="rId11" w:history="1">
        <w:r w:rsidRPr="00B82573">
          <w:rPr>
            <w:rFonts w:ascii="Times New Roman" w:eastAsia="Calibri" w:hAnsi="Times New Roman" w:cs="Times New Roman"/>
            <w:sz w:val="26"/>
            <w:szCs w:val="26"/>
          </w:rPr>
          <w:t>пункта 2.</w:t>
        </w:r>
      </w:hyperlink>
      <w:r w:rsidRPr="00B82573">
        <w:rPr>
          <w:rFonts w:ascii="Times New Roman" w:eastAsia="Calibri" w:hAnsi="Times New Roman" w:cs="Times New Roman"/>
          <w:sz w:val="26"/>
          <w:szCs w:val="26"/>
        </w:rPr>
        <w:t>4 настоящего Положения;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B82573">
        <w:rPr>
          <w:rFonts w:ascii="Times New Roman" w:eastAsia="Calibri" w:hAnsi="Times New Roman" w:cs="Times New Roman"/>
          <w:sz w:val="26"/>
          <w:szCs w:val="26"/>
        </w:rPr>
        <w:t xml:space="preserve">- предоставление предложения, не соответствующего требованиям, </w:t>
      </w:r>
      <w:r w:rsidRPr="00B8257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установленным </w:t>
      </w:r>
      <w:hyperlink w:anchor="Par0" w:history="1">
        <w:r w:rsidRPr="00B82573">
          <w:rPr>
            <w:rFonts w:ascii="Times New Roman" w:eastAsia="Calibri" w:hAnsi="Times New Roman" w:cs="Times New Roman"/>
            <w:sz w:val="26"/>
            <w:szCs w:val="26"/>
          </w:rPr>
          <w:t>пунктами 2.</w:t>
        </w:r>
      </w:hyperlink>
      <w:r w:rsidRPr="00B82573">
        <w:rPr>
          <w:rFonts w:ascii="Times New Roman" w:eastAsia="Calibri" w:hAnsi="Times New Roman" w:cs="Times New Roman"/>
          <w:sz w:val="26"/>
          <w:szCs w:val="26"/>
        </w:rPr>
        <w:t>5, 2.</w:t>
      </w:r>
      <w:hyperlink w:anchor="Par3" w:history="1">
        <w:r w:rsidRPr="00B82573">
          <w:rPr>
            <w:rFonts w:ascii="Times New Roman" w:eastAsia="Calibri" w:hAnsi="Times New Roman" w:cs="Times New Roman"/>
            <w:sz w:val="26"/>
            <w:szCs w:val="26"/>
          </w:rPr>
          <w:t>7</w:t>
        </w:r>
      </w:hyperlink>
      <w:r w:rsidRPr="00B82573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sz w:val="26"/>
          <w:szCs w:val="26"/>
        </w:rPr>
        <w:t xml:space="preserve">2.12. </w:t>
      </w:r>
      <w:bookmarkStart w:id="7" w:name="Par89"/>
      <w:bookmarkEnd w:id="7"/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Представительный орган муниципального образования</w:t>
      </w:r>
      <w:r w:rsidR="00C06B2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направляет копию решения об установлении границы территории, на которой осуществляется деятельность ТОС, или об изменении границы территории, на которой осуществляется деятельность ТОС лицам, выступившим с инициативой установления (изменения) границ.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2.13. Представительный орган муниципального образования </w:t>
      </w:r>
      <w:r w:rsidR="00C06B2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сельского поселения «Село Брынь» 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направляет копию решения об установлении границы территории, на которой осуществляется деятельность ТОС, или об изменении границы территории, на которой осуществляется деятельность ТОС, в администрацию </w:t>
      </w:r>
      <w:r w:rsidR="00C06B2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сельского поселения «Село Брынь» 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в течение трех рабочих дней с момента его принятия.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bookmarkStart w:id="8" w:name="Par95"/>
      <w:bookmarkEnd w:id="8"/>
      <w:r w:rsidRPr="00B8257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3. Регистрация устава ТОС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3.1. ТОС считается учрежденным с момента регистрации устава ТОС.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3.2. </w:t>
      </w:r>
      <w:r w:rsidRPr="00B82573">
        <w:rPr>
          <w:rFonts w:ascii="Times New Roman" w:eastAsia="Calibri" w:hAnsi="Times New Roman" w:cs="Times New Roman"/>
          <w:sz w:val="26"/>
          <w:szCs w:val="26"/>
        </w:rPr>
        <w:t xml:space="preserve">Администрация 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C06B2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сельского поселения «Село Брынь» </w:t>
      </w:r>
      <w:r w:rsidRPr="00B82573">
        <w:rPr>
          <w:rFonts w:ascii="Times New Roman" w:eastAsia="Calibri" w:hAnsi="Times New Roman" w:cs="Times New Roman"/>
          <w:sz w:val="26"/>
          <w:szCs w:val="26"/>
        </w:rPr>
        <w:t xml:space="preserve">является уполномоченным органом местного самоуправления 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C06B28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sz w:val="26"/>
          <w:szCs w:val="26"/>
        </w:rPr>
        <w:t xml:space="preserve"> по регистрации уставов ТОС.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9" w:name="Par100"/>
      <w:bookmarkEnd w:id="9"/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3.3. Для регистрации устава ТОС лица, уполномоченные собранием (конференцией) граждан, обращаются в администрацию </w:t>
      </w:r>
      <w:r w:rsidR="00C06B28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заявлением о регистрации устава ТОС, к которому прилагаются: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10" w:name="Par101"/>
      <w:bookmarkEnd w:id="10"/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3.3.1. Копия протокола собрания (конференции) граждан, содержащего решение о принятии устава ТОС, а также копия </w:t>
      </w:r>
      <w:hyperlink w:anchor="Par199" w:history="1">
        <w:r w:rsidRPr="00B82573">
          <w:rPr>
            <w:rFonts w:ascii="Times New Roman" w:eastAsia="Calibri" w:hAnsi="Times New Roman" w:cs="Times New Roman"/>
            <w:color w:val="000000"/>
            <w:sz w:val="26"/>
            <w:szCs w:val="26"/>
          </w:rPr>
          <w:t>списка участников</w:t>
        </w:r>
      </w:hyperlink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собрания (конференции) граждан к настоящему Положению.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11" w:name="Par102"/>
      <w:bookmarkEnd w:id="11"/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3.3.2. Два </w:t>
      </w:r>
      <w:r w:rsidR="00E76F8C"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экземпляра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принятого собранием (конференцией) граждан устава, один из которых остается в администрации </w:t>
      </w:r>
      <w:r w:rsidR="00C06B28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12" w:name="Par104"/>
      <w:bookmarkEnd w:id="12"/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3.4. Администрация </w:t>
      </w:r>
      <w:r w:rsidR="00C06B28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обязана рассмотреть представленные документы в течение 14 дней со дня их поступления и принять решение о регистрации устава ТОС либо об отказе в его регистрации.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3.5. В регистрации устава ТОС может быть отказано в следующих случаях: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3.5.1. Представлен неполный пакет документов, предусмотренный </w:t>
      </w:r>
      <w:hyperlink w:anchor="Par100" w:history="1">
        <w:r w:rsidRPr="00B82573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пунктами  3.3</w:t>
        </w:r>
      </w:hyperlink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-3.3.2 настоящего Положения.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3.5.2. Устав ТОС не соответствует требованиям, предусмотренным  пунктом 9 </w:t>
      </w:r>
      <w:hyperlink r:id="rId12" w:history="1">
        <w:r w:rsidRPr="00B82573">
          <w:rPr>
            <w:rFonts w:ascii="Times New Roman" w:eastAsia="Calibri" w:hAnsi="Times New Roman" w:cs="Times New Roman"/>
            <w:color w:val="000000"/>
            <w:sz w:val="26"/>
            <w:szCs w:val="26"/>
          </w:rPr>
          <w:t>статьи 27</w:t>
        </w:r>
      </w:hyperlink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Федерального закона.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3.5.3. Решение об организации ТОС и уставе ТОС приняты неправомочным составом собрания (конференции) граждан.</w:t>
      </w:r>
    </w:p>
    <w:p w:rsidR="00B82573" w:rsidRPr="00B82573" w:rsidRDefault="00CC7B3A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hyperlink r:id="rId13" w:history="1">
        <w:r w:rsidR="00B82573" w:rsidRPr="00B82573">
          <w:rPr>
            <w:rFonts w:ascii="Times New Roman" w:eastAsia="Calibri" w:hAnsi="Times New Roman" w:cs="Times New Roman"/>
            <w:color w:val="000000"/>
            <w:sz w:val="26"/>
            <w:szCs w:val="26"/>
          </w:rPr>
          <w:t>3.6</w:t>
        </w:r>
      </w:hyperlink>
      <w:r w:rsidR="00B82573"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. Регистрация устава ТОС оформляется внесением соответствующей записи в реестр ТОС, который ведется администрацией</w:t>
      </w:r>
      <w:r w:rsidR="00C06B2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сельского поселения «Село Брынь»</w:t>
      </w:r>
      <w:r w:rsidR="00B82573"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, и проставлением отметки о регистрации на титульных листах устава ТОС.</w:t>
      </w:r>
    </w:p>
    <w:p w:rsidR="00B82573" w:rsidRPr="00B82573" w:rsidRDefault="00CC7B3A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hyperlink r:id="rId14" w:history="1">
        <w:r w:rsidR="00B82573" w:rsidRPr="00B82573">
          <w:rPr>
            <w:rFonts w:ascii="Times New Roman" w:eastAsia="Calibri" w:hAnsi="Times New Roman" w:cs="Times New Roman"/>
            <w:color w:val="000000"/>
            <w:sz w:val="26"/>
            <w:szCs w:val="26"/>
          </w:rPr>
          <w:t>3.7</w:t>
        </w:r>
      </w:hyperlink>
      <w:r w:rsidR="00B82573"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. В реестр заносятся сведения об установленных границах территории ТОС, наименование ТОС (при его наличии), сведения о руководителе ТОС (при его наличии), адрес ТОС (для юридических лиц - юридический адрес), дата проведения собрания (конференции) граждан по вопросу организации ТОС и принятия устава ТОС, контактная информация, дата регистрации устава ТОС.</w:t>
      </w:r>
    </w:p>
    <w:p w:rsidR="00B82573" w:rsidRPr="00B82573" w:rsidRDefault="00CC7B3A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hyperlink r:id="rId15" w:history="1">
        <w:r w:rsidR="00B82573" w:rsidRPr="00B82573">
          <w:rPr>
            <w:rFonts w:ascii="Times New Roman" w:eastAsia="Calibri" w:hAnsi="Times New Roman" w:cs="Times New Roman"/>
            <w:color w:val="000000"/>
            <w:sz w:val="26"/>
            <w:szCs w:val="26"/>
          </w:rPr>
          <w:t>3.8</w:t>
        </w:r>
      </w:hyperlink>
      <w:r w:rsidR="00B82573"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. При регистрации устава ТОС каждому ТОС присваивается индивидуальный учетный номер.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 регистрации устава ТОС лицу, уполномоченному собранием (конференцией) граждан, выдается один экземпляр устава ТОС, </w:t>
      </w:r>
      <w:hyperlink w:anchor="Par239" w:history="1">
        <w:r w:rsidRPr="00B82573">
          <w:rPr>
            <w:rFonts w:ascii="Times New Roman" w:eastAsia="Calibri" w:hAnsi="Times New Roman" w:cs="Times New Roman"/>
            <w:color w:val="000000"/>
            <w:sz w:val="26"/>
            <w:szCs w:val="26"/>
          </w:rPr>
          <w:t>свидетельство</w:t>
        </w:r>
      </w:hyperlink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 регистрации устава ТОС, которое подписывается Главой администрации </w:t>
      </w:r>
      <w:r w:rsidR="00C06B28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(приложение № 1 к Положению).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Изменения или дополнения, вносимые в устав ТОС, подлежат регистрации в порядке, установленном настоящим Положением, с предоставлением документов, указанных в </w:t>
      </w:r>
      <w:hyperlink w:anchor="Par101" w:history="1">
        <w:r w:rsidRPr="00B82573">
          <w:rPr>
            <w:rFonts w:ascii="Times New Roman" w:eastAsia="Calibri" w:hAnsi="Times New Roman" w:cs="Times New Roman"/>
            <w:color w:val="000000"/>
            <w:sz w:val="26"/>
            <w:szCs w:val="26"/>
          </w:rPr>
          <w:t>подпунктах 3.3.1</w:t>
        </w:r>
      </w:hyperlink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</w:t>
      </w:r>
      <w:hyperlink w:anchor="Par102" w:history="1">
        <w:r w:rsidRPr="00B82573">
          <w:rPr>
            <w:rFonts w:ascii="Times New Roman" w:eastAsia="Calibri" w:hAnsi="Times New Roman" w:cs="Times New Roman"/>
            <w:color w:val="000000"/>
            <w:sz w:val="26"/>
            <w:szCs w:val="26"/>
          </w:rPr>
          <w:t>3.3.2</w:t>
        </w:r>
      </w:hyperlink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Положения. При регистрации изменений или дополнений в устав ТОС заявителю выдается </w:t>
      </w:r>
      <w:hyperlink w:anchor="Par275" w:history="1">
        <w:r w:rsidRPr="00B82573">
          <w:rPr>
            <w:rFonts w:ascii="Times New Roman" w:eastAsia="Calibri" w:hAnsi="Times New Roman" w:cs="Times New Roman"/>
            <w:color w:val="000000"/>
            <w:sz w:val="26"/>
            <w:szCs w:val="26"/>
          </w:rPr>
          <w:t>свидетельство</w:t>
        </w:r>
      </w:hyperlink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 регистрации изменений (дополнений) в устав ТОС (приложение № 2 к Положению).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Times New Roman" w:hAnsi="Times New Roman" w:cs="Times New Roman"/>
          <w:sz w:val="26"/>
          <w:szCs w:val="20"/>
          <w:lang w:eastAsia="ru-RU"/>
        </w:rPr>
        <w:t>3.9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. После регистрации устава ТОС руководителю Совета ТОС, его заместителям в заявительном порядке администрацией</w:t>
      </w:r>
      <w:r w:rsidR="00C06B2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выдаются удостоверения. Порядок выдачи удостоверения и образец удостоверения утверждаются правовым актом администрации </w:t>
      </w:r>
      <w:r w:rsidR="00C06B28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3.10.  В случае государственной регистрации ТОС в организационно-правовой форме некоммерческой организации руководитель органа ТОС обязан письменно уведомить представительный орган муниципального образования </w:t>
      </w:r>
      <w:r w:rsidR="00C06B28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администрацию муниципального образования </w:t>
      </w:r>
      <w:r w:rsidR="00C06B28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течение одного месяца после внесения в единый государственный реестр юридических лиц сведений о создании ТОС как некоммерческой организации.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bookmarkStart w:id="13" w:name="Par123"/>
      <w:bookmarkEnd w:id="13"/>
      <w:r w:rsidRPr="00B8257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4. Порядок осуществления деятельности ТОС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4.1. Деятельность ТОС в муниципальном образовании</w:t>
      </w:r>
      <w:r w:rsidR="00C06B2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осуществляется непосредственно населением посредством проведения собраний (конференций) граждан, а также посредством создания органов ТОС в соответствии с Уставом ТОС.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4.2. Полномочия органа ТОС определяются уставом ТОС.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4.3. Порядок формирования, прекращения полномочий, права и обязанности, срок полномочий органа ТОС, принятие решений органом ТОС устанавливаются уставом ТОС.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4.4. Изменения или дополнения в принятые собранием (конференцией) граждан решения и устав ТОС вносятся исключительно собранием (конференцией) граждан.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82573" w:rsidRPr="00B82573" w:rsidRDefault="00B82573" w:rsidP="00C06B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bookmarkStart w:id="14" w:name="Par131"/>
      <w:bookmarkEnd w:id="14"/>
      <w:r w:rsidRPr="00B8257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5. Условия и порядок выделения средств из бюджета муниципального образования</w:t>
      </w:r>
      <w:r w:rsidR="003B623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C06B28" w:rsidRPr="00C06B2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сельского поселения «Село Брынь»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5.1. В бюджете муниципального образования</w:t>
      </w:r>
      <w:r w:rsidR="00C06B2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могут быть предусмотрены средства для осуществления органами </w:t>
      </w:r>
      <w:r w:rsidRPr="00B82573">
        <w:rPr>
          <w:rFonts w:ascii="Times New Roman" w:eastAsia="Calibri" w:hAnsi="Times New Roman" w:cs="Times New Roman"/>
          <w:sz w:val="26"/>
          <w:szCs w:val="26"/>
        </w:rPr>
        <w:t xml:space="preserve">ТОС хозяйственной деятельности по благоустройству территории, иной хозяйственной деятельности, 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направленной на удовлетворение социально-бытовых потребностей граждан, проживающих на соответствующей территории. Выделение указанных средств осуществляется на основании договора между органами ТОС и администрацией </w:t>
      </w:r>
      <w:r w:rsidR="00E85051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B82573">
        <w:rPr>
          <w:rFonts w:ascii="Times New Roman" w:eastAsia="Calibri" w:hAnsi="Times New Roman" w:cs="Times New Roman"/>
          <w:sz w:val="26"/>
          <w:szCs w:val="26"/>
        </w:rPr>
        <w:t>5.2. Бюджетные средства могут быть предоставлены ТОС в следующих формах: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B82573">
        <w:rPr>
          <w:rFonts w:ascii="Times New Roman" w:eastAsia="Calibri" w:hAnsi="Times New Roman" w:cs="Times New Roman"/>
          <w:sz w:val="26"/>
          <w:szCs w:val="26"/>
        </w:rPr>
        <w:t>- если ТОС создан без образования юридического лица, то бюджетные средства предоставляются в виде грантов в форме субсидий в порядке, установленном муниципальным правовым актом местной администрации, который должен соответствовать общим требованиям, установленным правительством Российской Федерации;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B82573">
        <w:rPr>
          <w:rFonts w:ascii="Times New Roman" w:eastAsia="Calibri" w:hAnsi="Times New Roman" w:cs="Times New Roman"/>
          <w:sz w:val="26"/>
          <w:szCs w:val="26"/>
        </w:rPr>
        <w:t>-если ТОС является юридическим лицом в организационно-правовой форме некоммерческой организации, то бюджетные средства предоставляются в форме субсидий в порядке, установленном муниципальным правовым актом местной администрации, который должен соответствовать общим требованиям, установленным правительством Российской Федерации;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5.3. Уполномоченный орган муниципального образования </w:t>
      </w:r>
      <w:r w:rsidR="00E850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сельского поселения «Село Брынь» 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сфере финансового контроля осуществляет контроль за 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расходованием ТОС выделенных средств из бюджета муниципального образования </w:t>
      </w:r>
      <w:r w:rsidR="00E85051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5.4. ТОС представляет отчеты администрации </w:t>
      </w:r>
      <w:r w:rsidR="00E85051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 использовании средств бюджета муниципального образования</w:t>
      </w:r>
      <w:r w:rsidR="00E850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порядке и сроки, установленные договором.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5.5. Отношения, связанные с формированием заявки на выделение бюджетных средств для выполнения отдельных функций ТОС, порядком ее рассмотрения и принятием соответствующего решения по ней, регулируются правовым актом администрации </w:t>
      </w:r>
      <w:r w:rsidR="00E85051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соответствии с Бюджетным </w:t>
      </w:r>
      <w:hyperlink r:id="rId16" w:history="1">
        <w:r w:rsidRPr="00B82573">
          <w:rPr>
            <w:rFonts w:ascii="Times New Roman" w:eastAsia="Calibri" w:hAnsi="Times New Roman" w:cs="Times New Roman"/>
            <w:color w:val="000000"/>
            <w:sz w:val="26"/>
            <w:szCs w:val="26"/>
          </w:rPr>
          <w:t>кодексом</w:t>
        </w:r>
      </w:hyperlink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Российской Федерации.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bookmarkStart w:id="15" w:name="Par141"/>
      <w:bookmarkEnd w:id="15"/>
      <w:r w:rsidRPr="00B8257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6. Взаимоотношения ТОС с органами местного самоуправления муниципального образования</w:t>
      </w:r>
      <w:r w:rsidR="003B623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E85051" w:rsidRPr="00E8505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сельского поселения «Село Брынь»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6.1. Органы местного самоуправления муниципального образования </w:t>
      </w:r>
      <w:r w:rsidR="00E85051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- оказывают содействие населению в осуществлении права на осуществление деятельности ТОС;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- координируют деятельность органов ТОС, оказывают им информационную, организационную и методическую поддержку;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- способствуют выполнению решений общих собраний (конференций) граждан ТОС, принятых в пределах их компетенций;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- учитывают в своих решениях мнение населения, проживающего в границах территории ТОС;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- могут устанавливать сферы совместной компетенции с ТОС, а также перечень вопросов, решения по которым не могут быть приняты без согласия с ТОС;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взаимодействуют с органами ТОС при осуществлении хозяйственной деятельности </w:t>
      </w:r>
      <w:r w:rsidRPr="00B82573">
        <w:rPr>
          <w:rFonts w:ascii="Times New Roman" w:eastAsia="Calibri" w:hAnsi="Times New Roman" w:cs="Times New Roman"/>
          <w:sz w:val="26"/>
          <w:szCs w:val="26"/>
        </w:rPr>
        <w:t xml:space="preserve">по благоустройству территории, иной хозяйственной деятельности, 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направленной на удовлетворение социально-бытовых потребностей жителей, проживающих в границах территории ТОС, на договорной основе с использованием средств бюджета муниципального образования</w:t>
      </w:r>
      <w:r w:rsidR="00E850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- осуществляют другие полномочия по взаимодействию с ТОС.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6.2. Органы ТОС вправе: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- участвовать в заседаниях органов местного самоуправления муниципального образования</w:t>
      </w:r>
      <w:r w:rsidR="00E850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при обсуждении вопросов, затрагивающих интересы населения, проживающего в границах территории ТОС, с правом совещательного голоса;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- информировать органы местного самоуправления о мнениях граждан, высказанных на собраниях (конференциях) граждан;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подавать предложения в органы местного самоуправления муниципального образования </w:t>
      </w:r>
      <w:r w:rsidR="00E85051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вопросам, входящим в компетенцию органов ТОС;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-доводить до населения информацию о решениях органов местного самоуправления муниципального образования </w:t>
      </w:r>
      <w:r w:rsidR="00E85051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6.3. Органы местного самоуправления муниципального образования </w:t>
      </w:r>
      <w:r w:rsidR="00E85051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не вправе препятствовать осуществлению деятельности ТОС, вмешиваться в деятельность органов ТОС, осуществляемую ими в пределах своих полномочий, определенных Федеральн</w:t>
      </w:r>
      <w:r w:rsidR="00A779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ым 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закон</w:t>
      </w:r>
      <w:r w:rsidR="00A779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ом №131 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>и настоящим положением.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6.4. Органы местного самоуправления муниципального образования </w:t>
      </w:r>
      <w:r w:rsidR="00E85051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  <w:r w:rsidRPr="00B825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своей работе с населением опираются на помощь ТОС, изучают их мнение по вопросам, затрагивающим интересы жителей соответствующей территории.</w:t>
      </w:r>
    </w:p>
    <w:p w:rsidR="00E85051" w:rsidRDefault="00E85051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82573" w:rsidRPr="00B82573" w:rsidRDefault="00B82573" w:rsidP="00B8257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6" w:name="Par162"/>
      <w:bookmarkEnd w:id="16"/>
      <w:r w:rsidRPr="00B82573">
        <w:rPr>
          <w:rFonts w:ascii="Times New Roman" w:eastAsia="Calibri" w:hAnsi="Times New Roman" w:cs="Times New Roman"/>
          <w:sz w:val="24"/>
          <w:szCs w:val="24"/>
        </w:rPr>
        <w:t>Приложение № 1 к Положению</w:t>
      </w:r>
      <w:r w:rsidRPr="00B82573">
        <w:rPr>
          <w:rFonts w:ascii="Times New Roman" w:eastAsia="Calibri" w:hAnsi="Times New Roman" w:cs="Times New Roman"/>
          <w:sz w:val="24"/>
          <w:szCs w:val="24"/>
        </w:rPr>
        <w:br/>
        <w:t xml:space="preserve">о территориальном общественном </w:t>
      </w:r>
      <w:r w:rsidRPr="00B82573">
        <w:rPr>
          <w:rFonts w:ascii="Times New Roman" w:eastAsia="Calibri" w:hAnsi="Times New Roman" w:cs="Times New Roman"/>
          <w:sz w:val="24"/>
          <w:szCs w:val="24"/>
        </w:rPr>
        <w:br/>
        <w:t xml:space="preserve">самоуправлении в муниципальном </w:t>
      </w:r>
      <w:r w:rsidRPr="00B82573">
        <w:rPr>
          <w:rFonts w:ascii="Times New Roman" w:eastAsia="Calibri" w:hAnsi="Times New Roman" w:cs="Times New Roman"/>
          <w:sz w:val="24"/>
          <w:szCs w:val="24"/>
        </w:rPr>
        <w:br/>
        <w:t xml:space="preserve">образовании </w:t>
      </w:r>
      <w:r w:rsidR="00E85051" w:rsidRPr="00E85051">
        <w:rPr>
          <w:rFonts w:ascii="Times New Roman" w:eastAsia="Calibri" w:hAnsi="Times New Roman" w:cs="Times New Roman"/>
          <w:sz w:val="24"/>
          <w:szCs w:val="24"/>
        </w:rPr>
        <w:t>сельского поселения «Село Брынь»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textAlignment w:val="baseline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Par239"/>
      <w:bookmarkEnd w:id="17"/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РЕГИСТРАЦИИ УСТАВА ТЕРРИТОРИАЛЬНОГО</w:t>
      </w: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ОБЩЕСТВЕННОГО САМОУПРАВЛЕНИЯ МУНИЦИПАЛЬНОГО</w:t>
      </w: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</w:t>
      </w:r>
      <w:r w:rsidR="00E85051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</w:p>
    <w:p w:rsidR="00E85051" w:rsidRPr="00B82573" w:rsidRDefault="00E85051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деятельности территориального общественного самоуправления утверждены ______________________</w:t>
      </w:r>
      <w:r w:rsidR="00E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(нормативным правовым актом представительного органа муниципального образования) от ____________№ ______________.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общего собрания (конференции) граждан </w:t>
      </w: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"___" _______________ 20___ года №_________.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территориального общественного самоуправления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регистрации "____" _____________ 20__ года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учетный номер ______________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F3D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B82573" w:rsidRPr="00B82573" w:rsidRDefault="00157F3D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«Село Брынь»</w:t>
      </w:r>
      <w:r w:rsidR="00B82573"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2573" w:rsidRPr="00B82573" w:rsidRDefault="00CC7B3A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359.7pt;margin-top:-.2pt;width:1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"/>
        </w:pict>
      </w: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 id="Прямая со стрелкой 6" o:spid="_x0000_s1031" type="#_x0000_t32" style="position:absolute;left:0;text-align:left;margin-left:253.2pt;margin-top:-.2pt;width:89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 id="Прямая со стрелкой 5" o:spid="_x0000_s1030" type="#_x0000_t32" style="position:absolute;left:0;text-align:left;margin-left:127.2pt;margin-top:-.2pt;width:10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zpTAIAAFQ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"/>
        </w:pict>
      </w:r>
      <w:r w:rsidR="00B82573"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="00B82573"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82573"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(подпись)</w:t>
      </w:r>
      <w:bookmarkStart w:id="18" w:name="Par270"/>
      <w:bookmarkEnd w:id="18"/>
    </w:p>
    <w:p w:rsidR="00B82573" w:rsidRPr="00B82573" w:rsidRDefault="00B82573" w:rsidP="00B82573">
      <w:pPr>
        <w:overflowPunct w:val="0"/>
        <w:autoSpaceDE w:val="0"/>
        <w:autoSpaceDN w:val="0"/>
        <w:adjustRightInd w:val="0"/>
        <w:spacing w:after="200" w:line="12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3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B82573" w:rsidRPr="00B82573" w:rsidRDefault="00B82573" w:rsidP="00B8257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9" w:name="Par275"/>
      <w:bookmarkEnd w:id="19"/>
      <w:r w:rsidRPr="00B8257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 к Положению</w:t>
      </w:r>
      <w:r w:rsidRPr="00B82573">
        <w:rPr>
          <w:rFonts w:ascii="Times New Roman" w:eastAsia="Calibri" w:hAnsi="Times New Roman" w:cs="Times New Roman"/>
          <w:sz w:val="24"/>
          <w:szCs w:val="24"/>
        </w:rPr>
        <w:br/>
        <w:t xml:space="preserve">о территориальном общественном </w:t>
      </w:r>
      <w:r w:rsidRPr="00B82573">
        <w:rPr>
          <w:rFonts w:ascii="Times New Roman" w:eastAsia="Calibri" w:hAnsi="Times New Roman" w:cs="Times New Roman"/>
          <w:sz w:val="24"/>
          <w:szCs w:val="24"/>
        </w:rPr>
        <w:br/>
        <w:t xml:space="preserve">самоуправлении в муниципальном </w:t>
      </w:r>
      <w:r w:rsidRPr="00B82573">
        <w:rPr>
          <w:rFonts w:ascii="Times New Roman" w:eastAsia="Calibri" w:hAnsi="Times New Roman" w:cs="Times New Roman"/>
          <w:sz w:val="24"/>
          <w:szCs w:val="24"/>
        </w:rPr>
        <w:br/>
        <w:t xml:space="preserve">образовании </w:t>
      </w:r>
      <w:r w:rsidR="00E85051" w:rsidRPr="00E85051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«Село Брынь»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051" w:rsidRDefault="00B82573" w:rsidP="00E85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РЕГИСТРАЦИИ ИЗМЕНЕНИЙ И ДОПОЛНЕНИЙ В УСТАВ ТЕРРИТОРИАЛЬНОГО ОБЩЕСТВЕННОГО САМОУПРАВЛЕНИЯ МУНИЦИПАЛЬНОГО ОБРАЗОВАНИЯ </w:t>
      </w:r>
      <w:r w:rsidR="00E85051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«СЕЛО БРЫНЬ»</w:t>
      </w:r>
    </w:p>
    <w:p w:rsidR="00E85051" w:rsidRDefault="00E85051" w:rsidP="00E85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82573" w:rsidRPr="00B82573" w:rsidRDefault="00B82573" w:rsidP="00E85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территориального общественного самоуправления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 "____" _____________ 20___ года № __________.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деятельности территориального общественного самоуправления утверждены ______________________</w:t>
      </w:r>
      <w:r w:rsidR="00E7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(нормативным правовым актом представительного органа муниципального образования) от ____________№ ______________.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ЗАРЕГИСТРИРОВАНЫ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573" w:rsidRPr="00B82573" w:rsidRDefault="00B82573" w:rsidP="00157F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(дополнения) в устав территориального общественного</w:t>
      </w:r>
      <w:r w:rsidR="0015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 </w:t>
      </w:r>
      <w:r w:rsidR="0015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Утверждены протоколом общего собрания (конференции) граждан </w:t>
      </w: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"___" ___________ 20__ года №____________.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регистрации "____" _____________ 20___ года.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F3D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B82573" w:rsidRPr="00B82573" w:rsidRDefault="00157F3D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«Село Брынь»</w:t>
      </w:r>
      <w:r w:rsidR="00B82573"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2573" w:rsidRPr="00B82573" w:rsidRDefault="00CC7B3A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 id="Прямая со стрелкой 4" o:spid="_x0000_s1029" type="#_x0000_t32" style="position:absolute;left:0;text-align:left;margin-left:359.7pt;margin-top:-.2pt;width:10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"/>
        </w:pict>
      </w: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 id="Прямая со стрелкой 3" o:spid="_x0000_s1028" type="#_x0000_t32" style="position:absolute;left:0;text-align:left;margin-left:253.2pt;margin-top:-.2pt;width:89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1bTAIAAFQ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"/>
        </w:pict>
      </w: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 id="Прямая со стрелкой 2" o:spid="_x0000_s1027" type="#_x0000_t32" style="position:absolute;left:0;text-align:left;margin-left:127.2pt;margin-top:-.2pt;width:103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4dTAIAAFQ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"/>
        </w:pict>
      </w:r>
      <w:r w:rsidR="00B82573"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="00B82573"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82573" w:rsidRPr="00B8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(подпись)</w:t>
      </w: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2573" w:rsidRPr="00B82573" w:rsidRDefault="00B82573" w:rsidP="00B82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2573" w:rsidRPr="00B82573" w:rsidRDefault="00B82573" w:rsidP="00B8257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152F8B" w:rsidRDefault="00152F8B"/>
    <w:sectPr w:rsidR="00152F8B" w:rsidSect="00A77958">
      <w:headerReference w:type="even" r:id="rId17"/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3A" w:rsidRDefault="00CC7B3A">
      <w:pPr>
        <w:spacing w:after="0" w:line="240" w:lineRule="auto"/>
      </w:pPr>
      <w:r>
        <w:separator/>
      </w:r>
    </w:p>
  </w:endnote>
  <w:endnote w:type="continuationSeparator" w:id="0">
    <w:p w:rsidR="00CC7B3A" w:rsidRDefault="00CC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3A" w:rsidRDefault="00CC7B3A">
      <w:pPr>
        <w:spacing w:after="0" w:line="240" w:lineRule="auto"/>
      </w:pPr>
      <w:r>
        <w:separator/>
      </w:r>
    </w:p>
  </w:footnote>
  <w:footnote w:type="continuationSeparator" w:id="0">
    <w:p w:rsidR="00CC7B3A" w:rsidRDefault="00CC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91" w:rsidRDefault="009C7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38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A91" w:rsidRDefault="00CC7B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573"/>
    <w:rsid w:val="0005382A"/>
    <w:rsid w:val="00152F8B"/>
    <w:rsid w:val="00157F3D"/>
    <w:rsid w:val="003B6236"/>
    <w:rsid w:val="004675FF"/>
    <w:rsid w:val="004C0F71"/>
    <w:rsid w:val="00512DAC"/>
    <w:rsid w:val="006C5261"/>
    <w:rsid w:val="006E4C03"/>
    <w:rsid w:val="00702962"/>
    <w:rsid w:val="00731B59"/>
    <w:rsid w:val="007A4987"/>
    <w:rsid w:val="007D6B43"/>
    <w:rsid w:val="00815772"/>
    <w:rsid w:val="00937DE8"/>
    <w:rsid w:val="0098046C"/>
    <w:rsid w:val="009C72A9"/>
    <w:rsid w:val="00A77958"/>
    <w:rsid w:val="00B82573"/>
    <w:rsid w:val="00C06B28"/>
    <w:rsid w:val="00CC7B3A"/>
    <w:rsid w:val="00E76F8C"/>
    <w:rsid w:val="00E85051"/>
    <w:rsid w:val="00F1467C"/>
    <w:rsid w:val="00FD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2"/>
        <o:r id="V:Rule3" type="connector" idref="#Прямая со стрелкой 4"/>
        <o:r id="V:Rule4" type="connector" idref="#Прямая со стрелкой 3"/>
        <o:r id="V:Rule5" type="connector" idref="#Прямая со стрелкой 5"/>
        <o:r id="V:Rule6" type="connector" idref="#Прямая со стрелкой 6"/>
      </o:rules>
    </o:shapelayout>
  </w:shapeDefaults>
  <w:decimalSymbol w:val=","/>
  <w:listSeparator w:val=";"/>
  <w14:docId w14:val="65B26CE8"/>
  <w15:docId w15:val="{9677B1AC-CCEB-4218-AE2F-F29842CB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57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82573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page number"/>
    <w:rsid w:val="00B82573"/>
  </w:style>
  <w:style w:type="paragraph" w:customStyle="1" w:styleId="ConsPlusNormal">
    <w:name w:val="ConsPlusNormal"/>
    <w:rsid w:val="007029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029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BF2156957F627C98087AED06CFF1127F48F0B9E868C5484D5A0D7A42D27E5C16186D767EA00700p9MDL" TargetMode="External"/><Relationship Id="rId13" Type="http://schemas.openxmlformats.org/officeDocument/2006/relationships/hyperlink" Target="consultantplus://offline/ref=1EBF2156957F627C980864E010A3AF1C7946A8BDED6BC71F1805562715DB740B515734343AAD0502993AF1p6M9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BF2156957F627C98087AED06CFF1127C45F1B5E338924A1C0F03p7MFL" TargetMode="External"/><Relationship Id="rId12" Type="http://schemas.openxmlformats.org/officeDocument/2006/relationships/hyperlink" Target="consultantplus://offline/ref=1EBF2156957F627C98087AED06CFF1127F48F0B9E868C5484D5A0D7A42D27E5C16186D767EA0060Bp9MD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BF2156957F627C98087AED06CFF1127F49FEB9E166C5484D5A0D7A42pDM2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D5C1B873E042078D4E850A805E30D65D4BADAEAA853A1FE5611694662441D0D36737E4D38876D2AB67B9FA145A1D553CA558B42FAF7CD69f7tD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EBF2156957F627C980864E010A3AF1C7946A8BDED6BC71F1805562715DB740B515734343AAD0502993AF1p6M9L" TargetMode="External"/><Relationship Id="rId10" Type="http://schemas.openxmlformats.org/officeDocument/2006/relationships/hyperlink" Target="consultantplus://offline/ref=1EBF2156957F627C980864E010A3AF1C7946A8BDEC66CD1C1705562715DB740B515734343AAD0502993AF5p6M9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BF2156957F627C980864E010A3AF1C7946A8BDEF6EC7191005562715DB740B515734343AAD05029833F9p6M7L" TargetMode="External"/><Relationship Id="rId14" Type="http://schemas.openxmlformats.org/officeDocument/2006/relationships/hyperlink" Target="consultantplus://offline/ref=1EBF2156957F627C980864E010A3AF1C7946A8BDED6BC71F1805562715DB740B515734343AAD0502993AF1p6M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Брынь</cp:lastModifiedBy>
  <cp:revision>20</cp:revision>
  <cp:lastPrinted>2022-10-27T07:13:00Z</cp:lastPrinted>
  <dcterms:created xsi:type="dcterms:W3CDTF">2022-10-25T06:04:00Z</dcterms:created>
  <dcterms:modified xsi:type="dcterms:W3CDTF">2022-10-27T07:14:00Z</dcterms:modified>
</cp:coreProperties>
</file>