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9E33D9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«Село Брынь»</w:t>
      </w:r>
      <w:r w:rsidR="00285B9D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9E33D9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от  21.02.2022г </w:t>
            </w:r>
            <w:r w:rsidR="002E575F"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C40BB7">
              <w:rPr>
                <w:rFonts w:ascii="Times New Roman" w:hAnsi="Times New Roman"/>
              </w:rPr>
              <w:t>№  7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AA7E7C" w:rsidRDefault="00AA7E7C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Об ут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верждении Порядка организации </w:t>
      </w:r>
    </w:p>
    <w:p w:rsidR="00AA7E7C" w:rsidRDefault="00AA7E7C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снабжения населения 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сельского поселения</w:t>
      </w:r>
    </w:p>
    <w:p w:rsidR="00AA7E7C" w:rsidRPr="003C7A40" w:rsidRDefault="009E33D9" w:rsidP="00AA7E7C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«Село Брынь»</w:t>
      </w:r>
      <w:r w:rsidR="00AA7E7C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="00AA7E7C"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твердым топливом 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E44948" w:rsidP="00D4309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F4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E7C" w:rsidRPr="003C7A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</w:t>
      </w:r>
      <w:r w:rsidR="009E33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руководствуясь Уставом СП </w:t>
      </w:r>
      <w:r w:rsidR="009E33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«Село Брынь»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33D9">
        <w:rPr>
          <w:rFonts w:ascii="Times New Roman" w:hAnsi="Times New Roman"/>
          <w:sz w:val="28"/>
          <w:szCs w:val="28"/>
        </w:rPr>
        <w:t>«Село Брынь</w:t>
      </w:r>
      <w:proofErr w:type="gramStart"/>
      <w:r w:rsidR="009E33D9">
        <w:rPr>
          <w:rFonts w:ascii="Times New Roman" w:hAnsi="Times New Roman"/>
          <w:sz w:val="28"/>
          <w:szCs w:val="28"/>
        </w:rPr>
        <w:t>»</w:t>
      </w:r>
      <w:r w:rsidR="00285B9D">
        <w:rPr>
          <w:rFonts w:ascii="Times New Roman" w:hAnsi="Times New Roman"/>
          <w:sz w:val="28"/>
          <w:szCs w:val="28"/>
        </w:rPr>
        <w:t>»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9121A2">
        <w:rPr>
          <w:rFonts w:ascii="Times New Roman" w:hAnsi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</w:t>
      </w:r>
      <w:proofErr w:type="gramEnd"/>
      <w:r w:rsidR="004F581C" w:rsidRPr="009121A2">
        <w:rPr>
          <w:rFonts w:ascii="Times New Roman" w:hAnsi="Times New Roman"/>
          <w:b/>
          <w:sz w:val="28"/>
          <w:szCs w:val="28"/>
        </w:rPr>
        <w:t>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AA7E7C" w:rsidRDefault="00E44948" w:rsidP="00E4494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A7E7C">
        <w:rPr>
          <w:rFonts w:ascii="Times New Roman" w:hAnsi="Times New Roman"/>
          <w:sz w:val="28"/>
          <w:szCs w:val="28"/>
        </w:rPr>
        <w:t xml:space="preserve">    </w:t>
      </w:r>
      <w:r w:rsidR="00794553" w:rsidRPr="00AA7E7C">
        <w:rPr>
          <w:rFonts w:ascii="Times New Roman" w:hAnsi="Times New Roman"/>
          <w:sz w:val="28"/>
          <w:szCs w:val="28"/>
        </w:rPr>
        <w:t xml:space="preserve">1. </w:t>
      </w:r>
      <w:r w:rsidR="00AA7E7C" w:rsidRPr="003C7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Порядок организации снабжения населения </w:t>
      </w:r>
      <w:r w:rsidR="008157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9E33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«Село Брынь»</w:t>
      </w:r>
      <w:r w:rsidR="00AA7E7C" w:rsidRPr="00AA7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твердым </w:t>
      </w:r>
      <w:proofErr w:type="gramStart"/>
      <w:r w:rsidR="00AA7E7C" w:rsidRPr="00AA7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топливом </w:t>
      </w:r>
      <w:r w:rsidR="00AA7E7C" w:rsidRPr="003C7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493E" w:rsidRPr="00AA7E7C">
        <w:rPr>
          <w:rFonts w:ascii="Times New Roman" w:hAnsi="Times New Roman"/>
          <w:sz w:val="28"/>
          <w:szCs w:val="28"/>
        </w:rPr>
        <w:t>(</w:t>
      </w:r>
      <w:proofErr w:type="gramEnd"/>
      <w:r w:rsidR="00A8493E" w:rsidRPr="00AA7E7C">
        <w:rPr>
          <w:rFonts w:ascii="Times New Roman" w:hAnsi="Times New Roman"/>
          <w:sz w:val="28"/>
          <w:szCs w:val="28"/>
        </w:rPr>
        <w:t>приложение).</w:t>
      </w:r>
    </w:p>
    <w:p w:rsidR="005F4216" w:rsidRPr="00AA7E7C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AA7E7C">
        <w:rPr>
          <w:b w:val="0"/>
          <w:color w:val="000000"/>
          <w:sz w:val="28"/>
          <w:szCs w:val="28"/>
        </w:rPr>
        <w:t xml:space="preserve">2. </w:t>
      </w:r>
      <w:r w:rsidR="00AA7E7C" w:rsidRPr="00AA7E7C">
        <w:rPr>
          <w:b w:val="0"/>
          <w:sz w:val="28"/>
          <w:szCs w:val="28"/>
        </w:rPr>
        <w:t xml:space="preserve">Настоящее </w:t>
      </w:r>
      <w:r w:rsidR="00AA7E7C">
        <w:rPr>
          <w:b w:val="0"/>
          <w:sz w:val="28"/>
          <w:szCs w:val="28"/>
        </w:rPr>
        <w:t>постановление</w:t>
      </w:r>
      <w:r w:rsidR="00AA7E7C" w:rsidRPr="00AA7E7C">
        <w:rPr>
          <w:b w:val="0"/>
          <w:sz w:val="28"/>
          <w:szCs w:val="28"/>
        </w:rPr>
        <w:t xml:space="preserve">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A7E7C" w:rsidRPr="00A96BC9" w:rsidRDefault="00AA7E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3B3AE1" w:rsidRDefault="003B3AE1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B3AE1" w:rsidRDefault="003B3AE1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B3AE1" w:rsidRDefault="003B3AE1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9E33D9">
        <w:rPr>
          <w:rFonts w:ascii="Times New Roman" w:hAnsi="Times New Roman" w:cs="Times New Roman"/>
          <w:sz w:val="28"/>
          <w:szCs w:val="28"/>
        </w:rPr>
        <w:t>«Село Брынь</w:t>
      </w:r>
      <w:proofErr w:type="gramStart"/>
      <w:r w:rsidR="009E33D9">
        <w:rPr>
          <w:rFonts w:ascii="Times New Roman" w:hAnsi="Times New Roman" w:cs="Times New Roman"/>
          <w:sz w:val="28"/>
          <w:szCs w:val="28"/>
        </w:rPr>
        <w:t>»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</w:t>
      </w:r>
      <w:r w:rsidR="009E33D9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9E33D9">
        <w:rPr>
          <w:rFonts w:ascii="Times New Roman" w:hAnsi="Times New Roman" w:cs="Times New Roman"/>
          <w:sz w:val="28"/>
          <w:szCs w:val="28"/>
        </w:rPr>
        <w:t>Выртан</w:t>
      </w:r>
      <w:proofErr w:type="spellEnd"/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DA4B5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  <w:r w:rsidR="00AA7E7C">
        <w:rPr>
          <w:rFonts w:ascii="Times New Roman" w:hAnsi="Times New Roman"/>
          <w:sz w:val="28"/>
          <w:szCs w:val="28"/>
        </w:rPr>
        <w:t xml:space="preserve"> 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="009E33D9">
        <w:rPr>
          <w:rFonts w:ascii="Times New Roman" w:hAnsi="Times New Roman"/>
          <w:sz w:val="28"/>
          <w:szCs w:val="28"/>
        </w:rPr>
        <w:t>«</w:t>
      </w:r>
      <w:proofErr w:type="gramEnd"/>
      <w:r w:rsidR="009E33D9">
        <w:rPr>
          <w:rFonts w:ascii="Times New Roman" w:hAnsi="Times New Roman"/>
          <w:sz w:val="28"/>
          <w:szCs w:val="28"/>
        </w:rPr>
        <w:t>Село Брынь»</w:t>
      </w:r>
      <w:r w:rsidR="00D4309C">
        <w:rPr>
          <w:rFonts w:ascii="Times New Roman" w:hAnsi="Times New Roman"/>
          <w:sz w:val="28"/>
          <w:szCs w:val="28"/>
        </w:rPr>
        <w:t>»</w:t>
      </w:r>
    </w:p>
    <w:p w:rsidR="00794553" w:rsidRDefault="00E44948" w:rsidP="00E44948">
      <w:pPr>
        <w:shd w:val="clear" w:color="auto" w:fill="FFFFFF"/>
        <w:ind w:left="4678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C40BB7">
        <w:rPr>
          <w:rFonts w:ascii="Times New Roman" w:hAnsi="Times New Roman"/>
          <w:sz w:val="28"/>
          <w:szCs w:val="28"/>
        </w:rPr>
        <w:t>от  21</w:t>
      </w:r>
      <w:proofErr w:type="gramEnd"/>
      <w:r w:rsidR="00C40BB7">
        <w:rPr>
          <w:rFonts w:ascii="Times New Roman" w:hAnsi="Times New Roman"/>
          <w:sz w:val="28"/>
          <w:szCs w:val="28"/>
        </w:rPr>
        <w:t>.02.2022г №  7</w:t>
      </w:r>
    </w:p>
    <w:p w:rsidR="00E44948" w:rsidRDefault="00E44948" w:rsidP="00AA7E7C">
      <w:pPr>
        <w:shd w:val="clear" w:color="auto" w:fill="FFFFFF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  <w:r w:rsidRPr="003C7A40">
        <w:rPr>
          <w:rFonts w:ascii="Calibri" w:hAnsi="Calibri" w:cs="Calibri"/>
          <w:szCs w:val="22"/>
          <w:shd w:val="clear" w:color="auto" w:fill="FFFFFF"/>
        </w:rPr>
        <w:t> </w:t>
      </w:r>
    </w:p>
    <w:p w:rsidR="00AA7E7C" w:rsidRPr="003C7A40" w:rsidRDefault="00AA7E7C" w:rsidP="00AA7E7C">
      <w:pPr>
        <w:jc w:val="center"/>
        <w:rPr>
          <w:rFonts w:ascii="Times New Roman" w:hAnsi="Times New Roman"/>
          <w:sz w:val="26"/>
          <w:szCs w:val="26"/>
        </w:rPr>
      </w:pP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Порядок</w:t>
      </w:r>
    </w:p>
    <w:p w:rsidR="00AA7E7C" w:rsidRPr="00DA4B53" w:rsidRDefault="00AA7E7C" w:rsidP="00AA7E7C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3C7A40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 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организации снабжения населения </w:t>
      </w:r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сельского поселения</w:t>
      </w:r>
    </w:p>
    <w:p w:rsidR="00AA7E7C" w:rsidRPr="003C7A40" w:rsidRDefault="009E33D9" w:rsidP="00AA7E7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«Село Брынь»</w:t>
      </w:r>
      <w:r w:rsidR="00AA7E7C"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="00AA7E7C"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твердым топливом 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  <w:r w:rsidRPr="003C7A40">
        <w:rPr>
          <w:rFonts w:ascii="Times New Roman" w:hAnsi="Times New Roman"/>
        </w:rPr>
        <w:t> </w:t>
      </w:r>
    </w:p>
    <w:p w:rsidR="00AA7E7C" w:rsidRPr="003C7A40" w:rsidRDefault="00AA7E7C" w:rsidP="00AA7E7C">
      <w:pPr>
        <w:ind w:firstLine="0"/>
        <w:rPr>
          <w:rFonts w:ascii="Times New Roman" w:hAnsi="Times New Roman"/>
          <w:sz w:val="26"/>
          <w:szCs w:val="26"/>
        </w:rPr>
      </w:pPr>
      <w:r w:rsidRPr="003C7A40">
        <w:rPr>
          <w:rFonts w:ascii="Calibri" w:hAnsi="Calibri" w:cs="Calibri"/>
          <w:szCs w:val="22"/>
          <w:shd w:val="clear" w:color="auto" w:fill="FFFFFF"/>
        </w:rPr>
        <w:t> </w:t>
      </w:r>
    </w:p>
    <w:p w:rsidR="00AA7E7C" w:rsidRPr="003C7A40" w:rsidRDefault="00AA7E7C" w:rsidP="00AA7E7C">
      <w:pPr>
        <w:spacing w:after="304"/>
        <w:ind w:left="1560" w:firstLine="1842"/>
        <w:rPr>
          <w:rFonts w:ascii="Times New Roman" w:hAnsi="Times New Roman"/>
          <w:b/>
          <w:sz w:val="26"/>
          <w:szCs w:val="26"/>
        </w:rPr>
      </w:pPr>
      <w:r w:rsidRPr="00DA4B53">
        <w:rPr>
          <w:rFonts w:ascii="Times New Roman" w:hAnsi="Times New Roman"/>
          <w:b/>
          <w:sz w:val="26"/>
          <w:szCs w:val="26"/>
        </w:rPr>
        <w:t xml:space="preserve">   </w:t>
      </w:r>
      <w:r w:rsidRPr="003C7A40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A4B53" w:rsidRPr="00DA4B53" w:rsidRDefault="00AA7E7C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 xml:space="preserve">Настоящее Положение об организации снабжения населения твердым топливом (далее - Положение) разработано в целях организации и обеспечения твердым топливом (далее - топливом) населения сельского поселения </w:t>
      </w:r>
      <w:r w:rsidR="009E33D9">
        <w:rPr>
          <w:b w:val="0"/>
          <w:color w:val="000000" w:themeColor="text1"/>
          <w:sz w:val="28"/>
          <w:szCs w:val="28"/>
        </w:rPr>
        <w:t>«Село Брынь»</w:t>
      </w:r>
      <w:r w:rsidRPr="00DA4B53">
        <w:rPr>
          <w:b w:val="0"/>
          <w:color w:val="000000" w:themeColor="text1"/>
          <w:sz w:val="28"/>
          <w:szCs w:val="28"/>
        </w:rPr>
        <w:t>»,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 № 354 «О предоставлении коммунальных услуг собственникам и пользователям помещений в многоквартирных домах и жилых домов».</w:t>
      </w:r>
    </w:p>
    <w:p w:rsidR="00DA4B53" w:rsidRPr="00DA4B53" w:rsidRDefault="00AA7E7C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DA4B53" w:rsidRPr="00DA4B53" w:rsidRDefault="00DA4B53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Периодом снабжения граждан топливом является календарный год.</w:t>
      </w:r>
    </w:p>
    <w:p w:rsidR="00AA7E7C" w:rsidRPr="003C7A40" w:rsidRDefault="00AA7E7C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DA4B53" w:rsidRDefault="00AA7E7C" w:rsidP="00DA4B53">
      <w:pPr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bookmark0"/>
      <w:r w:rsidRPr="00DA4B53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обеспечения населения топливом</w:t>
      </w:r>
      <w:bookmarkEnd w:id="0"/>
    </w:p>
    <w:p w:rsidR="00AA7E7C" w:rsidRPr="003C7A40" w:rsidRDefault="00AA7E7C" w:rsidP="00DA4B53">
      <w:pPr>
        <w:spacing w:line="276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3C7A40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A7E7C"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топливо</w:t>
      </w:r>
      <w:r w:rsidR="009E33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снабжающая организация.</w:t>
      </w:r>
    </w:p>
    <w:p w:rsidR="00AA7E7C" w:rsidRPr="00DA4B53" w:rsidRDefault="00AA7E7C" w:rsidP="00DA4B53">
      <w:pPr>
        <w:tabs>
          <w:tab w:val="left" w:pos="5529"/>
        </w:tabs>
        <w:spacing w:line="276" w:lineRule="auto"/>
        <w:ind w:left="2268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bookmark1"/>
      <w:r w:rsidRPr="00DA4B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3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. Стоимость топлива</w:t>
      </w:r>
      <w:bookmarkEnd w:id="1"/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DA4B53" w:rsidRDefault="00AA7E7C" w:rsidP="00DA4B53">
      <w:pPr>
        <w:pStyle w:val="a6"/>
        <w:numPr>
          <w:ilvl w:val="1"/>
          <w:numId w:val="15"/>
        </w:numPr>
        <w:spacing w:line="276" w:lineRule="auto"/>
        <w:ind w:left="0" w:firstLine="284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 xml:space="preserve"> Розничные цены на твердое топливо устанавливаются нормативным </w:t>
      </w:r>
      <w:r w:rsidRPr="00DA4B53">
        <w:rPr>
          <w:b w:val="0"/>
          <w:color w:val="000000" w:themeColor="text1"/>
          <w:sz w:val="28"/>
          <w:szCs w:val="28"/>
        </w:rPr>
        <w:softHyphen/>
        <w:t>правовым актом Правительства Калужской области.</w:t>
      </w:r>
    </w:p>
    <w:p w:rsidR="00AA7E7C" w:rsidRPr="00DA4B53" w:rsidRDefault="00AA7E7C" w:rsidP="00DA4B53">
      <w:pPr>
        <w:pStyle w:val="a6"/>
        <w:numPr>
          <w:ilvl w:val="1"/>
          <w:numId w:val="15"/>
        </w:numPr>
        <w:spacing w:after="333" w:line="276" w:lineRule="auto"/>
        <w:ind w:left="0" w:firstLine="284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9E33D9" w:rsidRDefault="009E33D9" w:rsidP="009E33D9">
      <w:pPr>
        <w:spacing w:line="276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3D9" w:rsidRDefault="009E33D9" w:rsidP="009E33D9">
      <w:pPr>
        <w:spacing w:line="276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3D9" w:rsidRDefault="009E33D9" w:rsidP="009E33D9">
      <w:pPr>
        <w:spacing w:line="276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7E7C" w:rsidRPr="003C7A40" w:rsidRDefault="00AA7E7C" w:rsidP="00DA4B53">
      <w:pPr>
        <w:numPr>
          <w:ilvl w:val="0"/>
          <w:numId w:val="7"/>
        </w:numPr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Норматив потребления и сроки доставки топлива</w:t>
      </w:r>
    </w:p>
    <w:p w:rsidR="00AA7E7C" w:rsidRPr="003C7A40" w:rsidRDefault="00AA7E7C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 4.1.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Норма отпуска твердого топлива (угля) для отопления жилых домов с печным отоплением определяется нормативно-правовым актом Правительства </w:t>
      </w:r>
      <w:r w:rsidRPr="00DA4B53">
        <w:rPr>
          <w:rFonts w:ascii="Times New Roman" w:hAnsi="Times New Roman"/>
          <w:color w:val="000000" w:themeColor="text1"/>
          <w:sz w:val="28"/>
          <w:szCs w:val="28"/>
        </w:rPr>
        <w:t>Калужской области.</w:t>
      </w:r>
    </w:p>
    <w:p w:rsidR="00AA7E7C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4.2.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Сроки доставки топлива населению не должны превышать более 20 дней с момента оплаты.</w:t>
      </w:r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bookmark2"/>
    </w:p>
    <w:p w:rsidR="00AA7E7C" w:rsidRPr="00DA4B53" w:rsidRDefault="00AA7E7C" w:rsidP="00DA4B53">
      <w:pPr>
        <w:pStyle w:val="a6"/>
        <w:numPr>
          <w:ilvl w:val="0"/>
          <w:numId w:val="7"/>
        </w:numPr>
        <w:spacing w:line="276" w:lineRule="auto"/>
        <w:jc w:val="center"/>
        <w:rPr>
          <w:color w:val="000000" w:themeColor="text1"/>
          <w:sz w:val="28"/>
          <w:szCs w:val="28"/>
        </w:rPr>
      </w:pPr>
      <w:r w:rsidRPr="00DA4B53">
        <w:rPr>
          <w:color w:val="000000" w:themeColor="text1"/>
          <w:sz w:val="28"/>
          <w:szCs w:val="28"/>
        </w:rPr>
        <w:t xml:space="preserve">Полномочия администрации </w:t>
      </w:r>
      <w:bookmarkEnd w:id="2"/>
      <w:r w:rsidR="00DA4B53">
        <w:rPr>
          <w:color w:val="000000" w:themeColor="text1"/>
          <w:sz w:val="28"/>
          <w:szCs w:val="28"/>
        </w:rPr>
        <w:t>сельского поселения</w:t>
      </w:r>
    </w:p>
    <w:p w:rsidR="00AA7E7C" w:rsidRPr="003C7A40" w:rsidRDefault="00AA7E7C" w:rsidP="00DA4B53">
      <w:pPr>
        <w:spacing w:line="276" w:lineRule="auto"/>
        <w:ind w:right="3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по обеспечению населения твердым</w:t>
      </w:r>
      <w:bookmarkStart w:id="3" w:name="bookmark3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 топливом</w:t>
      </w:r>
      <w:bookmarkEnd w:id="3"/>
    </w:p>
    <w:p w:rsidR="00DA4B53" w:rsidRDefault="00DA4B53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   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9E33D9">
        <w:rPr>
          <w:rFonts w:ascii="Times New Roman" w:hAnsi="Times New Roman"/>
          <w:color w:val="000000" w:themeColor="text1"/>
          <w:sz w:val="28"/>
          <w:szCs w:val="28"/>
        </w:rPr>
        <w:t>«Село Брынь»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осуществляет  следующую</w:t>
      </w:r>
      <w:proofErr w:type="gram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деятельность:</w:t>
      </w:r>
    </w:p>
    <w:p w:rsidR="00AA7E7C" w:rsidRPr="003C7A40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5.1.1. Е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жегодно на планируемый год определяет потребность населения в топливе;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В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 установленном порядке подписывает соглашение с топливо</w:t>
      </w:r>
      <w:r w:rsidR="009E33D9">
        <w:rPr>
          <w:b w:val="0"/>
          <w:color w:val="000000" w:themeColor="text1"/>
          <w:sz w:val="28"/>
          <w:szCs w:val="28"/>
        </w:rPr>
        <w:t xml:space="preserve"> </w:t>
      </w:r>
      <w:r w:rsidR="00AA7E7C" w:rsidRPr="00DA4B53">
        <w:rPr>
          <w:b w:val="0"/>
          <w:color w:val="000000" w:themeColor="text1"/>
          <w:sz w:val="28"/>
          <w:szCs w:val="28"/>
        </w:rPr>
        <w:t>снабжающей организацией на предоставление субсидии на возмещение части затрат в связь предоставлением услуг по обеспечению углем населения;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</w:t>
      </w:r>
      <w:r w:rsidR="00AA7E7C" w:rsidRPr="00DA4B53">
        <w:rPr>
          <w:b w:val="0"/>
          <w:color w:val="000000" w:themeColor="text1"/>
          <w:sz w:val="28"/>
          <w:szCs w:val="28"/>
        </w:rPr>
        <w:t>заимодействует с организациями различных форм собственности для оценки качества оказываемых услуг исполнителем;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</w:t>
      </w:r>
      <w:r w:rsidR="00AA7E7C" w:rsidRPr="00DA4B53">
        <w:rPr>
          <w:b w:val="0"/>
          <w:color w:val="000000" w:themeColor="text1"/>
          <w:sz w:val="28"/>
          <w:szCs w:val="28"/>
        </w:rPr>
        <w:t>овместно с топливо</w:t>
      </w:r>
      <w:r w:rsidR="009E33D9">
        <w:rPr>
          <w:b w:val="0"/>
          <w:color w:val="000000" w:themeColor="text1"/>
          <w:sz w:val="28"/>
          <w:szCs w:val="28"/>
        </w:rPr>
        <w:t xml:space="preserve"> </w:t>
      </w:r>
      <w:r w:rsidR="00AA7E7C" w:rsidRPr="00DA4B53">
        <w:rPr>
          <w:b w:val="0"/>
          <w:color w:val="000000" w:themeColor="text1"/>
          <w:sz w:val="28"/>
          <w:szCs w:val="28"/>
        </w:rPr>
        <w:t>снабжающей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З</w:t>
      </w:r>
      <w:r w:rsidR="00AA7E7C" w:rsidRPr="00DA4B53">
        <w:rPr>
          <w:b w:val="0"/>
          <w:color w:val="000000" w:themeColor="text1"/>
          <w:sz w:val="28"/>
          <w:szCs w:val="28"/>
        </w:rPr>
        <w:t>апрашивает и получает от организаций различных форм собственное информацию, необходимую для осуществления своих полномочий в соответствии с настоящим положением;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К</w:t>
      </w:r>
      <w:r w:rsidR="00AA7E7C" w:rsidRPr="00DA4B53">
        <w:rPr>
          <w:b w:val="0"/>
          <w:color w:val="000000" w:themeColor="text1"/>
          <w:sz w:val="28"/>
          <w:szCs w:val="28"/>
        </w:rPr>
        <w:t>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AA7E7C" w:rsidRPr="001953F6" w:rsidRDefault="001953F6" w:rsidP="001953F6">
      <w:pPr>
        <w:pStyle w:val="a6"/>
        <w:numPr>
          <w:ilvl w:val="2"/>
          <w:numId w:val="17"/>
        </w:numPr>
        <w:spacing w:after="304"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1953F6">
        <w:rPr>
          <w:b w:val="0"/>
          <w:color w:val="000000" w:themeColor="text1"/>
          <w:sz w:val="28"/>
          <w:szCs w:val="28"/>
        </w:rPr>
        <w:t>Р</w:t>
      </w:r>
      <w:r w:rsidR="00AA7E7C" w:rsidRPr="001953F6">
        <w:rPr>
          <w:b w:val="0"/>
          <w:color w:val="000000" w:themeColor="text1"/>
          <w:sz w:val="28"/>
          <w:szCs w:val="28"/>
        </w:rPr>
        <w:t>ешает спорные вопросы, возникающие между топливо</w:t>
      </w:r>
      <w:r w:rsidR="009E33D9">
        <w:rPr>
          <w:b w:val="0"/>
          <w:color w:val="000000" w:themeColor="text1"/>
          <w:sz w:val="28"/>
          <w:szCs w:val="28"/>
        </w:rPr>
        <w:t xml:space="preserve"> </w:t>
      </w:r>
      <w:r w:rsidR="00AA7E7C" w:rsidRPr="001953F6">
        <w:rPr>
          <w:b w:val="0"/>
          <w:color w:val="000000" w:themeColor="text1"/>
          <w:sz w:val="28"/>
          <w:szCs w:val="28"/>
        </w:rPr>
        <w:t>снабжающей орган</w:t>
      </w:r>
      <w:r w:rsidRPr="001953F6">
        <w:rPr>
          <w:b w:val="0"/>
          <w:color w:val="000000" w:themeColor="text1"/>
          <w:sz w:val="28"/>
          <w:szCs w:val="28"/>
        </w:rPr>
        <w:t>изацией и потребителями топлива.</w:t>
      </w:r>
    </w:p>
    <w:p w:rsidR="00AA7E7C" w:rsidRDefault="00AA7E7C" w:rsidP="001953F6">
      <w:pPr>
        <w:numPr>
          <w:ilvl w:val="0"/>
          <w:numId w:val="10"/>
        </w:numPr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4" w:name="bookmark4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Полномочия топливо</w:t>
      </w:r>
      <w:r w:rsidR="009E33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снабжа</w:t>
      </w:r>
      <w:r w:rsidR="009E33D9" w:rsidRPr="003C7A40">
        <w:rPr>
          <w:rFonts w:ascii="Times New Roman" w:hAnsi="Times New Roman"/>
          <w:b/>
          <w:color w:val="000000" w:themeColor="text1"/>
          <w:sz w:val="28"/>
          <w:szCs w:val="28"/>
        </w:rPr>
        <w:t>ющих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организаций по созданию условий снабжения населения твердым топливом</w:t>
      </w:r>
      <w:bookmarkEnd w:id="4"/>
    </w:p>
    <w:p w:rsidR="001953F6" w:rsidRPr="003C7A40" w:rsidRDefault="001953F6" w:rsidP="001953F6">
      <w:pPr>
        <w:spacing w:line="276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7E7C" w:rsidRPr="003C7A40" w:rsidRDefault="00AA7E7C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6.1. Топливо</w:t>
      </w:r>
      <w:r w:rsidR="009E33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A40">
        <w:rPr>
          <w:rFonts w:ascii="Times New Roman" w:hAnsi="Times New Roman"/>
          <w:color w:val="000000" w:themeColor="text1"/>
          <w:sz w:val="28"/>
          <w:szCs w:val="28"/>
        </w:rPr>
        <w:t>снабжающая организация осуществляет следующую</w:t>
      </w:r>
      <w:r w:rsidR="001953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A40">
        <w:rPr>
          <w:rFonts w:ascii="Times New Roman" w:hAnsi="Times New Roman"/>
          <w:color w:val="000000" w:themeColor="text1"/>
          <w:sz w:val="28"/>
          <w:szCs w:val="28"/>
        </w:rPr>
        <w:t>деятельность: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6.1.1.С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амостоятельно заготавливает для населения топливо;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6.1.2.Е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жемесячно предоставляет:</w:t>
      </w:r>
    </w:p>
    <w:p w:rsidR="00AA7E7C" w:rsidRPr="003C7A40" w:rsidRDefault="00AA7E7C" w:rsidP="001953F6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заявку на предоставление субсидии до 03 числа месяца, следующего за отчетным, на основании фактического объема угля, реализованного за отчетный месяц;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lastRenderedPageBreak/>
        <w:t>списки получателей угля с указанием Ф.И.О., адреса, количества тонн за отчетный месяц и расчет- размера субсидии (согласно приложению № 1) до 2 числа месяца, следующего за отчетным;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акт сверки расчетов до 25 числа месяца, следующего за окончание, квартала.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расчет транспортных расходов.</w:t>
      </w:r>
    </w:p>
    <w:p w:rsidR="00AA7E7C" w:rsidRPr="003C7A40" w:rsidRDefault="00AA7E7C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3.С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овместно</w:t>
      </w:r>
      <w:proofErr w:type="gram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с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9E33D9">
        <w:rPr>
          <w:rFonts w:ascii="Times New Roman" w:hAnsi="Times New Roman"/>
          <w:color w:val="000000" w:themeColor="text1"/>
          <w:sz w:val="28"/>
          <w:szCs w:val="28"/>
        </w:rPr>
        <w:t>«Село Брынь»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информирует население через средства массовой информации по вопросам обеспечения их топливом;</w:t>
      </w:r>
    </w:p>
    <w:p w:rsidR="00AA7E7C" w:rsidRPr="001953F6" w:rsidRDefault="001953F6" w:rsidP="001953F6">
      <w:pPr>
        <w:pStyle w:val="a6"/>
        <w:numPr>
          <w:ilvl w:val="2"/>
          <w:numId w:val="18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1953F6">
        <w:rPr>
          <w:b w:val="0"/>
          <w:color w:val="000000" w:themeColor="text1"/>
          <w:sz w:val="28"/>
          <w:szCs w:val="28"/>
        </w:rPr>
        <w:t>Е</w:t>
      </w:r>
      <w:r w:rsidR="00AA7E7C" w:rsidRPr="001953F6">
        <w:rPr>
          <w:b w:val="0"/>
          <w:color w:val="000000" w:themeColor="text1"/>
          <w:sz w:val="28"/>
          <w:szCs w:val="28"/>
        </w:rPr>
        <w:t>жеквартально осуществляет сверку взаимных расчетов по договорам (соглашению) и муниципальному контракту па поставку угля для нужд населения, в части возмещения разницы в цене, возникающей в результате применения государственного регулирования цен на уголь для населения по договору субсидий.</w:t>
      </w:r>
    </w:p>
    <w:p w:rsidR="00AA7E7C" w:rsidRPr="003C7A40" w:rsidRDefault="00AA7E7C" w:rsidP="00AA7E7C">
      <w:pPr>
        <w:rPr>
          <w:rFonts w:ascii="Times New Roman" w:hAnsi="Times New Roman"/>
        </w:rPr>
      </w:pPr>
      <w:r w:rsidRPr="003C7A40">
        <w:rPr>
          <w:rFonts w:ascii="Times New Roman" w:hAnsi="Times New Roman"/>
        </w:rPr>
        <w:t> </w:t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201A2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Приложение № 1 </w:t>
      </w:r>
    </w:p>
    <w:p w:rsidR="00AA7E7C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к постановлению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 xml:space="preserve">администрации </w:t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 xml:space="preserve">СП </w:t>
      </w:r>
      <w:r w:rsidR="009E33D9">
        <w:rPr>
          <w:rFonts w:ascii="Times New Roman" w:hAnsi="Times New Roman"/>
          <w:color w:val="000000"/>
          <w:szCs w:val="22"/>
          <w:shd w:val="clear" w:color="auto" w:fill="FFFFFF"/>
        </w:rPr>
        <w:t>«Село Брынь»</w:t>
      </w:r>
    </w:p>
    <w:p w:rsidR="001953F6" w:rsidRPr="009E33D9" w:rsidRDefault="009E33D9" w:rsidP="00AA7E7C">
      <w:pPr>
        <w:jc w:val="right"/>
        <w:rPr>
          <w:rFonts w:ascii="Times New Roman" w:hAnsi="Times New Roman"/>
        </w:rPr>
      </w:pPr>
      <w:proofErr w:type="gramStart"/>
      <w:r w:rsidRPr="009E33D9">
        <w:rPr>
          <w:rFonts w:ascii="Times New Roman" w:hAnsi="Times New Roman"/>
          <w:szCs w:val="22"/>
          <w:shd w:val="clear" w:color="auto" w:fill="FFFFFF"/>
        </w:rPr>
        <w:t>От  21</w:t>
      </w:r>
      <w:proofErr w:type="gramEnd"/>
      <w:r w:rsidRPr="009E33D9">
        <w:rPr>
          <w:rFonts w:ascii="Times New Roman" w:hAnsi="Times New Roman"/>
          <w:szCs w:val="22"/>
          <w:shd w:val="clear" w:color="auto" w:fill="FFFFFF"/>
        </w:rPr>
        <w:t xml:space="preserve">.02.2022г </w:t>
      </w:r>
      <w:r w:rsidR="00C40BB7">
        <w:rPr>
          <w:rFonts w:ascii="Times New Roman" w:hAnsi="Times New Roman"/>
          <w:szCs w:val="22"/>
          <w:shd w:val="clear" w:color="auto" w:fill="FFFFFF"/>
        </w:rPr>
        <w:t xml:space="preserve"> № 7</w:t>
      </w:r>
      <w:r w:rsidRPr="009E33D9">
        <w:rPr>
          <w:rFonts w:ascii="Times New Roman" w:hAnsi="Times New Roman"/>
          <w:szCs w:val="22"/>
          <w:shd w:val="clear" w:color="auto" w:fill="FFFFFF"/>
        </w:rPr>
        <w:t xml:space="preserve"> </w:t>
      </w: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AA7E7C" w:rsidRPr="003B3AE1" w:rsidRDefault="00AA7E7C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B3AE1">
        <w:rPr>
          <w:rFonts w:ascii="Times New Roman" w:hAnsi="Times New Roman"/>
          <w:color w:val="000000"/>
          <w:szCs w:val="22"/>
          <w:shd w:val="clear" w:color="auto" w:fill="FFFFFF"/>
        </w:rPr>
        <w:t xml:space="preserve">Реестр по обеспечению граждан твердым топливом по администрации </w:t>
      </w:r>
      <w:r w:rsidR="001953F6" w:rsidRPr="003B3AE1">
        <w:rPr>
          <w:rFonts w:ascii="Times New Roman" w:hAnsi="Times New Roman"/>
          <w:color w:val="000000"/>
          <w:szCs w:val="22"/>
          <w:shd w:val="clear" w:color="auto" w:fill="FFFFFF"/>
        </w:rPr>
        <w:t xml:space="preserve">сельского поселения </w:t>
      </w:r>
      <w:r w:rsidR="009E33D9" w:rsidRPr="003B3AE1">
        <w:rPr>
          <w:rFonts w:ascii="Times New Roman" w:hAnsi="Times New Roman"/>
          <w:color w:val="000000"/>
          <w:szCs w:val="22"/>
          <w:shd w:val="clear" w:color="auto" w:fill="FFFFFF"/>
        </w:rPr>
        <w:t>«Село Брынь»</w:t>
      </w:r>
      <w:r w:rsidRPr="003B3AE1">
        <w:rPr>
          <w:rFonts w:ascii="Times New Roman" w:hAnsi="Times New Roman"/>
          <w:color w:val="000000"/>
          <w:szCs w:val="22"/>
          <w:shd w:val="clear" w:color="auto" w:fill="FFFFFF"/>
        </w:rPr>
        <w:t xml:space="preserve"> за ____ квартал 2021 года</w:t>
      </w:r>
    </w:p>
    <w:p w:rsidR="00AA7E7C" w:rsidRPr="003B3AE1" w:rsidRDefault="00AA7E7C" w:rsidP="00AA7E7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276"/>
        <w:gridCol w:w="885"/>
        <w:gridCol w:w="2061"/>
        <w:gridCol w:w="1163"/>
        <w:gridCol w:w="1164"/>
        <w:gridCol w:w="1454"/>
        <w:gridCol w:w="1181"/>
      </w:tblGrid>
      <w:tr w:rsidR="00AA7E7C" w:rsidRPr="003B3AE1" w:rsidTr="00037103">
        <w:trPr>
          <w:trHeight w:val="1134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B3AE1" w:rsidRDefault="00AA7E7C" w:rsidP="0003710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3B3AE1"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B3AE1" w:rsidRDefault="00AA7E7C" w:rsidP="009E33D9">
            <w:pPr>
              <w:ind w:firstLine="0"/>
              <w:jc w:val="left"/>
              <w:rPr>
                <w:rFonts w:ascii="Times New Roman" w:hAnsi="Times New Roman"/>
              </w:rPr>
            </w:pPr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>Перечень домохозяйств (адрес)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B3AE1" w:rsidRDefault="00AA7E7C" w:rsidP="009E33D9">
            <w:pPr>
              <w:ind w:firstLine="0"/>
              <w:jc w:val="left"/>
              <w:rPr>
                <w:rFonts w:ascii="Times New Roman" w:hAnsi="Times New Roman"/>
              </w:rPr>
            </w:pPr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>Дата продажи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B3AE1" w:rsidRDefault="00AA7E7C" w:rsidP="009E33D9">
            <w:pPr>
              <w:ind w:firstLine="0"/>
              <w:jc w:val="left"/>
              <w:rPr>
                <w:rFonts w:ascii="Times New Roman" w:hAnsi="Times New Roman"/>
              </w:rPr>
            </w:pPr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отапливаемая </w:t>
            </w:r>
            <w:proofErr w:type="gramStart"/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печным  </w:t>
            </w:r>
            <w:proofErr w:type="spellStart"/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>отоотоплением</w:t>
            </w:r>
            <w:proofErr w:type="spellEnd"/>
            <w:proofErr w:type="gramEnd"/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>. Кв.м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B3AE1" w:rsidRDefault="00AA7E7C" w:rsidP="009E33D9">
            <w:pPr>
              <w:ind w:firstLine="0"/>
              <w:jc w:val="left"/>
              <w:rPr>
                <w:rFonts w:ascii="Times New Roman" w:hAnsi="Times New Roman"/>
              </w:rPr>
            </w:pPr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>Вид топлива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B3AE1" w:rsidRDefault="00AA7E7C" w:rsidP="009E33D9">
            <w:pPr>
              <w:ind w:firstLine="0"/>
              <w:jc w:val="left"/>
              <w:rPr>
                <w:rFonts w:ascii="Times New Roman" w:hAnsi="Times New Roman"/>
              </w:rPr>
            </w:pPr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топлива </w:t>
            </w:r>
            <w:proofErr w:type="spellStart"/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B3AE1" w:rsidRDefault="00AA7E7C" w:rsidP="009E33D9">
            <w:pPr>
              <w:ind w:firstLine="0"/>
              <w:jc w:val="left"/>
              <w:rPr>
                <w:rFonts w:ascii="Times New Roman" w:hAnsi="Times New Roman"/>
              </w:rPr>
            </w:pPr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Минимальная цена по постановлению, </w:t>
            </w:r>
            <w:proofErr w:type="spellStart"/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B3AE1" w:rsidRDefault="00AA7E7C" w:rsidP="009E33D9">
            <w:pPr>
              <w:ind w:firstLine="0"/>
              <w:jc w:val="left"/>
              <w:rPr>
                <w:rFonts w:ascii="Times New Roman" w:hAnsi="Times New Roman"/>
              </w:rPr>
            </w:pPr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>Розничная цена.</w:t>
            </w:r>
            <w:r w:rsidR="009E33D9"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AA7E7C" w:rsidRPr="003B3AE1" w:rsidTr="00037103">
        <w:trPr>
          <w:trHeight w:val="1134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B3AE1" w:rsidRDefault="00AA7E7C" w:rsidP="0003710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B3AE1" w:rsidRDefault="00AA7E7C" w:rsidP="0003710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B3AE1" w:rsidRDefault="00AA7E7C" w:rsidP="0003710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B3AE1" w:rsidRDefault="00AA7E7C" w:rsidP="0003710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3AE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B3AE1" w:rsidRDefault="00C40BB7" w:rsidP="00A201A2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C" w:rsidRPr="003B3AE1" w:rsidRDefault="00AA7E7C" w:rsidP="0003710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7E7C" w:rsidRPr="003B3AE1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E7C" w:rsidRPr="003B3AE1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E7C" w:rsidRPr="003B3AE1" w:rsidRDefault="00AA7E7C" w:rsidP="00AA7E7C">
      <w:pPr>
        <w:rPr>
          <w:rFonts w:ascii="Times New Roman" w:hAnsi="Times New Roman"/>
        </w:rPr>
      </w:pPr>
    </w:p>
    <w:p w:rsidR="00D4309C" w:rsidRPr="003B3AE1" w:rsidRDefault="00D4309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D4309C" w:rsidRPr="003B3AE1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5"/>
  </w:num>
  <w:num w:numId="6">
    <w:abstractNumId w:val="4"/>
  </w:num>
  <w:num w:numId="7">
    <w:abstractNumId w:val="14"/>
  </w:num>
  <w:num w:numId="8">
    <w:abstractNumId w:val="16"/>
  </w:num>
  <w:num w:numId="9">
    <w:abstractNumId w:val="17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2111BB"/>
    <w:rsid w:val="0021209F"/>
    <w:rsid w:val="00212930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B3AE1"/>
    <w:rsid w:val="003F5EFE"/>
    <w:rsid w:val="00402E80"/>
    <w:rsid w:val="00444F6E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075AC"/>
    <w:rsid w:val="00776221"/>
    <w:rsid w:val="00794553"/>
    <w:rsid w:val="007A0FDB"/>
    <w:rsid w:val="00815706"/>
    <w:rsid w:val="0083789B"/>
    <w:rsid w:val="008418F9"/>
    <w:rsid w:val="00853A69"/>
    <w:rsid w:val="008A3C93"/>
    <w:rsid w:val="008C0069"/>
    <w:rsid w:val="009121A2"/>
    <w:rsid w:val="009C7C9F"/>
    <w:rsid w:val="009E33D9"/>
    <w:rsid w:val="00A201A2"/>
    <w:rsid w:val="00A82B48"/>
    <w:rsid w:val="00A8493E"/>
    <w:rsid w:val="00A96BC9"/>
    <w:rsid w:val="00AA7E7C"/>
    <w:rsid w:val="00AB0ABA"/>
    <w:rsid w:val="00AB682A"/>
    <w:rsid w:val="00AC3805"/>
    <w:rsid w:val="00AD4128"/>
    <w:rsid w:val="00AF00A4"/>
    <w:rsid w:val="00B01C86"/>
    <w:rsid w:val="00B053F3"/>
    <w:rsid w:val="00B677F8"/>
    <w:rsid w:val="00BB3CE7"/>
    <w:rsid w:val="00BD7BAF"/>
    <w:rsid w:val="00C40BB7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4B53"/>
    <w:rsid w:val="00DA752A"/>
    <w:rsid w:val="00DD60C3"/>
    <w:rsid w:val="00DF6BEF"/>
    <w:rsid w:val="00E44948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9C02"/>
  <w15:docId w15:val="{AFF75B21-FD9D-4628-BAB5-953CBCED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Брынь</cp:lastModifiedBy>
  <cp:revision>6</cp:revision>
  <cp:lastPrinted>2022-01-13T05:48:00Z</cp:lastPrinted>
  <dcterms:created xsi:type="dcterms:W3CDTF">2022-02-17T12:36:00Z</dcterms:created>
  <dcterms:modified xsi:type="dcterms:W3CDTF">2022-02-21T09:25:00Z</dcterms:modified>
</cp:coreProperties>
</file>