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1D4249">
      <w:pPr>
        <w:pStyle w:val="ConsPlusNormal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456A96">
        <w:rPr>
          <w:rFonts w:ascii="Times New Roman" w:hAnsi="Times New Roman"/>
          <w:sz w:val="36"/>
          <w:szCs w:val="36"/>
        </w:rPr>
        <w:t>Село Брынь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FC79EE" w:rsidP="005D08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456A96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456A96">
              <w:rPr>
                <w:rFonts w:ascii="Times New Roman" w:hAnsi="Times New Roman"/>
              </w:rPr>
              <w:t>11.03.2022г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456A96">
              <w:rPr>
                <w:rFonts w:ascii="Times New Roman" w:hAnsi="Times New Roman"/>
              </w:rPr>
              <w:t>№ 15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B179F" w:rsidRPr="009B179F" w:rsidRDefault="00B3664A" w:rsidP="00CE291A">
      <w:pPr>
        <w:pStyle w:val="aff"/>
        <w:ind w:firstLine="0"/>
        <w:rPr>
          <w:b/>
          <w:szCs w:val="26"/>
        </w:rPr>
      </w:pPr>
      <w:r w:rsidRPr="009B179F">
        <w:rPr>
          <w:b/>
          <w:sz w:val="28"/>
          <w:szCs w:val="28"/>
        </w:rPr>
        <w:t xml:space="preserve">   </w:t>
      </w:r>
      <w:r w:rsidR="009B179F" w:rsidRPr="009B179F">
        <w:rPr>
          <w:b/>
          <w:szCs w:val="26"/>
        </w:rPr>
        <w:t xml:space="preserve">Об утверждении перечней сотрудников, </w:t>
      </w:r>
    </w:p>
    <w:p w:rsidR="009B179F" w:rsidRPr="009B179F" w:rsidRDefault="00456A96" w:rsidP="00CE291A">
      <w:pPr>
        <w:pStyle w:val="aff"/>
        <w:ind w:firstLine="0"/>
        <w:rPr>
          <w:b/>
          <w:szCs w:val="26"/>
        </w:rPr>
      </w:pPr>
      <w:r>
        <w:rPr>
          <w:b/>
          <w:szCs w:val="26"/>
        </w:rPr>
        <w:t xml:space="preserve">   </w:t>
      </w:r>
      <w:r w:rsidR="009B179F" w:rsidRPr="009B179F">
        <w:rPr>
          <w:b/>
          <w:szCs w:val="26"/>
        </w:rPr>
        <w:t xml:space="preserve">осуществляющих обработку персональных </w:t>
      </w:r>
    </w:p>
    <w:p w:rsidR="009B179F" w:rsidRPr="009B179F" w:rsidRDefault="00456A96" w:rsidP="00CE291A">
      <w:pPr>
        <w:pStyle w:val="aff"/>
        <w:ind w:firstLine="0"/>
        <w:rPr>
          <w:b/>
          <w:szCs w:val="26"/>
        </w:rPr>
      </w:pPr>
      <w:r>
        <w:rPr>
          <w:b/>
          <w:szCs w:val="26"/>
        </w:rPr>
        <w:t xml:space="preserve">   </w:t>
      </w:r>
      <w:r w:rsidR="009B179F" w:rsidRPr="009B179F">
        <w:rPr>
          <w:b/>
          <w:szCs w:val="26"/>
        </w:rPr>
        <w:t xml:space="preserve">данных и имеющих доступ к обрабатываемым </w:t>
      </w:r>
    </w:p>
    <w:p w:rsidR="00B3664A" w:rsidRPr="009B179F" w:rsidRDefault="00456A96" w:rsidP="00CE291A">
      <w:pPr>
        <w:pStyle w:val="aff"/>
        <w:ind w:firstLine="0"/>
        <w:rPr>
          <w:b/>
          <w:szCs w:val="26"/>
        </w:rPr>
      </w:pPr>
      <w:r>
        <w:rPr>
          <w:b/>
          <w:szCs w:val="26"/>
        </w:rPr>
        <w:t xml:space="preserve">   </w:t>
      </w:r>
      <w:r w:rsidR="009B179F" w:rsidRPr="009B179F">
        <w:rPr>
          <w:b/>
          <w:szCs w:val="26"/>
        </w:rPr>
        <w:t>персональным данным</w:t>
      </w:r>
    </w:p>
    <w:p w:rsidR="00CE291A" w:rsidRDefault="00CE291A" w:rsidP="00B3664A">
      <w:pPr>
        <w:pStyle w:val="aff"/>
      </w:pPr>
    </w:p>
    <w:p w:rsidR="009B179F" w:rsidRDefault="009B179F" w:rsidP="009B179F">
      <w:pPr>
        <w:pStyle w:val="aff"/>
        <w:rPr>
          <w:rStyle w:val="aff4"/>
        </w:rPr>
      </w:pPr>
      <w:r w:rsidRPr="006349FE">
        <w:t xml:space="preserve">В целях выполнения требований Федерального закона от 27 июля 2006 г. № 152-ФЗ </w:t>
      </w:r>
      <w:r>
        <w:t>«</w:t>
      </w:r>
      <w:r w:rsidRPr="006349FE">
        <w:t>О персональных данных</w:t>
      </w:r>
      <w:r>
        <w:t>»</w:t>
      </w:r>
      <w:r w:rsidRPr="006349FE">
        <w:t xml:space="preserve">, постановления Правительства Российской Федерации от 15 сентября 2008 г. № 687 </w:t>
      </w:r>
      <w:r>
        <w:t>«</w:t>
      </w:r>
      <w:r w:rsidRPr="006349FE">
        <w:t>Об утверждении Положения об особенностях обработки персональных данных, осуществляемой без использования средств автоматизации</w:t>
      </w:r>
      <w:r>
        <w:t>»</w:t>
      </w:r>
      <w:r w:rsidRPr="006349FE">
        <w:t xml:space="preserve">, постановления Правительства Российской Федерации от 1 ноября 2012 г. № 1119 </w:t>
      </w:r>
      <w:r>
        <w:t>«</w:t>
      </w:r>
      <w:r w:rsidRPr="006349FE">
        <w:t>Об утверждении требований к защите персональных данных при их обработке в информационных системах персональных данных</w:t>
      </w:r>
      <w:r>
        <w:t>»</w:t>
      </w:r>
      <w:r>
        <w:rPr>
          <w:rStyle w:val="aff4"/>
        </w:rPr>
        <w:t>:</w:t>
      </w:r>
    </w:p>
    <w:p w:rsidR="009B179F" w:rsidRPr="00CC47CE" w:rsidRDefault="009B179F" w:rsidP="009B179F">
      <w:pPr>
        <w:pStyle w:val="aff"/>
      </w:pPr>
    </w:p>
    <w:p w:rsidR="009B179F" w:rsidRDefault="009B179F" w:rsidP="009B179F">
      <w:pPr>
        <w:pStyle w:val="afb"/>
      </w:pPr>
      <w:r w:rsidRPr="0027264E">
        <w:t xml:space="preserve">Утвердить </w:t>
      </w:r>
      <w:r>
        <w:t xml:space="preserve">перечень </w:t>
      </w:r>
      <w:r w:rsidRPr="005B488D">
        <w:t>сотрудников</w:t>
      </w:r>
      <w:r w:rsidRPr="00A55733">
        <w:t xml:space="preserve">, осуществляющих обработку персональных данных и имеющих доступ к персональным данным, обрабатываемым </w:t>
      </w:r>
      <w:r w:rsidRPr="00832566">
        <w:t xml:space="preserve">в </w:t>
      </w:r>
      <w:r>
        <w:t>а</w:t>
      </w:r>
      <w:r w:rsidRPr="00832566">
        <w:t xml:space="preserve">дминистрации сельского поселения </w:t>
      </w:r>
      <w:r w:rsidR="00456A96">
        <w:t xml:space="preserve">«Село Брынь» </w:t>
      </w:r>
      <w:r w:rsidRPr="00024E01">
        <w:t>(</w:t>
      </w:r>
      <w:r>
        <w:rPr>
          <w:rStyle w:val="aff2"/>
        </w:rPr>
        <w:t>приложение № 1</w:t>
      </w:r>
      <w:r>
        <w:t>)</w:t>
      </w:r>
      <w:r w:rsidRPr="004227E8">
        <w:t>.</w:t>
      </w:r>
    </w:p>
    <w:p w:rsidR="009B179F" w:rsidRDefault="009B179F" w:rsidP="009B179F">
      <w:pPr>
        <w:pStyle w:val="a4"/>
      </w:pPr>
      <w:r w:rsidRPr="0027264E">
        <w:t xml:space="preserve">Утвердить </w:t>
      </w:r>
      <w:r>
        <w:t>Инструкцию пользователя информационных систем персональных данных а</w:t>
      </w:r>
      <w:r w:rsidRPr="00832566">
        <w:t xml:space="preserve">дминистрации сельского поселения </w:t>
      </w:r>
      <w:r w:rsidR="00456A96">
        <w:t xml:space="preserve">«Село Брынь» </w:t>
      </w:r>
      <w:r>
        <w:t>(</w:t>
      </w:r>
      <w:r>
        <w:rPr>
          <w:rStyle w:val="aff2"/>
        </w:rPr>
        <w:t>приложение № 2</w:t>
      </w:r>
      <w:r>
        <w:t>).</w:t>
      </w:r>
    </w:p>
    <w:p w:rsidR="008D3266" w:rsidRPr="00AC3B65" w:rsidRDefault="008D3266" w:rsidP="008D3266">
      <w:pPr>
        <w:pStyle w:val="a4"/>
        <w:rPr>
          <w:rFonts w:cs="Times New Roman"/>
        </w:rPr>
      </w:pPr>
      <w:r>
        <w:rPr>
          <w:rFonts w:cs="Times New Roman"/>
        </w:rPr>
        <w:t>Контроль за исполнением настоящего распоряжения оставляю за собой.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13"/>
        <w:gridCol w:w="6125"/>
      </w:tblGrid>
      <w:tr w:rsidR="008D3266" w:rsidTr="004325D4">
        <w:trPr>
          <w:jc w:val="center"/>
        </w:trPr>
        <w:tc>
          <w:tcPr>
            <w:tcW w:w="1979" w:type="pct"/>
          </w:tcPr>
          <w:p w:rsidR="008D3266" w:rsidRDefault="008D3266" w:rsidP="004325D4">
            <w:pPr>
              <w:pStyle w:val="afe"/>
              <w:rPr>
                <w:b/>
              </w:rPr>
            </w:pPr>
          </w:p>
          <w:p w:rsidR="001D4249" w:rsidRPr="001D4249" w:rsidRDefault="001D4249" w:rsidP="001D4249"/>
          <w:p w:rsidR="008D3266" w:rsidRPr="008D3266" w:rsidRDefault="008D3266" w:rsidP="004325D4">
            <w:pPr>
              <w:pStyle w:val="afe"/>
              <w:rPr>
                <w:b/>
              </w:rPr>
            </w:pPr>
            <w:r w:rsidRPr="008D3266">
              <w:rPr>
                <w:b/>
              </w:rPr>
              <w:t>Глава администрации</w:t>
            </w:r>
          </w:p>
          <w:p w:rsidR="008D3266" w:rsidRPr="008D3266" w:rsidRDefault="00456A96" w:rsidP="008D3266">
            <w:pPr>
              <w:pStyle w:val="afe"/>
              <w:rPr>
                <w:b/>
              </w:rPr>
            </w:pPr>
            <w:r>
              <w:rPr>
                <w:b/>
              </w:rPr>
              <w:t xml:space="preserve"> СП «Село Брынь</w:t>
            </w:r>
            <w:r w:rsidR="008D3266" w:rsidRPr="008D3266">
              <w:rPr>
                <w:b/>
              </w:rPr>
              <w:t>»</w:t>
            </w:r>
          </w:p>
        </w:tc>
        <w:tc>
          <w:tcPr>
            <w:tcW w:w="3021" w:type="pct"/>
            <w:vAlign w:val="bottom"/>
          </w:tcPr>
          <w:p w:rsidR="008D3266" w:rsidRPr="008D3266" w:rsidRDefault="00456A96" w:rsidP="00456A9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О.В. Выртан</w:t>
            </w:r>
          </w:p>
        </w:tc>
      </w:tr>
    </w:tbl>
    <w:p w:rsidR="008D3266" w:rsidRPr="004E7315" w:rsidRDefault="008D3266" w:rsidP="008D3266">
      <w:pPr>
        <w:rPr>
          <w:sz w:val="22"/>
        </w:rPr>
        <w:sectPr w:rsidR="008D3266" w:rsidRPr="004E7315" w:rsidSect="00B3664A">
          <w:headerReference w:type="default" r:id="rId10"/>
          <w:footerReference w:type="default" r:id="rId11"/>
          <w:pgSz w:w="11907" w:h="16840" w:code="9"/>
          <w:pgMar w:top="567" w:right="567" w:bottom="851" w:left="1418" w:header="709" w:footer="0" w:gutter="0"/>
          <w:pgNumType w:start="1"/>
          <w:cols w:space="720"/>
          <w:noEndnote/>
          <w:titlePg/>
          <w:docGrid w:linePitch="381"/>
        </w:sectPr>
      </w:pPr>
    </w:p>
    <w:p w:rsidR="008D3266" w:rsidRPr="00587533" w:rsidRDefault="008D3266" w:rsidP="008D3266">
      <w:pPr>
        <w:rPr>
          <w:sz w:val="22"/>
        </w:rPr>
      </w:pPr>
    </w:p>
    <w:p w:rsidR="00B3664A" w:rsidRPr="00B3664A" w:rsidRDefault="00B3664A" w:rsidP="00B3664A">
      <w:pPr>
        <w:pStyle w:val="af8"/>
        <w:ind w:left="10206"/>
        <w:rPr>
          <w:rStyle w:val="afd"/>
          <w:sz w:val="24"/>
          <w:szCs w:val="24"/>
        </w:rPr>
      </w:pPr>
      <w:r w:rsidRPr="00B3664A">
        <w:rPr>
          <w:rStyle w:val="afd"/>
          <w:sz w:val="24"/>
          <w:szCs w:val="24"/>
        </w:rPr>
        <w:t>Приложение № 1</w:t>
      </w:r>
    </w:p>
    <w:p w:rsidR="00B3664A" w:rsidRDefault="00B3664A" w:rsidP="00B3664A">
      <w:pPr>
        <w:pStyle w:val="aff0"/>
        <w:rPr>
          <w:sz w:val="24"/>
          <w:szCs w:val="24"/>
        </w:rPr>
      </w:pPr>
      <w:r>
        <w:rPr>
          <w:sz w:val="24"/>
          <w:szCs w:val="24"/>
        </w:rPr>
        <w:t>к распоряжению а</w:t>
      </w:r>
      <w:r w:rsidRPr="00B3664A">
        <w:rPr>
          <w:sz w:val="24"/>
          <w:szCs w:val="24"/>
        </w:rPr>
        <w:t xml:space="preserve">дминистрации </w:t>
      </w:r>
    </w:p>
    <w:p w:rsidR="00B3664A" w:rsidRPr="00B3664A" w:rsidRDefault="00B3664A" w:rsidP="00B3664A">
      <w:pPr>
        <w:pStyle w:val="aff0"/>
        <w:rPr>
          <w:sz w:val="24"/>
          <w:szCs w:val="24"/>
        </w:rPr>
      </w:pPr>
      <w:r>
        <w:rPr>
          <w:sz w:val="24"/>
          <w:szCs w:val="24"/>
        </w:rPr>
        <w:t xml:space="preserve">СП </w:t>
      </w:r>
      <w:r w:rsidR="00456A96">
        <w:rPr>
          <w:sz w:val="24"/>
          <w:szCs w:val="24"/>
        </w:rPr>
        <w:t xml:space="preserve"> «Село Брынь</w:t>
      </w:r>
      <w:r w:rsidRPr="00B3664A">
        <w:rPr>
          <w:sz w:val="24"/>
          <w:szCs w:val="24"/>
        </w:rPr>
        <w:t>»</w:t>
      </w:r>
    </w:p>
    <w:p w:rsidR="00B3664A" w:rsidRPr="00B3664A" w:rsidRDefault="006B078B" w:rsidP="00456A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«11» 03.2022г. № 15</w:t>
      </w:r>
    </w:p>
    <w:p w:rsidR="009B179F" w:rsidRDefault="009B179F" w:rsidP="009B179F">
      <w:pPr>
        <w:pStyle w:val="aff1"/>
        <w:rPr>
          <w:rFonts w:cs="Times New Roman"/>
          <w:sz w:val="24"/>
          <w:szCs w:val="24"/>
        </w:rPr>
      </w:pPr>
      <w:r w:rsidRPr="009B179F">
        <w:rPr>
          <w:rFonts w:cs="Times New Roman"/>
          <w:sz w:val="24"/>
          <w:szCs w:val="24"/>
        </w:rPr>
        <w:t xml:space="preserve">Перечень сотрудников, осуществляющих обработку персональных данных и имеющих доступ к персональным данным, </w:t>
      </w:r>
    </w:p>
    <w:p w:rsidR="009B179F" w:rsidRPr="009B179F" w:rsidRDefault="009B179F" w:rsidP="009B179F">
      <w:pPr>
        <w:pStyle w:val="aff1"/>
        <w:rPr>
          <w:rFonts w:cs="Times New Roman"/>
          <w:sz w:val="24"/>
          <w:szCs w:val="24"/>
        </w:rPr>
      </w:pPr>
      <w:r w:rsidRPr="009B179F">
        <w:rPr>
          <w:rFonts w:cs="Times New Roman"/>
          <w:sz w:val="24"/>
          <w:szCs w:val="24"/>
        </w:rPr>
        <w:t xml:space="preserve">обрабатываемым </w:t>
      </w:r>
      <w:bookmarkStart w:id="0" w:name="_Hlk535498076"/>
      <w:r w:rsidRPr="009B179F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а</w:t>
      </w:r>
      <w:r w:rsidRPr="009B179F">
        <w:rPr>
          <w:rFonts w:cs="Times New Roman"/>
          <w:sz w:val="24"/>
          <w:szCs w:val="24"/>
        </w:rPr>
        <w:t>дминистрации сел</w:t>
      </w:r>
      <w:r w:rsidR="00456A96">
        <w:rPr>
          <w:rFonts w:cs="Times New Roman"/>
          <w:sz w:val="24"/>
          <w:szCs w:val="24"/>
        </w:rPr>
        <w:t>ьского поселения «Село Брынь</w:t>
      </w:r>
      <w:r w:rsidRPr="009B179F">
        <w:rPr>
          <w:rFonts w:cs="Times New Roman"/>
          <w:sz w:val="24"/>
          <w:szCs w:val="24"/>
        </w:rPr>
        <w:t>»</w:t>
      </w:r>
      <w:bookmarkEnd w:id="0"/>
    </w:p>
    <w:p w:rsidR="009B179F" w:rsidRPr="009B179F" w:rsidRDefault="009B179F" w:rsidP="009B179F">
      <w:pPr>
        <w:rPr>
          <w:rFonts w:ascii="Times New Roman" w:hAnsi="Times New Roman"/>
        </w:rPr>
      </w:pPr>
    </w:p>
    <w:p w:rsidR="009B179F" w:rsidRPr="009B179F" w:rsidRDefault="009B179F" w:rsidP="009B179F">
      <w:pPr>
        <w:jc w:val="center"/>
        <w:rPr>
          <w:rFonts w:ascii="Times New Roman" w:hAnsi="Times New Roman"/>
        </w:rPr>
      </w:pPr>
      <w:r w:rsidRPr="009B179F">
        <w:rPr>
          <w:rFonts w:ascii="Times New Roman" w:hAnsi="Times New Roman"/>
        </w:rPr>
        <w:t xml:space="preserve">Перечень сотрудников, осуществляющих обработку персональных данных и имеющих доступ к персональным данным, обрабатываемым в информационная система персональных данных «Обращения граждан» и на бумажных носителях (цель – рассмотрение обращений граждан, подготовка ответов на обращения) в </w:t>
      </w:r>
      <w:r>
        <w:rPr>
          <w:rFonts w:ascii="Times New Roman" w:hAnsi="Times New Roman"/>
        </w:rPr>
        <w:t>а</w:t>
      </w:r>
      <w:r w:rsidRPr="009B179F">
        <w:rPr>
          <w:rFonts w:ascii="Times New Roman" w:hAnsi="Times New Roman"/>
        </w:rPr>
        <w:t>дминистрации сельского по</w:t>
      </w:r>
      <w:r w:rsidR="00456A96">
        <w:rPr>
          <w:rFonts w:ascii="Times New Roman" w:hAnsi="Times New Roman"/>
        </w:rPr>
        <w:t>селения «Село Брынь</w:t>
      </w:r>
      <w:r w:rsidRPr="009B179F">
        <w:rPr>
          <w:rFonts w:ascii="Times New Roman" w:hAnsi="Times New Roman"/>
        </w:rPr>
        <w:t>»</w:t>
      </w:r>
    </w:p>
    <w:p w:rsidR="009B179F" w:rsidRPr="009B179F" w:rsidRDefault="009B179F" w:rsidP="009B179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43"/>
        <w:gridCol w:w="4346"/>
        <w:gridCol w:w="3568"/>
        <w:gridCol w:w="2423"/>
      </w:tblGrid>
      <w:tr w:rsidR="009B179F" w:rsidRPr="009B179F" w:rsidTr="004325D4">
        <w:trPr>
          <w:cantSplit/>
          <w:trHeight w:val="1407"/>
          <w:tblHeader/>
        </w:trPr>
        <w:tc>
          <w:tcPr>
            <w:tcW w:w="171" w:type="pct"/>
            <w:shd w:val="clear" w:color="auto" w:fill="auto"/>
            <w:vAlign w:val="center"/>
          </w:tcPr>
          <w:p w:rsidR="009B179F" w:rsidRPr="009B179F" w:rsidRDefault="009B179F" w:rsidP="009B179F">
            <w:pPr>
              <w:pStyle w:val="ad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9B179F">
              <w:rPr>
                <w:color w:val="000000"/>
                <w:szCs w:val="24"/>
              </w:rPr>
              <w:t>№</w:t>
            </w:r>
          </w:p>
          <w:p w:rsidR="009B179F" w:rsidRPr="009B179F" w:rsidRDefault="009B179F" w:rsidP="009B179F">
            <w:pPr>
              <w:pStyle w:val="ad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9B179F">
              <w:rPr>
                <w:color w:val="000000"/>
                <w:szCs w:val="24"/>
              </w:rPr>
              <w:t>п/п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9B179F" w:rsidRPr="009B179F" w:rsidRDefault="009B179F" w:rsidP="0043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179F">
              <w:rPr>
                <w:rFonts w:ascii="Times New Roman" w:hAnsi="Times New Roman"/>
                <w:b/>
                <w:color w:val="000000"/>
              </w:rPr>
              <w:t xml:space="preserve">ФИО </w:t>
            </w:r>
            <w:r w:rsidRPr="009B179F">
              <w:rPr>
                <w:rFonts w:ascii="Times New Roman" w:hAnsi="Times New Roman"/>
                <w:b/>
              </w:rPr>
              <w:t>сотрудника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9B179F" w:rsidRPr="009B179F" w:rsidRDefault="009B179F" w:rsidP="0043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179F">
              <w:rPr>
                <w:rFonts w:ascii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9B179F" w:rsidRPr="009B179F" w:rsidRDefault="009B179F" w:rsidP="0043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179F">
              <w:rPr>
                <w:rFonts w:ascii="Times New Roman" w:hAnsi="Times New Roman"/>
                <w:b/>
              </w:rPr>
              <w:t>Доступ к прог</w:t>
            </w:r>
            <w:r w:rsidRPr="009B179F">
              <w:rPr>
                <w:rFonts w:ascii="Times New Roman" w:hAnsi="Times New Roman"/>
                <w:b/>
              </w:rPr>
              <w:softHyphen/>
              <w:t>раммным комплек</w:t>
            </w:r>
            <w:r w:rsidRPr="009B179F">
              <w:rPr>
                <w:rFonts w:ascii="Times New Roman" w:hAnsi="Times New Roman"/>
                <w:b/>
              </w:rPr>
              <w:softHyphen/>
              <w:t>сам, вхо</w:t>
            </w:r>
            <w:r w:rsidRPr="009B179F">
              <w:rPr>
                <w:rFonts w:ascii="Times New Roman" w:hAnsi="Times New Roman"/>
                <w:b/>
              </w:rPr>
              <w:softHyphen/>
              <w:t>дя</w:t>
            </w:r>
            <w:r w:rsidRPr="009B179F">
              <w:rPr>
                <w:rFonts w:ascii="Times New Roman" w:hAnsi="Times New Roman"/>
                <w:b/>
              </w:rPr>
              <w:softHyphen/>
              <w:t>щим в состав ин</w:t>
            </w:r>
            <w:r w:rsidRPr="009B179F">
              <w:rPr>
                <w:rFonts w:ascii="Times New Roman" w:hAnsi="Times New Roman"/>
                <w:b/>
              </w:rPr>
              <w:softHyphen/>
              <w:t>фор</w:t>
            </w:r>
            <w:r w:rsidRPr="009B179F">
              <w:rPr>
                <w:rFonts w:ascii="Times New Roman" w:hAnsi="Times New Roman"/>
                <w:b/>
              </w:rPr>
              <w:softHyphen/>
              <w:t>ма</w:t>
            </w:r>
            <w:r w:rsidRPr="009B179F">
              <w:rPr>
                <w:rFonts w:ascii="Times New Roman" w:hAnsi="Times New Roman"/>
                <w:b/>
              </w:rPr>
              <w:softHyphen/>
              <w:t>цион</w:t>
            </w:r>
            <w:r w:rsidRPr="009B179F">
              <w:rPr>
                <w:rFonts w:ascii="Times New Roman" w:hAnsi="Times New Roman"/>
                <w:b/>
              </w:rPr>
              <w:softHyphen/>
              <w:t>ной сис</w:t>
            </w:r>
            <w:r w:rsidRPr="009B179F">
              <w:rPr>
                <w:rFonts w:ascii="Times New Roman" w:hAnsi="Times New Roman"/>
                <w:b/>
              </w:rPr>
              <w:softHyphen/>
              <w:t>те</w:t>
            </w:r>
            <w:r w:rsidRPr="009B179F">
              <w:rPr>
                <w:rFonts w:ascii="Times New Roman" w:hAnsi="Times New Roman"/>
                <w:b/>
              </w:rPr>
              <w:softHyphen/>
              <w:t>мы пер</w:t>
            </w:r>
            <w:r w:rsidRPr="009B179F">
              <w:rPr>
                <w:rFonts w:ascii="Times New Roman" w:hAnsi="Times New Roman"/>
                <w:b/>
              </w:rPr>
              <w:softHyphen/>
              <w:t>со</w:t>
            </w:r>
            <w:r w:rsidRPr="009B179F">
              <w:rPr>
                <w:rFonts w:ascii="Times New Roman" w:hAnsi="Times New Roman"/>
                <w:b/>
              </w:rPr>
              <w:softHyphen/>
              <w:t>нальных дан</w:t>
            </w:r>
            <w:r w:rsidRPr="009B179F">
              <w:rPr>
                <w:rFonts w:ascii="Times New Roman" w:hAnsi="Times New Roman"/>
                <w:b/>
              </w:rPr>
              <w:softHyphen/>
              <w:t>ных*</w:t>
            </w:r>
          </w:p>
        </w:tc>
        <w:tc>
          <w:tcPr>
            <w:tcW w:w="615" w:type="pct"/>
            <w:vAlign w:val="center"/>
          </w:tcPr>
          <w:p w:rsidR="009B179F" w:rsidRPr="009B179F" w:rsidRDefault="009B179F" w:rsidP="0043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179F">
              <w:rPr>
                <w:rFonts w:ascii="Times New Roman" w:hAnsi="Times New Roman"/>
                <w:b/>
                <w:color w:val="000000"/>
              </w:rPr>
              <w:t>Доступ к пер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со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нальным дан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ным на бу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маж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ных но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си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те</w:t>
            </w:r>
            <w:r w:rsidRPr="009B179F">
              <w:rPr>
                <w:rFonts w:ascii="Times New Roman" w:hAnsi="Times New Roman"/>
                <w:b/>
                <w:color w:val="000000"/>
              </w:rPr>
              <w:softHyphen/>
              <w:t>лях</w:t>
            </w:r>
          </w:p>
        </w:tc>
      </w:tr>
      <w:tr w:rsidR="009B179F" w:rsidRPr="009B179F" w:rsidTr="004325D4">
        <w:trPr>
          <w:cantSplit/>
          <w:trHeight w:val="308"/>
        </w:trPr>
        <w:tc>
          <w:tcPr>
            <w:tcW w:w="171" w:type="pct"/>
            <w:shd w:val="clear" w:color="auto" w:fill="auto"/>
          </w:tcPr>
          <w:p w:rsidR="009B179F" w:rsidRPr="009B179F" w:rsidRDefault="009B179F" w:rsidP="004325D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B179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9B179F" w:rsidRPr="009B179F" w:rsidRDefault="00456A96" w:rsidP="004325D4">
            <w:pPr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Оксана Васильевна Выртан</w:t>
            </w:r>
          </w:p>
        </w:tc>
        <w:tc>
          <w:tcPr>
            <w:tcW w:w="1103" w:type="pct"/>
            <w:shd w:val="clear" w:color="auto" w:fill="auto"/>
          </w:tcPr>
          <w:p w:rsidR="009B179F" w:rsidRDefault="009B179F" w:rsidP="009B179F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  <w:r w:rsidRPr="009B179F">
              <w:rPr>
                <w:rFonts w:ascii="Times New Roman" w:hAnsi="Times New Roman"/>
              </w:rPr>
              <w:t>гла</w:t>
            </w:r>
            <w:r w:rsidRPr="009B179F">
              <w:rPr>
                <w:rFonts w:ascii="Times New Roman" w:hAnsi="Times New Roman"/>
              </w:rPr>
              <w:softHyphen/>
              <w:t>ва ад</w:t>
            </w:r>
            <w:r w:rsidRPr="009B179F">
              <w:rPr>
                <w:rFonts w:ascii="Times New Roman" w:hAnsi="Times New Roman"/>
              </w:rPr>
              <w:softHyphen/>
              <w:t>ми</w:t>
            </w:r>
            <w:r w:rsidRPr="009B179F">
              <w:rPr>
                <w:rFonts w:ascii="Times New Roman" w:hAnsi="Times New Roman"/>
              </w:rPr>
              <w:softHyphen/>
              <w:t>нис</w:t>
            </w:r>
            <w:r w:rsidRPr="009B179F">
              <w:rPr>
                <w:rFonts w:ascii="Times New Roman" w:hAnsi="Times New Roman"/>
              </w:rPr>
              <w:softHyphen/>
              <w:t>тра</w:t>
            </w:r>
            <w:r w:rsidRPr="009B179F">
              <w:rPr>
                <w:rFonts w:ascii="Times New Roman" w:hAnsi="Times New Roman"/>
              </w:rPr>
              <w:softHyphen/>
              <w:t>ции сель</w:t>
            </w:r>
            <w:r w:rsidRPr="009B179F">
              <w:rPr>
                <w:rFonts w:ascii="Times New Roman" w:hAnsi="Times New Roman"/>
              </w:rPr>
              <w:softHyphen/>
              <w:t>ско</w:t>
            </w:r>
            <w:r w:rsidRPr="009B179F">
              <w:rPr>
                <w:rFonts w:ascii="Times New Roman" w:hAnsi="Times New Roman"/>
              </w:rPr>
              <w:softHyphen/>
              <w:t xml:space="preserve">го </w:t>
            </w:r>
          </w:p>
          <w:p w:rsidR="009B179F" w:rsidRPr="009B179F" w:rsidRDefault="009B179F" w:rsidP="009B179F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  <w:r w:rsidRPr="009B179F">
              <w:rPr>
                <w:rFonts w:ascii="Times New Roman" w:hAnsi="Times New Roman"/>
              </w:rPr>
              <w:t>по</w:t>
            </w:r>
            <w:r w:rsidRPr="009B179F">
              <w:rPr>
                <w:rFonts w:ascii="Times New Roman" w:hAnsi="Times New Roman"/>
              </w:rPr>
              <w:softHyphen/>
              <w:t>селе</w:t>
            </w:r>
            <w:r w:rsidRPr="009B179F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906" w:type="pct"/>
            <w:shd w:val="clear" w:color="auto" w:fill="auto"/>
          </w:tcPr>
          <w:p w:rsidR="009B179F" w:rsidRPr="009B179F" w:rsidRDefault="009B179F" w:rsidP="0043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179F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9B179F" w:rsidRPr="009B179F" w:rsidRDefault="009B179F" w:rsidP="0043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B179F"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9B179F" w:rsidRPr="009B179F" w:rsidRDefault="009B179F" w:rsidP="009B179F">
      <w:pPr>
        <w:rPr>
          <w:rFonts w:ascii="Times New Roman" w:hAnsi="Times New Roman"/>
        </w:rPr>
      </w:pPr>
    </w:p>
    <w:p w:rsidR="009B179F" w:rsidRPr="009B179F" w:rsidRDefault="009B179F" w:rsidP="009B179F">
      <w:pPr>
        <w:rPr>
          <w:rFonts w:ascii="Times New Roman" w:hAnsi="Times New Roman"/>
        </w:rPr>
      </w:pPr>
      <w:r w:rsidRPr="009B179F">
        <w:rPr>
          <w:rFonts w:ascii="Times New Roman" w:hAnsi="Times New Roman"/>
        </w:rPr>
        <w:t>* перечень программных комплексов, входящих в информационная система персональных данных «Обращения граждан»:</w:t>
      </w:r>
    </w:p>
    <w:p w:rsidR="009B179F" w:rsidRPr="009B179F" w:rsidRDefault="009B179F" w:rsidP="009B179F">
      <w:pPr>
        <w:rPr>
          <w:rFonts w:ascii="Times New Roman" w:hAnsi="Times New Roman"/>
        </w:rPr>
      </w:pPr>
    </w:p>
    <w:p w:rsidR="009B179F" w:rsidRPr="009B179F" w:rsidRDefault="009B179F" w:rsidP="009B179F">
      <w:pPr>
        <w:rPr>
          <w:rFonts w:ascii="Times New Roman" w:hAnsi="Times New Roman"/>
        </w:rPr>
      </w:pPr>
      <w:r w:rsidRPr="009B179F">
        <w:rPr>
          <w:rFonts w:ascii="Times New Roman" w:hAnsi="Times New Roman"/>
        </w:rPr>
        <w:t>1 - Пакет офисных приложений Microsoft Office</w:t>
      </w:r>
    </w:p>
    <w:p w:rsidR="00B3664A" w:rsidRPr="00B3664A" w:rsidRDefault="00B3664A" w:rsidP="00B3664A">
      <w:pPr>
        <w:rPr>
          <w:rStyle w:val="afd"/>
          <w:rFonts w:ascii="Times New Roman" w:hAnsi="Times New Roman"/>
        </w:rPr>
        <w:sectPr w:rsidR="00B3664A" w:rsidRPr="00B3664A" w:rsidSect="009C16BA">
          <w:headerReference w:type="first" r:id="rId12"/>
          <w:pgSz w:w="16838" w:h="11906" w:orient="landscape"/>
          <w:pgMar w:top="567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9B179F" w:rsidRDefault="009B179F" w:rsidP="00B3664A">
      <w:pPr>
        <w:pStyle w:val="aff0"/>
        <w:rPr>
          <w:sz w:val="24"/>
          <w:szCs w:val="24"/>
        </w:rPr>
      </w:pPr>
    </w:p>
    <w:p w:rsidR="009B179F" w:rsidRDefault="009B179F" w:rsidP="00B3664A">
      <w:pPr>
        <w:pStyle w:val="aff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3664A" w:rsidRDefault="00B3664A" w:rsidP="00B3664A">
      <w:pPr>
        <w:pStyle w:val="aff0"/>
        <w:rPr>
          <w:sz w:val="24"/>
          <w:szCs w:val="24"/>
        </w:rPr>
      </w:pPr>
      <w:r>
        <w:rPr>
          <w:sz w:val="24"/>
          <w:szCs w:val="24"/>
        </w:rPr>
        <w:t>к распоряжению а</w:t>
      </w:r>
      <w:r w:rsidRPr="00B3664A">
        <w:rPr>
          <w:sz w:val="24"/>
          <w:szCs w:val="24"/>
        </w:rPr>
        <w:t xml:space="preserve">дминистрации </w:t>
      </w:r>
    </w:p>
    <w:p w:rsidR="00B3664A" w:rsidRPr="00B3664A" w:rsidRDefault="00B3664A" w:rsidP="00B3664A">
      <w:pPr>
        <w:pStyle w:val="aff0"/>
        <w:rPr>
          <w:sz w:val="24"/>
          <w:szCs w:val="24"/>
        </w:rPr>
      </w:pPr>
      <w:r>
        <w:rPr>
          <w:sz w:val="24"/>
          <w:szCs w:val="24"/>
        </w:rPr>
        <w:t>СП</w:t>
      </w:r>
      <w:r w:rsidR="00456A96">
        <w:rPr>
          <w:sz w:val="24"/>
          <w:szCs w:val="24"/>
        </w:rPr>
        <w:t xml:space="preserve"> «Село Брынь</w:t>
      </w:r>
      <w:r w:rsidRPr="00B3664A">
        <w:rPr>
          <w:sz w:val="24"/>
          <w:szCs w:val="24"/>
        </w:rPr>
        <w:t>»</w:t>
      </w:r>
    </w:p>
    <w:p w:rsidR="00456A96" w:rsidRDefault="006B078B" w:rsidP="00456A96">
      <w:pPr>
        <w:pStyle w:val="aff1"/>
        <w:jc w:val="right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sz w:val="24"/>
          <w:szCs w:val="24"/>
          <w:lang w:eastAsia="ru-RU"/>
        </w:rPr>
        <w:t>от «11» 03. 2022г. № 15</w:t>
      </w:r>
      <w:bookmarkStart w:id="1" w:name="_GoBack"/>
      <w:bookmarkEnd w:id="1"/>
    </w:p>
    <w:p w:rsidR="009B179F" w:rsidRPr="00320766" w:rsidRDefault="009B179F" w:rsidP="009B179F">
      <w:pPr>
        <w:pStyle w:val="aff1"/>
      </w:pPr>
      <w:r w:rsidRPr="00320766">
        <w:t xml:space="preserve">Инструкция пользователя </w:t>
      </w:r>
    </w:p>
    <w:p w:rsidR="009B179F" w:rsidRPr="00024E01" w:rsidRDefault="009B179F" w:rsidP="009B179F">
      <w:pPr>
        <w:pStyle w:val="aff1"/>
      </w:pPr>
      <w:r w:rsidRPr="00024E01">
        <w:t xml:space="preserve">информационных систем персональных данных </w:t>
      </w:r>
      <w:r w:rsidRPr="00024E01">
        <w:br/>
      </w:r>
      <w:r>
        <w:t>а</w:t>
      </w:r>
      <w:r w:rsidRPr="00796FBE">
        <w:t>дминистрации сел</w:t>
      </w:r>
      <w:r w:rsidR="00456A96">
        <w:t>ьского поселения «Село Брынь</w:t>
      </w:r>
      <w:r w:rsidRPr="00796FBE">
        <w:t>»</w:t>
      </w:r>
    </w:p>
    <w:p w:rsidR="009B179F" w:rsidRPr="0057799A" w:rsidRDefault="009B179F" w:rsidP="009B179F">
      <w:pPr>
        <w:pStyle w:val="1"/>
        <w:ind w:firstLine="0"/>
      </w:pPr>
      <w:r w:rsidRPr="0057799A">
        <w:t xml:space="preserve">Общие </w:t>
      </w:r>
      <w:r w:rsidRPr="004B3AC6">
        <w:t>положения</w:t>
      </w:r>
    </w:p>
    <w:p w:rsidR="009B179F" w:rsidRPr="00E73407" w:rsidRDefault="009B179F" w:rsidP="009B179F">
      <w:pPr>
        <w:pStyle w:val="2"/>
      </w:pPr>
      <w:r w:rsidRPr="00E73407">
        <w:t xml:space="preserve">Пользователем </w:t>
      </w:r>
      <w:r>
        <w:t>информационных систем персональных данных (далее </w:t>
      </w:r>
      <w:r w:rsidRPr="00E73407">
        <w:t xml:space="preserve">– Пользователь) является уполномоченный сотрудник </w:t>
      </w:r>
      <w:r>
        <w:t>а</w:t>
      </w:r>
      <w:r w:rsidRPr="0081519A">
        <w:t xml:space="preserve">дминистрации сельского поселения </w:t>
      </w:r>
      <w:r w:rsidR="00456A96">
        <w:t>«Село Брынь»</w:t>
      </w:r>
      <w:r w:rsidRPr="00E73407">
        <w:t xml:space="preserve">(далее – </w:t>
      </w:r>
      <w:r>
        <w:t>а</w:t>
      </w:r>
      <w:r w:rsidR="00456A96">
        <w:t>дминистрация СП «Село Брынь</w:t>
      </w:r>
      <w:r w:rsidRPr="008D6EBB">
        <w:t>»</w:t>
      </w:r>
      <w:r w:rsidRPr="00E73407">
        <w:t>).</w:t>
      </w:r>
    </w:p>
    <w:p w:rsidR="009B179F" w:rsidRPr="00E73407" w:rsidRDefault="009B179F" w:rsidP="009B179F">
      <w:pPr>
        <w:pStyle w:val="2"/>
      </w:pPr>
      <w:r w:rsidRPr="00E73407">
        <w:t xml:space="preserve">Пользователь должен знать </w:t>
      </w:r>
      <w:r w:rsidRPr="008F1504">
        <w:t xml:space="preserve">нормы действующего законодательства Российской Федерации в сфере (области) обработки и обеспечения безопасности </w:t>
      </w:r>
      <w:r>
        <w:t>п</w:t>
      </w:r>
      <w:r w:rsidRPr="008F1504">
        <w:t>ерсональных данных</w:t>
      </w:r>
      <w:r>
        <w:t xml:space="preserve"> (далее – ПДн)</w:t>
      </w:r>
      <w:r w:rsidRPr="00E73407">
        <w:t xml:space="preserve">. </w:t>
      </w:r>
    </w:p>
    <w:p w:rsidR="009B179F" w:rsidRPr="00E73407" w:rsidRDefault="009B179F" w:rsidP="009B179F">
      <w:pPr>
        <w:pStyle w:val="2"/>
      </w:pPr>
      <w:r w:rsidRPr="00E73407">
        <w:t xml:space="preserve">В своей деятельности, связанной с обработкой </w:t>
      </w:r>
      <w:r>
        <w:t>ПДн</w:t>
      </w:r>
      <w:r w:rsidRPr="00E73407">
        <w:t xml:space="preserve">, Пользователь руководствуется </w:t>
      </w:r>
      <w:r w:rsidRPr="00505AAA">
        <w:t xml:space="preserve">Политикой в отношении обработки персональных данных в </w:t>
      </w:r>
      <w:r w:rsidRPr="008D6EBB">
        <w:t xml:space="preserve">Администрации сельского поселения </w:t>
      </w:r>
      <w:r w:rsidR="00456A96">
        <w:t xml:space="preserve">«Село Брынь» </w:t>
      </w:r>
      <w:r w:rsidRPr="00E73407">
        <w:t>и настоящей Инструкцией.</w:t>
      </w:r>
    </w:p>
    <w:p w:rsidR="009B179F" w:rsidRPr="00F426C3" w:rsidRDefault="009B179F" w:rsidP="009B179F">
      <w:pPr>
        <w:pStyle w:val="2"/>
      </w:pPr>
      <w:r w:rsidRPr="00F426C3"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9B179F" w:rsidRPr="00F426C3" w:rsidRDefault="009B179F" w:rsidP="009B179F">
      <w:pPr>
        <w:pStyle w:val="1"/>
        <w:ind w:firstLine="0"/>
      </w:pPr>
      <w:r w:rsidRPr="00F426C3">
        <w:t>Обязанности и права пользователя информационных систем персональных данных</w:t>
      </w:r>
    </w:p>
    <w:p w:rsidR="009B179F" w:rsidRPr="00345D3E" w:rsidRDefault="009B179F" w:rsidP="009B179F">
      <w:pPr>
        <w:pStyle w:val="2"/>
      </w:pPr>
      <w:r w:rsidRPr="00345D3E">
        <w:t>Пользователь обязан: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соблюдать требования </w:t>
      </w:r>
      <w:r w:rsidRPr="00505AAA">
        <w:t>Политик</w:t>
      </w:r>
      <w:r>
        <w:t>и</w:t>
      </w:r>
      <w:r w:rsidRPr="00505AAA">
        <w:t xml:space="preserve"> в отношении обработки персональных данных в </w:t>
      </w:r>
      <w:r>
        <w:t>а</w:t>
      </w:r>
      <w:r w:rsidRPr="008D6EBB">
        <w:t xml:space="preserve">дминистрации сельского поселения </w:t>
      </w:r>
      <w:r w:rsidR="00456A96">
        <w:t xml:space="preserve">«Село Брынь» </w:t>
      </w:r>
      <w:r w:rsidRPr="00E73407">
        <w:t xml:space="preserve">и иных </w:t>
      </w:r>
      <w:r>
        <w:t>локаль</w:t>
      </w:r>
      <w:r w:rsidRPr="00E73407">
        <w:t xml:space="preserve">ных </w:t>
      </w:r>
      <w:r>
        <w:t>актов а</w:t>
      </w:r>
      <w:r w:rsidR="00456A96">
        <w:t>дминистрации СП «Село Брынь</w:t>
      </w:r>
      <w:r w:rsidRPr="008D6EBB">
        <w:t>»</w:t>
      </w:r>
      <w:r w:rsidRPr="00E73407">
        <w:t xml:space="preserve">, устанавливающих порядок работы с </w:t>
      </w:r>
      <w:r>
        <w:t>ПДн</w:t>
      </w:r>
      <w:r w:rsidRPr="00E73407">
        <w:t xml:space="preserve">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выполнять в </w:t>
      </w:r>
      <w:r>
        <w:t xml:space="preserve">информационных системах персональных данных (далее – </w:t>
      </w:r>
      <w:r w:rsidRPr="00E73407">
        <w:t>ИСПДн</w:t>
      </w:r>
      <w:r>
        <w:t>)</w:t>
      </w:r>
      <w:r w:rsidRPr="00E73407">
        <w:t xml:space="preserve"> только те процедуры, которые необходимы для исполнения его </w:t>
      </w:r>
      <w:r>
        <w:t>должностных</w:t>
      </w:r>
      <w:r w:rsidRPr="00E73407">
        <w:t xml:space="preserve"> обязанностей;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использовать для выполнения </w:t>
      </w:r>
      <w:r>
        <w:t>должностных</w:t>
      </w:r>
      <w:r w:rsidRPr="00E73407">
        <w:t xml:space="preserve"> обязанностей только предоставленное ему автоматизированное рабочее место (</w:t>
      </w:r>
      <w:r>
        <w:t xml:space="preserve">далее – </w:t>
      </w:r>
      <w:r w:rsidRPr="00E73407">
        <w:t>АРМ) на</w:t>
      </w:r>
      <w:r>
        <w:t xml:space="preserve"> базе персонального компьютера</w:t>
      </w:r>
      <w:r w:rsidRPr="00E73407">
        <w:t>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пользоваться только зарегистрированными в установленном порядке съемными (отчуждаемыми) </w:t>
      </w:r>
      <w:r>
        <w:t>машинными</w:t>
      </w:r>
      <w:r w:rsidRPr="00E73407">
        <w:t xml:space="preserve"> носителями информации;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9B179F" w:rsidRPr="001B0AF2" w:rsidRDefault="009B179F" w:rsidP="009B179F">
      <w:pPr>
        <w:pStyle w:val="3"/>
        <w:numPr>
          <w:ilvl w:val="0"/>
          <w:numId w:val="6"/>
        </w:numPr>
      </w:pPr>
      <w:r w:rsidRPr="00E73407">
        <w:t xml:space="preserve">немедленно сообщать </w:t>
      </w:r>
      <w:r w:rsidRPr="008F6205">
        <w:t xml:space="preserve">руководителю структурного подразделения или ответственному за обеспечение безопасности </w:t>
      </w:r>
      <w:r>
        <w:t>ПДн в ИСПДн (далее </w:t>
      </w:r>
      <w:r w:rsidRPr="008F6205">
        <w:t xml:space="preserve">– Ответственный) о нештатных ситуациях, фактах и попытках несанкционированного доступа к обрабатываемой </w:t>
      </w:r>
      <w:r w:rsidRPr="001B0AF2">
        <w:t>информации, о блокировании, исчезновении (искажении) защищаемой информации;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lastRenderedPageBreak/>
        <w:t>перед началом обработки в ИСПДн файлов, хранящихся на съемных носителях информации,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располагать экран монитора в помещении во время работы так, чтобы исключалась возможность ознакомления с отображаемой на н</w:t>
      </w:r>
      <w:r>
        <w:t>ем</w:t>
      </w:r>
      <w:r w:rsidRPr="00E73407">
        <w:t xml:space="preserve"> информацией посторонними лицами;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9B179F" w:rsidRPr="00E73407" w:rsidRDefault="009B179F" w:rsidP="009B179F">
      <w:pPr>
        <w:pStyle w:val="2"/>
      </w:pPr>
      <w:r w:rsidRPr="00E73407">
        <w:t>Пользователям ИСПДн запрещается: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записывать и хранить информацию, относящуюся к конфиденциальной информации или </w:t>
      </w:r>
      <w:r>
        <w:t>ПДн</w:t>
      </w:r>
      <w:r w:rsidRPr="00E73407">
        <w:t>, на неучтенных материальных носителях информации;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отключать средства антивирусной защиты;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отключать (блокировать) средства защиты информации;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производить какие-либо изменения в электрических схемах, монтаже и размещении технических средств;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самостоятел</w:t>
      </w:r>
      <w:r>
        <w:t>ьно устанавливать, тиражировать</w:t>
      </w:r>
      <w:r w:rsidRPr="00E73407">
        <w:t xml:space="preserve">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обрабатывать в ИСПДн информацию и выполнять другие работы, не предусмотренные перечнем прав пользователя по доступу к информационным ресурсам </w:t>
      </w:r>
      <w:r>
        <w:t>ИСПДн</w:t>
      </w:r>
      <w:r w:rsidRPr="00E73407">
        <w:t xml:space="preserve">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сообщать (или передавать) посторонним лицам личные атрибуты доступа к ресурсам в ИСПДн;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работать в ИСПДн при обнаружении каких-либо неисправностей;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хранить на учтенных носителях информации программы и данные, не относящиеся к рабочей информации;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вводить в ИСПДн </w:t>
      </w:r>
      <w:r>
        <w:t>ПДн</w:t>
      </w:r>
      <w:r w:rsidRPr="00E73407">
        <w:t xml:space="preserve"> под диктовку или с микрофона;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привлекать посторонних лиц для производства ремонта технических средств ИСПДн без согласования с </w:t>
      </w:r>
      <w:r w:rsidRPr="008F6205">
        <w:t>О</w:t>
      </w:r>
      <w:r>
        <w:t>тветственным</w:t>
      </w:r>
      <w:r w:rsidRPr="00E73407">
        <w:t>.</w:t>
      </w:r>
    </w:p>
    <w:p w:rsidR="009B179F" w:rsidRPr="004B7971" w:rsidRDefault="009B179F" w:rsidP="009B179F">
      <w:pPr>
        <w:pStyle w:val="2"/>
        <w:rPr>
          <w:bCs/>
        </w:rPr>
      </w:pPr>
      <w:r w:rsidRPr="004B7971">
        <w:t xml:space="preserve">Пользователь имеет право знакомиться с внутренними документами </w:t>
      </w:r>
      <w:r>
        <w:t>а</w:t>
      </w:r>
      <w:r w:rsidR="00456A96">
        <w:t>дминистрации СП «Село Брынь</w:t>
      </w:r>
      <w:r w:rsidRPr="004B7971">
        <w:t>», регламентирующими его обязанности по занимаемой должности.</w:t>
      </w:r>
    </w:p>
    <w:p w:rsidR="009B179F" w:rsidRPr="004B7971" w:rsidRDefault="009B179F" w:rsidP="009B179F">
      <w:pPr>
        <w:pStyle w:val="1"/>
        <w:ind w:firstLine="0"/>
      </w:pPr>
      <w:r w:rsidRPr="0057799A">
        <w:t>Организация парольной защиты при работе на объектах информатизации</w:t>
      </w:r>
    </w:p>
    <w:p w:rsidR="009B179F" w:rsidRPr="00E73407" w:rsidRDefault="009B179F" w:rsidP="009B179F">
      <w:pPr>
        <w:pStyle w:val="2"/>
      </w:pPr>
      <w:r w:rsidRPr="00E73407">
        <w:t xml:space="preserve">Пароли доступа к ИСПДн устанавливаются </w:t>
      </w:r>
      <w:r w:rsidRPr="008F6205">
        <w:t>О</w:t>
      </w:r>
      <w:r>
        <w:t>тветственным</w:t>
      </w:r>
      <w:r w:rsidRPr="00E73407">
        <w:t xml:space="preserve"> или Пользователем.</w:t>
      </w:r>
    </w:p>
    <w:p w:rsidR="009B179F" w:rsidRPr="00E73407" w:rsidRDefault="009B179F" w:rsidP="009B179F">
      <w:pPr>
        <w:pStyle w:val="2"/>
      </w:pPr>
      <w:r w:rsidRPr="00E73407">
        <w:t xml:space="preserve">При формировании пароля необходимо руководствоваться следующими требованиями: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lastRenderedPageBreak/>
        <w:t>длина пароля должна быть не менее 8-и символов;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запрещается </w:t>
      </w:r>
      <w:r>
        <w:t xml:space="preserve">использовать </w:t>
      </w:r>
      <w:r w:rsidRPr="00E73407">
        <w:t xml:space="preserve">в качестве пароля комбинацию символов, набираемых в закономерном порядке на клавиатуре (например, 1234567 и т.п.);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при смене пароля новое значение должно отличаться от предыдущего не менее чем в 4 позициях;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в числе символов пароля обязательно должны присутствовать буквы в верхнем и нижнем регистрах, а также цифры;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запрещается использовать ранее использованные пароли. </w:t>
      </w:r>
    </w:p>
    <w:p w:rsidR="009B179F" w:rsidRPr="00E73407" w:rsidRDefault="009B179F" w:rsidP="009B179F">
      <w:pPr>
        <w:pStyle w:val="2"/>
      </w:pPr>
      <w:r w:rsidRPr="00E73407">
        <w:t>При организации парольной защиты запрещается: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записывать свои пароли в очевидных местах,</w:t>
      </w:r>
      <w:r>
        <w:t xml:space="preserve"> таких как</w:t>
      </w:r>
      <w:r w:rsidRPr="00E73407">
        <w:t xml:space="preserve"> внутренности ящика стола, на мониторе ПЭВМ, на обратной стороне клавиатуры и т.д.;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хранить пароли в записанном виде на отдельных листах бумаги;</w:t>
      </w:r>
    </w:p>
    <w:p w:rsidR="009B179F" w:rsidRPr="004B7971" w:rsidRDefault="009B179F" w:rsidP="009B179F">
      <w:pPr>
        <w:pStyle w:val="3"/>
        <w:numPr>
          <w:ilvl w:val="0"/>
          <w:numId w:val="6"/>
        </w:numPr>
        <w:rPr>
          <w:bCs/>
        </w:rPr>
      </w:pPr>
      <w:r w:rsidRPr="004B7971">
        <w:t>сообщать свои пароли посторонним лицам, а также сведения о применяемых средствах защиты от</w:t>
      </w:r>
      <w:r>
        <w:t xml:space="preserve"> несанкционированного доступа</w:t>
      </w:r>
      <w:r w:rsidRPr="004B7971">
        <w:t xml:space="preserve">. </w:t>
      </w:r>
    </w:p>
    <w:p w:rsidR="009B179F" w:rsidRPr="004B7971" w:rsidRDefault="009B179F" w:rsidP="009B179F">
      <w:pPr>
        <w:pStyle w:val="1"/>
        <w:ind w:firstLine="0"/>
      </w:pPr>
      <w:r w:rsidRPr="0057799A">
        <w:t>Порядок применения парольной защиты</w:t>
      </w:r>
    </w:p>
    <w:p w:rsidR="009B179F" w:rsidRPr="00345D3E" w:rsidRDefault="009B179F" w:rsidP="009B179F">
      <w:pPr>
        <w:pStyle w:val="2"/>
      </w:pPr>
      <w:r w:rsidRPr="00345D3E">
        <w:t>Плановую смену паролей на доступ в ИСПДн рекомендуется проводить один раз в месяц.</w:t>
      </w:r>
    </w:p>
    <w:p w:rsidR="009B179F" w:rsidRPr="00E73407" w:rsidRDefault="009B179F" w:rsidP="009B179F">
      <w:pPr>
        <w:pStyle w:val="2"/>
      </w:pPr>
      <w:r w:rsidRPr="00E73407">
        <w:t xml:space="preserve">Пользователь обязан незамедлительно сообщить </w:t>
      </w:r>
      <w:r w:rsidRPr="008F6205">
        <w:t>Ответственн</w:t>
      </w:r>
      <w:r>
        <w:t>ому</w:t>
      </w:r>
      <w:r w:rsidRPr="00E73407">
        <w:t xml:space="preserve"> факты утраты, компрометации ключевой, парольной и аутентифицирующей информации.</w:t>
      </w:r>
    </w:p>
    <w:p w:rsidR="009B179F" w:rsidRPr="00E73407" w:rsidRDefault="009B179F" w:rsidP="009B179F">
      <w:pPr>
        <w:pStyle w:val="2"/>
      </w:pPr>
      <w:r w:rsidRPr="00E73407">
        <w:t xml:space="preserve">Внеплановая смена личного пароля должна производиться в обязательном порядке в следующих случаях: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компрометации (подозрении на компрометацию) пароля;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</w:t>
      </w:r>
      <w:r>
        <w:t xml:space="preserve"> Пользователя</w:t>
      </w:r>
      <w:r w:rsidRPr="00E73407">
        <w:t xml:space="preserve"> с ИСПДн); </w:t>
      </w:r>
    </w:p>
    <w:p w:rsidR="009B179F" w:rsidRPr="004B7971" w:rsidRDefault="009B179F" w:rsidP="009B179F">
      <w:pPr>
        <w:pStyle w:val="3"/>
        <w:numPr>
          <w:ilvl w:val="0"/>
          <w:numId w:val="6"/>
        </w:numPr>
        <w:rPr>
          <w:bCs/>
        </w:rPr>
      </w:pPr>
      <w:r w:rsidRPr="004B7971">
        <w:t xml:space="preserve">по инициативе Ответственного. </w:t>
      </w:r>
    </w:p>
    <w:p w:rsidR="009B179F" w:rsidRPr="004B7971" w:rsidRDefault="009B179F" w:rsidP="009B179F">
      <w:pPr>
        <w:pStyle w:val="1"/>
        <w:ind w:firstLine="0"/>
      </w:pPr>
      <w:r w:rsidRPr="0057799A">
        <w:t>Технология обработки персональных данных</w:t>
      </w:r>
    </w:p>
    <w:p w:rsidR="009B179F" w:rsidRPr="00345D3E" w:rsidRDefault="009B179F" w:rsidP="009B179F">
      <w:pPr>
        <w:pStyle w:val="2"/>
      </w:pPr>
      <w:r w:rsidRPr="00345D3E">
        <w:t xml:space="preserve">При первичном допуске к работе с ИСПДн Пользователь: 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>проходит инструктаж по использованию ИСПДн;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знакомится с требованиями </w:t>
      </w:r>
      <w:r w:rsidRPr="006B0E3A">
        <w:t xml:space="preserve">действующего законодательства Российской Федерации в сфере (области) обработки и обеспечения безопасности </w:t>
      </w:r>
      <w:r>
        <w:t>ПДн</w:t>
      </w:r>
      <w:r w:rsidRPr="00E73407">
        <w:t>;</w:t>
      </w:r>
    </w:p>
    <w:p w:rsidR="009B179F" w:rsidRPr="00E73407" w:rsidRDefault="009B179F" w:rsidP="009B179F">
      <w:pPr>
        <w:pStyle w:val="3"/>
        <w:numPr>
          <w:ilvl w:val="0"/>
          <w:numId w:val="6"/>
        </w:numPr>
      </w:pPr>
      <w:r w:rsidRPr="00E73407">
        <w:t xml:space="preserve">получает у </w:t>
      </w:r>
      <w:r>
        <w:t>Ответственного</w:t>
      </w:r>
      <w:r w:rsidRPr="00E73407">
        <w:t xml:space="preserve"> идентификатор и личный пароль для входа в ИСПДн.</w:t>
      </w:r>
    </w:p>
    <w:p w:rsidR="009B179F" w:rsidRPr="00E73407" w:rsidRDefault="009B179F" w:rsidP="009B179F">
      <w:pPr>
        <w:pStyle w:val="2"/>
      </w:pPr>
      <w:r w:rsidRPr="00E73407"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9B179F" w:rsidRPr="00E73407" w:rsidRDefault="009B179F" w:rsidP="009B179F">
      <w:pPr>
        <w:pStyle w:val="2"/>
      </w:pPr>
      <w:r w:rsidRPr="00E73407">
        <w:lastRenderedPageBreak/>
        <w:t>Авторизацию в ИСПДн (ввод личного идентификатора и пароля) Пользователь осуществляет при отсутствии в помещении посторонних лиц.</w:t>
      </w:r>
    </w:p>
    <w:p w:rsidR="009B179F" w:rsidRPr="00E73407" w:rsidRDefault="009B179F" w:rsidP="009B179F">
      <w:pPr>
        <w:pStyle w:val="2"/>
      </w:pPr>
      <w:r w:rsidRPr="00E73407">
        <w:t xml:space="preserve">В процессе работы на АРМ ИСПДн Пользователь использует технические средства и установленное </w:t>
      </w:r>
      <w:r w:rsidRPr="008F6205">
        <w:t>Ответственны</w:t>
      </w:r>
      <w:r>
        <w:t>м</w:t>
      </w:r>
      <w:r w:rsidRPr="00E73407">
        <w:t xml:space="preserve"> программное обеспечение согласно Техническому паспорту ИСПДн.</w:t>
      </w:r>
    </w:p>
    <w:p w:rsidR="009B179F" w:rsidRPr="00E73407" w:rsidRDefault="009B179F" w:rsidP="009B179F">
      <w:pPr>
        <w:pStyle w:val="2"/>
      </w:pPr>
      <w:r w:rsidRPr="00E73407">
        <w:t xml:space="preserve">Копирование </w:t>
      </w:r>
      <w:r>
        <w:t>ПДн</w:t>
      </w:r>
      <w:r w:rsidRPr="00E73407"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9B179F" w:rsidRPr="00E73407" w:rsidRDefault="009B179F" w:rsidP="009B179F">
      <w:pPr>
        <w:pStyle w:val="2"/>
        <w:rPr>
          <w:spacing w:val="-4"/>
        </w:rPr>
      </w:pPr>
      <w:r w:rsidRPr="00E73407">
        <w:rPr>
          <w:spacing w:val="-4"/>
        </w:rPr>
        <w:t xml:space="preserve">При необходимости создания на АРМ Пользователя дополнительных электронных документов, содержащих </w:t>
      </w:r>
      <w:r>
        <w:rPr>
          <w:spacing w:val="-4"/>
        </w:rPr>
        <w:t>ПДн</w:t>
      </w:r>
      <w:r w:rsidRPr="00E73407">
        <w:rPr>
          <w:spacing w:val="-4"/>
        </w:rPr>
        <w:t>, Пользователь создает и хранит такие документы в строго отведенном для этого месте.</w:t>
      </w:r>
    </w:p>
    <w:p w:rsidR="009B179F" w:rsidRPr="00E73407" w:rsidRDefault="009B179F" w:rsidP="009B179F">
      <w:pPr>
        <w:pStyle w:val="2"/>
      </w:pPr>
      <w:r w:rsidRPr="00E73407">
        <w:t xml:space="preserve">Печать документов, содержащих </w:t>
      </w:r>
      <w:r>
        <w:t>ПДн</w:t>
      </w:r>
      <w:r w:rsidRPr="00E73407">
        <w:t xml:space="preserve">, осуществляется только при наличии производственной необходимости на принтер, подключенный </w:t>
      </w:r>
      <w:r w:rsidRPr="008F6205">
        <w:t>Ответственны</w:t>
      </w:r>
      <w:r>
        <w:t>м</w:t>
      </w:r>
      <w:r w:rsidRPr="00E73407">
        <w:t xml:space="preserve"> к АРМ Пользователя.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r>
        <w:t>ПДн</w:t>
      </w:r>
      <w:r w:rsidRPr="00E73407"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9B179F" w:rsidRPr="00E73407" w:rsidRDefault="009B179F" w:rsidP="009B179F">
      <w:pPr>
        <w:pStyle w:val="2"/>
      </w:pPr>
      <w:r w:rsidRPr="00E73407">
        <w:t>В случае возникновения необходимости временно покинуть рабочее помещение во время работы в ИСПДн, Пользова</w:t>
      </w:r>
      <w:r>
        <w:t>тель обязан выключить компьютер</w:t>
      </w:r>
      <w:r w:rsidRPr="00E73407">
        <w:t xml:space="preserve"> либо заблокировать его.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</w:t>
      </w:r>
      <w:r>
        <w:t>сотрудников а</w:t>
      </w:r>
      <w:r w:rsidR="00456A96">
        <w:t>дминистрации СП «Село Брынь</w:t>
      </w:r>
      <w:r w:rsidRPr="004D3EA9">
        <w:t>»</w:t>
      </w:r>
      <w:r w:rsidRPr="00E73407">
        <w:t>, Пользователь обязан закрыть дверь помещения на ключ или другой используемый ограничитель доступа.</w:t>
      </w:r>
    </w:p>
    <w:p w:rsidR="009B179F" w:rsidRDefault="009B179F" w:rsidP="009B179F">
      <w:pPr>
        <w:pStyle w:val="2"/>
      </w:pPr>
      <w:r w:rsidRPr="00E73407"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9B179F" w:rsidRDefault="009B179F" w:rsidP="009B179F"/>
    <w:p w:rsidR="009B179F" w:rsidRDefault="009B179F" w:rsidP="009B179F">
      <w:pPr>
        <w:jc w:val="center"/>
        <w:rPr>
          <w:rFonts w:cs="Times New Roman CYR"/>
          <w:b/>
          <w:bCs/>
        </w:rPr>
        <w:sectPr w:rsidR="009B179F" w:rsidSect="00EB01A4">
          <w:headerReference w:type="default" r:id="rId13"/>
          <w:pgSz w:w="11907" w:h="16839" w:code="9"/>
          <w:pgMar w:top="567" w:right="567" w:bottom="851" w:left="1134" w:header="709" w:footer="567" w:gutter="0"/>
          <w:pgNumType w:start="1"/>
          <w:cols w:space="720"/>
          <w:noEndnote/>
          <w:titlePg/>
          <w:docGrid w:linePitch="381"/>
        </w:sectPr>
      </w:pPr>
    </w:p>
    <w:p w:rsidR="009B179F" w:rsidRPr="009B179F" w:rsidRDefault="009B179F" w:rsidP="009B179F">
      <w:pPr>
        <w:jc w:val="center"/>
        <w:rPr>
          <w:rFonts w:ascii="Times New Roman" w:hAnsi="Times New Roman"/>
        </w:rPr>
      </w:pPr>
      <w:r w:rsidRPr="009B179F">
        <w:rPr>
          <w:rFonts w:ascii="Times New Roman" w:hAnsi="Times New Roman"/>
          <w:b/>
          <w:bCs/>
        </w:rPr>
        <w:lastRenderedPageBreak/>
        <w:t>ЛИСТ ОЗНАКОМЛЕНИЯ</w:t>
      </w:r>
      <w:r w:rsidRPr="009B179F">
        <w:rPr>
          <w:rFonts w:ascii="Times New Roman" w:hAnsi="Times New Roman"/>
          <w:b/>
          <w:bCs/>
        </w:rPr>
        <w:br/>
        <w:t>с Инструкцией пользователя информационных систем персональных данных</w:t>
      </w:r>
    </w:p>
    <w:p w:rsidR="009B179F" w:rsidRPr="009B179F" w:rsidRDefault="009B179F" w:rsidP="009B179F">
      <w:pPr>
        <w:jc w:val="center"/>
        <w:rPr>
          <w:rFonts w:ascii="Times New Roman" w:hAnsi="Times New Roman"/>
          <w:b/>
          <w:bCs/>
        </w:rPr>
      </w:pPr>
      <w:r w:rsidRPr="009B179F">
        <w:rPr>
          <w:rFonts w:ascii="Times New Roman" w:hAnsi="Times New Roman"/>
          <w:b/>
          <w:bCs/>
        </w:rPr>
        <w:t>администрации сел</w:t>
      </w:r>
      <w:r w:rsidR="00456A96">
        <w:rPr>
          <w:rFonts w:ascii="Times New Roman" w:hAnsi="Times New Roman"/>
          <w:b/>
          <w:bCs/>
        </w:rPr>
        <w:t>ьского поселения «Село Брынь</w:t>
      </w:r>
      <w:r w:rsidRPr="009B179F">
        <w:rPr>
          <w:rFonts w:ascii="Times New Roman" w:hAnsi="Times New Roman"/>
          <w:b/>
          <w:bCs/>
        </w:rPr>
        <w:t>»</w:t>
      </w:r>
    </w:p>
    <w:p w:rsidR="009B179F" w:rsidRPr="002A2FE4" w:rsidRDefault="009B179F" w:rsidP="009B179F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329"/>
        <w:gridCol w:w="2573"/>
        <w:gridCol w:w="1621"/>
        <w:gridCol w:w="2102"/>
      </w:tblGrid>
      <w:tr w:rsidR="009B179F" w:rsidTr="004325D4">
        <w:trPr>
          <w:tblHeader/>
        </w:trPr>
        <w:tc>
          <w:tcPr>
            <w:tcW w:w="504" w:type="pct"/>
          </w:tcPr>
          <w:p w:rsidR="009B179F" w:rsidRPr="009B179F" w:rsidRDefault="009B179F" w:rsidP="009B179F">
            <w:pPr>
              <w:ind w:firstLine="0"/>
              <w:rPr>
                <w:rFonts w:ascii="Times New Roman" w:hAnsi="Times New Roman"/>
                <w:b/>
              </w:rPr>
            </w:pPr>
            <w:r w:rsidRPr="009B179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55" w:type="pct"/>
          </w:tcPr>
          <w:p w:rsidR="009B179F" w:rsidRPr="009B179F" w:rsidRDefault="009B179F" w:rsidP="004325D4">
            <w:pPr>
              <w:jc w:val="center"/>
              <w:rPr>
                <w:rFonts w:ascii="Times New Roman" w:hAnsi="Times New Roman"/>
                <w:b/>
              </w:rPr>
            </w:pPr>
            <w:r w:rsidRPr="009B17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02" w:type="pct"/>
          </w:tcPr>
          <w:p w:rsidR="009B179F" w:rsidRPr="009B179F" w:rsidRDefault="009B179F" w:rsidP="004325D4">
            <w:pPr>
              <w:jc w:val="center"/>
              <w:rPr>
                <w:rFonts w:ascii="Times New Roman" w:hAnsi="Times New Roman"/>
                <w:b/>
              </w:rPr>
            </w:pPr>
            <w:r w:rsidRPr="009B179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757" w:type="pct"/>
          </w:tcPr>
          <w:p w:rsidR="009B179F" w:rsidRPr="009B179F" w:rsidRDefault="009B179F" w:rsidP="004325D4">
            <w:pPr>
              <w:jc w:val="center"/>
              <w:rPr>
                <w:rFonts w:ascii="Times New Roman" w:hAnsi="Times New Roman"/>
                <w:b/>
              </w:rPr>
            </w:pPr>
            <w:r w:rsidRPr="009B179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82" w:type="pct"/>
          </w:tcPr>
          <w:p w:rsidR="009B179F" w:rsidRPr="009B179F" w:rsidRDefault="009B179F" w:rsidP="004325D4">
            <w:pPr>
              <w:jc w:val="center"/>
              <w:rPr>
                <w:rFonts w:ascii="Times New Roman" w:hAnsi="Times New Roman"/>
                <w:b/>
              </w:rPr>
            </w:pPr>
            <w:r w:rsidRPr="009B179F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9B179F" w:rsidTr="004325D4">
        <w:tc>
          <w:tcPr>
            <w:tcW w:w="504" w:type="pct"/>
          </w:tcPr>
          <w:p w:rsidR="009B179F" w:rsidRPr="009B179F" w:rsidRDefault="009B179F" w:rsidP="004325D4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5" w:type="pct"/>
          </w:tcPr>
          <w:p w:rsidR="009B179F" w:rsidRPr="009B179F" w:rsidRDefault="009B179F" w:rsidP="004325D4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02" w:type="pct"/>
          </w:tcPr>
          <w:p w:rsidR="009B179F" w:rsidRPr="009B179F" w:rsidRDefault="009B179F" w:rsidP="004325D4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57" w:type="pct"/>
          </w:tcPr>
          <w:p w:rsidR="009B179F" w:rsidRPr="009B179F" w:rsidRDefault="009B179F" w:rsidP="004325D4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82" w:type="pct"/>
          </w:tcPr>
          <w:p w:rsidR="009B179F" w:rsidRPr="009B179F" w:rsidRDefault="009B179F" w:rsidP="004325D4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B179F" w:rsidTr="004325D4">
        <w:tc>
          <w:tcPr>
            <w:tcW w:w="504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9B179F" w:rsidRPr="004D7B91" w:rsidRDefault="009B179F" w:rsidP="004325D4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B179F" w:rsidRDefault="009B179F" w:rsidP="009B179F"/>
    <w:p w:rsidR="00CE291A" w:rsidRPr="00260F19" w:rsidRDefault="00CE291A" w:rsidP="00CE291A">
      <w:pPr>
        <w:rPr>
          <w:bCs/>
          <w:sz w:val="16"/>
          <w:szCs w:val="16"/>
        </w:rPr>
      </w:pPr>
    </w:p>
    <w:p w:rsidR="00B3664A" w:rsidRDefault="00B3664A" w:rsidP="00B3664A">
      <w:pPr>
        <w:rPr>
          <w:rStyle w:val="afd"/>
          <w:rFonts w:ascii="Times New Roman" w:hAnsi="Times New Roman"/>
        </w:rPr>
      </w:pPr>
    </w:p>
    <w:p w:rsidR="00CE291A" w:rsidRDefault="00CE291A" w:rsidP="00B3664A">
      <w:pPr>
        <w:rPr>
          <w:rStyle w:val="afd"/>
          <w:rFonts w:ascii="Times New Roman" w:hAnsi="Times New Roman"/>
        </w:rPr>
      </w:pPr>
    </w:p>
    <w:p w:rsidR="00CE291A" w:rsidRDefault="00CE291A" w:rsidP="00B3664A">
      <w:pPr>
        <w:rPr>
          <w:rStyle w:val="afd"/>
          <w:rFonts w:ascii="Times New Roman" w:hAnsi="Times New Roman"/>
        </w:rPr>
      </w:pPr>
    </w:p>
    <w:p w:rsidR="00CE291A" w:rsidRDefault="00CE291A" w:rsidP="00B3664A">
      <w:pPr>
        <w:rPr>
          <w:rStyle w:val="afd"/>
          <w:rFonts w:ascii="Times New Roman" w:hAnsi="Times New Roman"/>
        </w:rPr>
      </w:pPr>
    </w:p>
    <w:p w:rsidR="00CE291A" w:rsidRPr="00B3664A" w:rsidRDefault="00CE291A" w:rsidP="00B3664A">
      <w:pPr>
        <w:rPr>
          <w:rStyle w:val="afd"/>
          <w:rFonts w:ascii="Times New Roman" w:hAnsi="Times New Roman"/>
        </w:rPr>
        <w:sectPr w:rsidR="00CE291A" w:rsidRPr="00B3664A" w:rsidSect="009B179F">
          <w:headerReference w:type="first" r:id="rId14"/>
          <w:pgSz w:w="11906" w:h="16838"/>
          <w:pgMar w:top="567" w:right="851" w:bottom="1134" w:left="567" w:header="709" w:footer="709" w:gutter="0"/>
          <w:pgNumType w:start="1"/>
          <w:cols w:space="708"/>
          <w:titlePg/>
          <w:docGrid w:linePitch="381"/>
        </w:sectPr>
      </w:pPr>
    </w:p>
    <w:p w:rsidR="00FC79EE" w:rsidRDefault="00FC79EE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sectPr w:rsidR="00FC79EE" w:rsidSect="00B3664A">
      <w:headerReference w:type="default" r:id="rId15"/>
      <w:footerReference w:type="default" r:id="rId16"/>
      <w:pgSz w:w="16838" w:h="11906" w:orient="landscape"/>
      <w:pgMar w:top="1418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B4" w:rsidRDefault="00BA14B4" w:rsidP="00CE291A">
      <w:r>
        <w:separator/>
      </w:r>
    </w:p>
  </w:endnote>
  <w:endnote w:type="continuationSeparator" w:id="0">
    <w:p w:rsidR="00BA14B4" w:rsidRDefault="00BA14B4" w:rsidP="00C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5F" w:rsidRDefault="00BA14B4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85" w:rsidRDefault="00BA14B4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B4" w:rsidRDefault="00BA14B4" w:rsidP="00CE291A">
      <w:r>
        <w:separator/>
      </w:r>
    </w:p>
  </w:footnote>
  <w:footnote w:type="continuationSeparator" w:id="0">
    <w:p w:rsidR="00BA14B4" w:rsidRDefault="00BA14B4" w:rsidP="00CE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77" w:rsidRPr="008B4981" w:rsidRDefault="00863227">
    <w:pPr>
      <w:pStyle w:val="af3"/>
      <w:jc w:val="center"/>
      <w:rPr>
        <w:sz w:val="24"/>
      </w:rPr>
    </w:pPr>
    <w:r w:rsidRPr="008B4981">
      <w:rPr>
        <w:sz w:val="24"/>
      </w:rPr>
      <w:fldChar w:fldCharType="begin"/>
    </w:r>
    <w:r w:rsidRPr="008B4981">
      <w:rPr>
        <w:sz w:val="24"/>
      </w:rPr>
      <w:instrText>PAGE   \* MERGEFORMAT</w:instrText>
    </w:r>
    <w:r w:rsidRPr="008B4981">
      <w:rPr>
        <w:sz w:val="24"/>
      </w:rPr>
      <w:fldChar w:fldCharType="separate"/>
    </w:r>
    <w:r w:rsidR="009B179F">
      <w:rPr>
        <w:noProof/>
        <w:sz w:val="24"/>
      </w:rPr>
      <w:t>9</w:t>
    </w:r>
    <w:r w:rsidRPr="008B4981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Pr="008235C4" w:rsidRDefault="00B3664A" w:rsidP="00E0257C">
    <w:pPr>
      <w:tabs>
        <w:tab w:val="left" w:pos="2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9F" w:rsidRPr="00535CAC" w:rsidRDefault="009B179F">
    <w:pPr>
      <w:pStyle w:val="af3"/>
      <w:jc w:val="center"/>
      <w:rPr>
        <w:sz w:val="24"/>
      </w:rPr>
    </w:pPr>
    <w:r w:rsidRPr="00535CAC">
      <w:rPr>
        <w:sz w:val="24"/>
      </w:rPr>
      <w:fldChar w:fldCharType="begin"/>
    </w:r>
    <w:r w:rsidRPr="00535CAC">
      <w:rPr>
        <w:sz w:val="24"/>
      </w:rPr>
      <w:instrText>PAGE   \* MERGEFORMAT</w:instrText>
    </w:r>
    <w:r w:rsidRPr="00535CAC">
      <w:rPr>
        <w:sz w:val="24"/>
      </w:rPr>
      <w:fldChar w:fldCharType="separate"/>
    </w:r>
    <w:r w:rsidR="006B078B">
      <w:rPr>
        <w:noProof/>
        <w:sz w:val="24"/>
      </w:rPr>
      <w:t>2</w:t>
    </w:r>
    <w:r w:rsidRPr="00535CAC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Pr="008235C4" w:rsidRDefault="00B3664A" w:rsidP="00E0257C">
    <w:pPr>
      <w:tabs>
        <w:tab w:val="left" w:pos="24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85" w:rsidRPr="008B4981" w:rsidRDefault="00863227">
    <w:pPr>
      <w:pStyle w:val="af3"/>
      <w:jc w:val="center"/>
      <w:rPr>
        <w:sz w:val="24"/>
      </w:rPr>
    </w:pPr>
    <w:r w:rsidRPr="008B4981">
      <w:rPr>
        <w:sz w:val="24"/>
      </w:rPr>
      <w:fldChar w:fldCharType="begin"/>
    </w:r>
    <w:r w:rsidRPr="008B4981">
      <w:rPr>
        <w:sz w:val="24"/>
      </w:rPr>
      <w:instrText>PAGE   \* MERGEFORMAT</w:instrText>
    </w:r>
    <w:r w:rsidRPr="008B4981">
      <w:rPr>
        <w:sz w:val="24"/>
      </w:rPr>
      <w:fldChar w:fldCharType="separate"/>
    </w:r>
    <w:r w:rsidR="006B078B">
      <w:rPr>
        <w:noProof/>
        <w:sz w:val="24"/>
      </w:rPr>
      <w:t>2</w:t>
    </w:r>
    <w:r w:rsidRPr="008B498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0A8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C3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4E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CC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62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48D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05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A0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A08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FBBE30C2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2" w15:restartNumberingAfterBreak="0">
    <w:nsid w:val="077135A7"/>
    <w:multiLevelType w:val="multilevel"/>
    <w:tmpl w:val="7652B5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18BF0B57"/>
    <w:multiLevelType w:val="multilevel"/>
    <w:tmpl w:val="BE00A9DC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 w15:restartNumberingAfterBreak="0">
    <w:nsid w:val="193F3D5A"/>
    <w:multiLevelType w:val="multilevel"/>
    <w:tmpl w:val="70E6BF88"/>
    <w:numStyleLink w:val="20"/>
  </w:abstractNum>
  <w:abstractNum w:abstractNumId="16" w15:restartNumberingAfterBreak="0">
    <w:nsid w:val="1A6A0317"/>
    <w:multiLevelType w:val="multilevel"/>
    <w:tmpl w:val="1BCE0BC8"/>
    <w:numStyleLink w:val="10"/>
  </w:abstractNum>
  <w:abstractNum w:abstractNumId="17" w15:restartNumberingAfterBreak="0">
    <w:nsid w:val="1A6E2E73"/>
    <w:multiLevelType w:val="multilevel"/>
    <w:tmpl w:val="1BCE0BC8"/>
    <w:styleLink w:val="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8" w15:restartNumberingAfterBreak="0">
    <w:nsid w:val="1BE14A1E"/>
    <w:multiLevelType w:val="multilevel"/>
    <w:tmpl w:val="7908872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9" w15:restartNumberingAfterBreak="0">
    <w:nsid w:val="1EE5608C"/>
    <w:multiLevelType w:val="multilevel"/>
    <w:tmpl w:val="F3F6E2A2"/>
    <w:lvl w:ilvl="0">
      <w:start w:val="1"/>
      <w:numFmt w:val="decimal"/>
      <w:pStyle w:val="a0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B59201D"/>
    <w:multiLevelType w:val="hybridMultilevel"/>
    <w:tmpl w:val="39A4DC72"/>
    <w:lvl w:ilvl="0" w:tplc="CA12A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B0C3022" w:tentative="1">
      <w:start w:val="1"/>
      <w:numFmt w:val="lowerLetter"/>
      <w:lvlText w:val="%2."/>
      <w:lvlJc w:val="left"/>
      <w:pPr>
        <w:ind w:left="1440" w:hanging="360"/>
      </w:pPr>
    </w:lvl>
    <w:lvl w:ilvl="2" w:tplc="1902DC34" w:tentative="1">
      <w:start w:val="1"/>
      <w:numFmt w:val="lowerRoman"/>
      <w:lvlText w:val="%3."/>
      <w:lvlJc w:val="right"/>
      <w:pPr>
        <w:ind w:left="2160" w:hanging="180"/>
      </w:pPr>
    </w:lvl>
    <w:lvl w:ilvl="3" w:tplc="34F2B11C" w:tentative="1">
      <w:start w:val="1"/>
      <w:numFmt w:val="decimal"/>
      <w:lvlText w:val="%4."/>
      <w:lvlJc w:val="left"/>
      <w:pPr>
        <w:ind w:left="2880" w:hanging="360"/>
      </w:pPr>
    </w:lvl>
    <w:lvl w:ilvl="4" w:tplc="FE524EB4" w:tentative="1">
      <w:start w:val="1"/>
      <w:numFmt w:val="lowerLetter"/>
      <w:lvlText w:val="%5."/>
      <w:lvlJc w:val="left"/>
      <w:pPr>
        <w:ind w:left="3600" w:hanging="360"/>
      </w:pPr>
    </w:lvl>
    <w:lvl w:ilvl="5" w:tplc="B3D210C2" w:tentative="1">
      <w:start w:val="1"/>
      <w:numFmt w:val="lowerRoman"/>
      <w:lvlText w:val="%6."/>
      <w:lvlJc w:val="right"/>
      <w:pPr>
        <w:ind w:left="4320" w:hanging="180"/>
      </w:pPr>
    </w:lvl>
    <w:lvl w:ilvl="6" w:tplc="247E3B92" w:tentative="1">
      <w:start w:val="1"/>
      <w:numFmt w:val="decimal"/>
      <w:lvlText w:val="%7."/>
      <w:lvlJc w:val="left"/>
      <w:pPr>
        <w:ind w:left="5040" w:hanging="360"/>
      </w:pPr>
    </w:lvl>
    <w:lvl w:ilvl="7" w:tplc="B576FE16" w:tentative="1">
      <w:start w:val="1"/>
      <w:numFmt w:val="lowerLetter"/>
      <w:lvlText w:val="%8."/>
      <w:lvlJc w:val="left"/>
      <w:pPr>
        <w:ind w:left="5760" w:hanging="360"/>
      </w:pPr>
    </w:lvl>
    <w:lvl w:ilvl="8" w:tplc="3D3C7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6854DE8"/>
    <w:multiLevelType w:val="multilevel"/>
    <w:tmpl w:val="0F30F3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7545DD2"/>
    <w:multiLevelType w:val="multilevel"/>
    <w:tmpl w:val="7652B5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8387AD5"/>
    <w:multiLevelType w:val="multilevel"/>
    <w:tmpl w:val="C45450CC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7" w15:restartNumberingAfterBreak="0">
    <w:nsid w:val="38F26D5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AD65C4E"/>
    <w:multiLevelType w:val="multilevel"/>
    <w:tmpl w:val="E3C6ACF2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03B92"/>
    <w:multiLevelType w:val="hybridMultilevel"/>
    <w:tmpl w:val="3CA60636"/>
    <w:lvl w:ilvl="0" w:tplc="FC5AA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C69C74" w:tentative="1">
      <w:start w:val="1"/>
      <w:numFmt w:val="lowerLetter"/>
      <w:lvlText w:val="%2."/>
      <w:lvlJc w:val="left"/>
      <w:pPr>
        <w:ind w:left="1789" w:hanging="360"/>
      </w:pPr>
    </w:lvl>
    <w:lvl w:ilvl="2" w:tplc="76F299A2" w:tentative="1">
      <w:start w:val="1"/>
      <w:numFmt w:val="lowerRoman"/>
      <w:lvlText w:val="%3."/>
      <w:lvlJc w:val="right"/>
      <w:pPr>
        <w:ind w:left="2509" w:hanging="180"/>
      </w:pPr>
    </w:lvl>
    <w:lvl w:ilvl="3" w:tplc="7F6E2C8C" w:tentative="1">
      <w:start w:val="1"/>
      <w:numFmt w:val="decimal"/>
      <w:lvlText w:val="%4."/>
      <w:lvlJc w:val="left"/>
      <w:pPr>
        <w:ind w:left="3229" w:hanging="360"/>
      </w:pPr>
    </w:lvl>
    <w:lvl w:ilvl="4" w:tplc="7B6656A4" w:tentative="1">
      <w:start w:val="1"/>
      <w:numFmt w:val="lowerLetter"/>
      <w:lvlText w:val="%5."/>
      <w:lvlJc w:val="left"/>
      <w:pPr>
        <w:ind w:left="3949" w:hanging="360"/>
      </w:pPr>
    </w:lvl>
    <w:lvl w:ilvl="5" w:tplc="64707C7A" w:tentative="1">
      <w:start w:val="1"/>
      <w:numFmt w:val="lowerRoman"/>
      <w:lvlText w:val="%6."/>
      <w:lvlJc w:val="right"/>
      <w:pPr>
        <w:ind w:left="4669" w:hanging="180"/>
      </w:pPr>
    </w:lvl>
    <w:lvl w:ilvl="6" w:tplc="E5244204" w:tentative="1">
      <w:start w:val="1"/>
      <w:numFmt w:val="decimal"/>
      <w:lvlText w:val="%7."/>
      <w:lvlJc w:val="left"/>
      <w:pPr>
        <w:ind w:left="5389" w:hanging="360"/>
      </w:pPr>
    </w:lvl>
    <w:lvl w:ilvl="7" w:tplc="FF96E068" w:tentative="1">
      <w:start w:val="1"/>
      <w:numFmt w:val="lowerLetter"/>
      <w:lvlText w:val="%8."/>
      <w:lvlJc w:val="left"/>
      <w:pPr>
        <w:ind w:left="6109" w:hanging="360"/>
      </w:pPr>
    </w:lvl>
    <w:lvl w:ilvl="8" w:tplc="75A6D0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84055"/>
    <w:multiLevelType w:val="multilevel"/>
    <w:tmpl w:val="41886EF8"/>
    <w:styleLink w:val="a3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1" w15:restartNumberingAfterBreak="0">
    <w:nsid w:val="42A879EE"/>
    <w:multiLevelType w:val="multilevel"/>
    <w:tmpl w:val="340A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E377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E625B1E"/>
    <w:multiLevelType w:val="hybridMultilevel"/>
    <w:tmpl w:val="36CC9BC0"/>
    <w:lvl w:ilvl="0" w:tplc="5B66DF0C">
      <w:start w:val="1"/>
      <w:numFmt w:val="decimal"/>
      <w:pStyle w:val="a4"/>
      <w:lvlText w:val="%1."/>
      <w:lvlJc w:val="left"/>
      <w:pPr>
        <w:tabs>
          <w:tab w:val="num" w:pos="1495"/>
        </w:tabs>
        <w:ind w:left="1495" w:hanging="360"/>
      </w:pPr>
    </w:lvl>
    <w:lvl w:ilvl="1" w:tplc="621434EC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C6C28CD4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13F287D8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ED6AB15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905225EC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10B42A7C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4F084A4E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155E3AA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4" w15:restartNumberingAfterBreak="0">
    <w:nsid w:val="507A164B"/>
    <w:multiLevelType w:val="multilevel"/>
    <w:tmpl w:val="690A0F88"/>
    <w:numStyleLink w:val="a"/>
  </w:abstractNum>
  <w:abstractNum w:abstractNumId="35" w15:restartNumberingAfterBreak="0">
    <w:nsid w:val="5AA944A4"/>
    <w:multiLevelType w:val="multilevel"/>
    <w:tmpl w:val="275658A2"/>
    <w:styleLink w:val="a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C0C084F"/>
    <w:multiLevelType w:val="hybridMultilevel"/>
    <w:tmpl w:val="BA947472"/>
    <w:lvl w:ilvl="0" w:tplc="226033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0047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4B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A1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AB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4C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6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E2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6D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265AF"/>
    <w:multiLevelType w:val="hybridMultilevel"/>
    <w:tmpl w:val="90DCB5B2"/>
    <w:lvl w:ilvl="0" w:tplc="A0324A28">
      <w:start w:val="1"/>
      <w:numFmt w:val="decimal"/>
      <w:lvlText w:val="%1."/>
      <w:lvlJc w:val="left"/>
      <w:pPr>
        <w:ind w:left="720" w:hanging="360"/>
      </w:pPr>
    </w:lvl>
    <w:lvl w:ilvl="1" w:tplc="5F20D82A" w:tentative="1">
      <w:start w:val="1"/>
      <w:numFmt w:val="lowerLetter"/>
      <w:lvlText w:val="%2."/>
      <w:lvlJc w:val="left"/>
      <w:pPr>
        <w:ind w:left="1440" w:hanging="360"/>
      </w:pPr>
    </w:lvl>
    <w:lvl w:ilvl="2" w:tplc="7DB63BF2" w:tentative="1">
      <w:start w:val="1"/>
      <w:numFmt w:val="lowerRoman"/>
      <w:lvlText w:val="%3."/>
      <w:lvlJc w:val="right"/>
      <w:pPr>
        <w:ind w:left="2160" w:hanging="180"/>
      </w:pPr>
    </w:lvl>
    <w:lvl w:ilvl="3" w:tplc="28582106" w:tentative="1">
      <w:start w:val="1"/>
      <w:numFmt w:val="decimal"/>
      <w:lvlText w:val="%4."/>
      <w:lvlJc w:val="left"/>
      <w:pPr>
        <w:ind w:left="2880" w:hanging="360"/>
      </w:pPr>
    </w:lvl>
    <w:lvl w:ilvl="4" w:tplc="60225AC2" w:tentative="1">
      <w:start w:val="1"/>
      <w:numFmt w:val="lowerLetter"/>
      <w:lvlText w:val="%5."/>
      <w:lvlJc w:val="left"/>
      <w:pPr>
        <w:ind w:left="3600" w:hanging="360"/>
      </w:pPr>
    </w:lvl>
    <w:lvl w:ilvl="5" w:tplc="2F7C0898" w:tentative="1">
      <w:start w:val="1"/>
      <w:numFmt w:val="lowerRoman"/>
      <w:lvlText w:val="%6."/>
      <w:lvlJc w:val="right"/>
      <w:pPr>
        <w:ind w:left="4320" w:hanging="180"/>
      </w:pPr>
    </w:lvl>
    <w:lvl w:ilvl="6" w:tplc="EC6EC400" w:tentative="1">
      <w:start w:val="1"/>
      <w:numFmt w:val="decimal"/>
      <w:lvlText w:val="%7."/>
      <w:lvlJc w:val="left"/>
      <w:pPr>
        <w:ind w:left="5040" w:hanging="360"/>
      </w:pPr>
    </w:lvl>
    <w:lvl w:ilvl="7" w:tplc="E89670FA" w:tentative="1">
      <w:start w:val="1"/>
      <w:numFmt w:val="lowerLetter"/>
      <w:lvlText w:val="%8."/>
      <w:lvlJc w:val="left"/>
      <w:pPr>
        <w:ind w:left="5760" w:hanging="360"/>
      </w:pPr>
    </w:lvl>
    <w:lvl w:ilvl="8" w:tplc="BFEC6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F104D"/>
    <w:multiLevelType w:val="multilevel"/>
    <w:tmpl w:val="70E6BF88"/>
    <w:styleLink w:val="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2C916E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33E0A80"/>
    <w:multiLevelType w:val="multilevel"/>
    <w:tmpl w:val="05CCCCF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7F0954A6"/>
    <w:multiLevelType w:val="multilevel"/>
    <w:tmpl w:val="0F30F3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4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</w:num>
  <w:num w:numId="8">
    <w:abstractNumId w:val="30"/>
  </w:num>
  <w:num w:numId="9">
    <w:abstractNumId w:val="17"/>
  </w:num>
  <w:num w:numId="10">
    <w:abstractNumId w:val="16"/>
  </w:num>
  <w:num w:numId="11">
    <w:abstractNumId w:val="40"/>
  </w:num>
  <w:num w:numId="12">
    <w:abstractNumId w:val="26"/>
    <w:lvlOverride w:ilvl="0">
      <w:lvl w:ilvl="0">
        <w:start w:val="1"/>
        <w:numFmt w:val="bullet"/>
        <w:suff w:val="space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29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7"/>
  </w:num>
  <w:num w:numId="18">
    <w:abstractNumId w:val="33"/>
  </w:num>
  <w:num w:numId="19">
    <w:abstractNumId w:val="33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7"/>
  </w:num>
  <w:num w:numId="22">
    <w:abstractNumId w:val="26"/>
  </w:num>
  <w:num w:numId="23">
    <w:abstractNumId w:val="24"/>
  </w:num>
  <w:num w:numId="24">
    <w:abstractNumId w:val="41"/>
  </w:num>
  <w:num w:numId="25">
    <w:abstractNumId w:val="31"/>
  </w:num>
  <w:num w:numId="26">
    <w:abstractNumId w:val="9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25"/>
  </w:num>
  <w:num w:numId="37">
    <w:abstractNumId w:val="38"/>
  </w:num>
  <w:num w:numId="38">
    <w:abstractNumId w:val="15"/>
  </w:num>
  <w:num w:numId="39">
    <w:abstractNumId w:val="27"/>
  </w:num>
  <w:num w:numId="40">
    <w:abstractNumId w:val="39"/>
  </w:num>
  <w:num w:numId="41">
    <w:abstractNumId w:val="32"/>
  </w:num>
  <w:num w:numId="42">
    <w:abstractNumId w:val="36"/>
  </w:num>
  <w:num w:numId="43">
    <w:abstractNumId w:val="11"/>
  </w:num>
  <w:num w:numId="44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13" w:hanging="113"/>
        </w:pPr>
        <w:rPr>
          <w:rFonts w:hint="default"/>
        </w:rPr>
      </w:lvl>
    </w:lvlOverride>
  </w:num>
  <w:num w:numId="45">
    <w:abstractNumId w:val="3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1D4249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56A96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078B"/>
    <w:rsid w:val="006B2BFC"/>
    <w:rsid w:val="006E14CB"/>
    <w:rsid w:val="006F2B11"/>
    <w:rsid w:val="00703C37"/>
    <w:rsid w:val="007075AC"/>
    <w:rsid w:val="007401A9"/>
    <w:rsid w:val="00776221"/>
    <w:rsid w:val="00794553"/>
    <w:rsid w:val="007A0FDB"/>
    <w:rsid w:val="0083789B"/>
    <w:rsid w:val="008418F9"/>
    <w:rsid w:val="00853A69"/>
    <w:rsid w:val="00863227"/>
    <w:rsid w:val="00895085"/>
    <w:rsid w:val="008A3C93"/>
    <w:rsid w:val="008C0069"/>
    <w:rsid w:val="008D3266"/>
    <w:rsid w:val="009121A2"/>
    <w:rsid w:val="009B179F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1676E"/>
    <w:rsid w:val="00B3664A"/>
    <w:rsid w:val="00B677F8"/>
    <w:rsid w:val="00B95C1E"/>
    <w:rsid w:val="00BA14B4"/>
    <w:rsid w:val="00BB3CE7"/>
    <w:rsid w:val="00BD7BAF"/>
    <w:rsid w:val="00C743C4"/>
    <w:rsid w:val="00CA6047"/>
    <w:rsid w:val="00CC03BC"/>
    <w:rsid w:val="00CE14B6"/>
    <w:rsid w:val="00CE291A"/>
    <w:rsid w:val="00CF16DF"/>
    <w:rsid w:val="00CF50CD"/>
    <w:rsid w:val="00CF5D4D"/>
    <w:rsid w:val="00CF6009"/>
    <w:rsid w:val="00D3352E"/>
    <w:rsid w:val="00D34D15"/>
    <w:rsid w:val="00D4309C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  <w:rsid w:val="00FC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9164"/>
  <w15:docId w15:val="{F08E59BA-3447-42F7-92DE-D30CAC3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1">
    <w:name w:val="heading 1"/>
    <w:aliases w:val="!Части документа"/>
    <w:basedOn w:val="a6"/>
    <w:next w:val="a6"/>
    <w:link w:val="12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aliases w:val="!Разделы документа"/>
    <w:basedOn w:val="a6"/>
    <w:link w:val="22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"/>
    <w:basedOn w:val="a6"/>
    <w:link w:val="31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6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!Части документа Знак"/>
    <w:link w:val="1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!Разделы документа Знак"/>
    <w:link w:val="21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1">
    <w:name w:val="Заголовок 3 Знак"/>
    <w:aliases w:val="!Главы документа Знак"/>
    <w:link w:val="30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7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6"/>
    <w:link w:val="ab"/>
    <w:uiPriority w:val="99"/>
    <w:rsid w:val="00CF5D4D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uiPriority w:val="99"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6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7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6"/>
    <w:rsid w:val="00CF5D4D"/>
    <w:rPr>
      <w:sz w:val="28"/>
    </w:rPr>
  </w:style>
  <w:style w:type="paragraph" w:styleId="ad">
    <w:name w:val="List Paragraph"/>
    <w:basedOn w:val="a6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e">
    <w:name w:val="Balloon Text"/>
    <w:basedOn w:val="a6"/>
    <w:link w:val="af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7"/>
    <w:link w:val="ae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f0">
    <w:name w:val="Normal (Web)"/>
    <w:basedOn w:val="a6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1">
    <w:name w:val="Адресат"/>
    <w:basedOn w:val="a6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f2">
    <w:name w:val="Table Grid"/>
    <w:basedOn w:val="a8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f3">
    <w:name w:val="header"/>
    <w:basedOn w:val="a6"/>
    <w:link w:val="af4"/>
    <w:uiPriority w:val="99"/>
    <w:unhideWhenUsed/>
    <w:rsid w:val="008D3266"/>
    <w:pPr>
      <w:tabs>
        <w:tab w:val="center" w:pos="4677"/>
        <w:tab w:val="right" w:pos="9355"/>
      </w:tabs>
      <w:spacing w:line="276" w:lineRule="auto"/>
      <w:ind w:firstLine="0"/>
    </w:pPr>
    <w:rPr>
      <w:rFonts w:ascii="Times New Roman" w:hAnsi="Times New Roman"/>
      <w:sz w:val="26"/>
      <w:szCs w:val="28"/>
    </w:rPr>
  </w:style>
  <w:style w:type="character" w:customStyle="1" w:styleId="af4">
    <w:name w:val="Верхний колонтитул Знак"/>
    <w:basedOn w:val="a7"/>
    <w:link w:val="af3"/>
    <w:uiPriority w:val="99"/>
    <w:rsid w:val="008D3266"/>
    <w:rPr>
      <w:rFonts w:ascii="Times New Roman" w:eastAsia="Times New Roman" w:hAnsi="Times New Roman"/>
      <w:sz w:val="26"/>
      <w:szCs w:val="28"/>
    </w:rPr>
  </w:style>
  <w:style w:type="paragraph" w:styleId="af5">
    <w:name w:val="footer"/>
    <w:basedOn w:val="a6"/>
    <w:link w:val="af6"/>
    <w:uiPriority w:val="99"/>
    <w:unhideWhenUsed/>
    <w:rsid w:val="008D3266"/>
    <w:pPr>
      <w:tabs>
        <w:tab w:val="center" w:pos="4677"/>
        <w:tab w:val="right" w:pos="9355"/>
      </w:tabs>
      <w:spacing w:line="276" w:lineRule="auto"/>
      <w:ind w:firstLine="0"/>
    </w:pPr>
    <w:rPr>
      <w:rFonts w:ascii="Times New Roman" w:hAnsi="Times New Roman"/>
      <w:sz w:val="26"/>
      <w:szCs w:val="28"/>
    </w:rPr>
  </w:style>
  <w:style w:type="character" w:customStyle="1" w:styleId="af6">
    <w:name w:val="Нижний колонтитул Знак"/>
    <w:basedOn w:val="a7"/>
    <w:link w:val="af5"/>
    <w:uiPriority w:val="99"/>
    <w:rsid w:val="008D3266"/>
    <w:rPr>
      <w:rFonts w:ascii="Times New Roman" w:eastAsia="Times New Roman" w:hAnsi="Times New Roman"/>
      <w:sz w:val="26"/>
      <w:szCs w:val="28"/>
    </w:rPr>
  </w:style>
  <w:style w:type="paragraph" w:customStyle="1" w:styleId="a4">
    <w:name w:val="Отступы элементов списка"/>
    <w:basedOn w:val="a6"/>
    <w:link w:val="af7"/>
    <w:qFormat/>
    <w:rsid w:val="008D3266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</w:pPr>
    <w:rPr>
      <w:rFonts w:ascii="Times New Roman" w:hAnsi="Times New Roman" w:cs="Times New Roman CYR"/>
      <w:sz w:val="26"/>
      <w:szCs w:val="28"/>
    </w:rPr>
  </w:style>
  <w:style w:type="character" w:customStyle="1" w:styleId="af7">
    <w:name w:val="Отступы элементов списка Знак"/>
    <w:basedOn w:val="a7"/>
    <w:link w:val="a4"/>
    <w:rsid w:val="008D3266"/>
    <w:rPr>
      <w:rFonts w:ascii="Times New Roman" w:eastAsia="Times New Roman" w:hAnsi="Times New Roman" w:cs="Times New Roman CYR"/>
      <w:sz w:val="26"/>
      <w:szCs w:val="28"/>
    </w:rPr>
  </w:style>
  <w:style w:type="paragraph" w:customStyle="1" w:styleId="af8">
    <w:name w:val="Утверждение документа"/>
    <w:basedOn w:val="a6"/>
    <w:link w:val="af9"/>
    <w:qFormat/>
    <w:rsid w:val="008D3266"/>
    <w:pPr>
      <w:spacing w:line="276" w:lineRule="auto"/>
      <w:ind w:left="4536" w:firstLine="0"/>
      <w:jc w:val="right"/>
    </w:pPr>
    <w:rPr>
      <w:rFonts w:ascii="Times New Roman" w:hAnsi="Times New Roman"/>
      <w:sz w:val="26"/>
      <w:szCs w:val="28"/>
    </w:rPr>
  </w:style>
  <w:style w:type="paragraph" w:customStyle="1" w:styleId="1">
    <w:name w:val="Большой список уровень 1"/>
    <w:basedOn w:val="a6"/>
    <w:next w:val="a6"/>
    <w:qFormat/>
    <w:rsid w:val="008D3266"/>
    <w:pPr>
      <w:keepNext/>
      <w:numPr>
        <w:numId w:val="4"/>
      </w:numPr>
      <w:spacing w:before="360" w:line="276" w:lineRule="auto"/>
      <w:jc w:val="center"/>
    </w:pPr>
    <w:rPr>
      <w:rFonts w:ascii="Times New Roman" w:hAnsi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6"/>
    <w:link w:val="23"/>
    <w:qFormat/>
    <w:rsid w:val="008D3266"/>
    <w:pPr>
      <w:numPr>
        <w:ilvl w:val="1"/>
        <w:numId w:val="4"/>
      </w:numPr>
      <w:spacing w:line="276" w:lineRule="auto"/>
    </w:pPr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3">
    <w:name w:val="Большой список уровень 3"/>
    <w:basedOn w:val="a6"/>
    <w:qFormat/>
    <w:rsid w:val="008D3266"/>
    <w:pPr>
      <w:numPr>
        <w:ilvl w:val="2"/>
        <w:numId w:val="4"/>
      </w:numPr>
      <w:spacing w:line="276" w:lineRule="auto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a">
    <w:name w:val="Отступ после тела приказа"/>
    <w:basedOn w:val="a4"/>
    <w:next w:val="a4"/>
    <w:qFormat/>
    <w:rsid w:val="008D3266"/>
    <w:pPr>
      <w:spacing w:after="687"/>
    </w:pPr>
  </w:style>
  <w:style w:type="paragraph" w:customStyle="1" w:styleId="afb">
    <w:name w:val="Отступ до тела приказа"/>
    <w:basedOn w:val="a4"/>
    <w:next w:val="a4"/>
    <w:link w:val="afc"/>
    <w:qFormat/>
    <w:rsid w:val="008D3266"/>
  </w:style>
  <w:style w:type="character" w:customStyle="1" w:styleId="afd">
    <w:name w:val="Слово утверждения документа"/>
    <w:basedOn w:val="a7"/>
    <w:uiPriority w:val="1"/>
    <w:qFormat/>
    <w:rsid w:val="008D3266"/>
    <w:rPr>
      <w:b w:val="0"/>
      <w:caps/>
    </w:rPr>
  </w:style>
  <w:style w:type="character" w:customStyle="1" w:styleId="afc">
    <w:name w:val="Отступ до тела приказа Знак"/>
    <w:basedOn w:val="af7"/>
    <w:link w:val="afb"/>
    <w:rsid w:val="008D3266"/>
    <w:rPr>
      <w:rFonts w:ascii="Times New Roman" w:eastAsia="Times New Roman" w:hAnsi="Times New Roman" w:cs="Times New Roman CYR"/>
      <w:sz w:val="26"/>
      <w:szCs w:val="28"/>
    </w:rPr>
  </w:style>
  <w:style w:type="character" w:customStyle="1" w:styleId="af9">
    <w:name w:val="Утверждение документа Знак"/>
    <w:basedOn w:val="a7"/>
    <w:link w:val="af8"/>
    <w:rsid w:val="008D3266"/>
    <w:rPr>
      <w:rFonts w:ascii="Times New Roman" w:eastAsia="Times New Roman" w:hAnsi="Times New Roman"/>
      <w:sz w:val="26"/>
      <w:szCs w:val="28"/>
    </w:rPr>
  </w:style>
  <w:style w:type="paragraph" w:customStyle="1" w:styleId="afe">
    <w:name w:val="Написание блока подписей"/>
    <w:basedOn w:val="a6"/>
    <w:next w:val="a6"/>
    <w:qFormat/>
    <w:rsid w:val="008D3266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Times New Roman" w:hAnsi="Times New Roman"/>
      <w:sz w:val="26"/>
      <w:szCs w:val="28"/>
    </w:rPr>
  </w:style>
  <w:style w:type="paragraph" w:customStyle="1" w:styleId="aff">
    <w:name w:val="Отступ абзаца"/>
    <w:basedOn w:val="a6"/>
    <w:rsid w:val="008D3266"/>
    <w:pPr>
      <w:spacing w:line="276" w:lineRule="auto"/>
      <w:ind w:firstLine="708"/>
    </w:pPr>
    <w:rPr>
      <w:rFonts w:ascii="Times New Roman" w:hAnsi="Times New Roman"/>
      <w:sz w:val="26"/>
      <w:szCs w:val="20"/>
    </w:rPr>
  </w:style>
  <w:style w:type="paragraph" w:customStyle="1" w:styleId="aff0">
    <w:name w:val="Тело утверждения документа"/>
    <w:basedOn w:val="af8"/>
    <w:qFormat/>
    <w:rsid w:val="008D3266"/>
  </w:style>
  <w:style w:type="paragraph" w:customStyle="1" w:styleId="a2">
    <w:name w:val="Большой список маркированный"/>
    <w:basedOn w:val="a6"/>
    <w:qFormat/>
    <w:rsid w:val="008D3266"/>
    <w:pPr>
      <w:numPr>
        <w:numId w:val="6"/>
      </w:numPr>
      <w:spacing w:line="276" w:lineRule="auto"/>
    </w:pPr>
    <w:rPr>
      <w:rFonts w:ascii="Times New Roman" w:hAnsi="Times New Roman"/>
      <w:sz w:val="26"/>
      <w:szCs w:val="28"/>
    </w:rPr>
  </w:style>
  <w:style w:type="numbering" w:customStyle="1" w:styleId="a1">
    <w:name w:val="Список с маркерами"/>
    <w:uiPriority w:val="99"/>
    <w:rsid w:val="008D3266"/>
    <w:pPr>
      <w:numPr>
        <w:numId w:val="6"/>
      </w:numPr>
    </w:pPr>
  </w:style>
  <w:style w:type="character" w:customStyle="1" w:styleId="23">
    <w:name w:val="Большой список уровень 2 Знак"/>
    <w:basedOn w:val="a7"/>
    <w:link w:val="2"/>
    <w:rsid w:val="008D3266"/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aff1">
    <w:name w:val="Заголовки приложений"/>
    <w:basedOn w:val="a6"/>
    <w:qFormat/>
    <w:rsid w:val="008D3266"/>
    <w:pPr>
      <w:spacing w:line="276" w:lineRule="auto"/>
      <w:ind w:firstLine="0"/>
      <w:jc w:val="center"/>
    </w:pPr>
    <w:rPr>
      <w:rFonts w:ascii="Times New Roman" w:eastAsiaTheme="minorHAnsi" w:hAnsi="Times New Roman" w:cstheme="minorBidi"/>
      <w:b/>
      <w:sz w:val="26"/>
      <w:szCs w:val="28"/>
      <w:lang w:eastAsia="en-US"/>
    </w:rPr>
  </w:style>
  <w:style w:type="character" w:customStyle="1" w:styleId="aff2">
    <w:name w:val="Слово Приложение"/>
    <w:basedOn w:val="a7"/>
    <w:uiPriority w:val="1"/>
    <w:qFormat/>
    <w:rsid w:val="008D3266"/>
    <w:rPr>
      <w:b w:val="0"/>
      <w:i w:val="0"/>
    </w:rPr>
  </w:style>
  <w:style w:type="numbering" w:customStyle="1" w:styleId="0630761">
    <w:name w:val="Стиль многоуровневый Слева:  063 см Выступ:  076 см1"/>
    <w:basedOn w:val="a9"/>
    <w:rsid w:val="001D4249"/>
    <w:pPr>
      <w:numPr>
        <w:numId w:val="7"/>
      </w:numPr>
    </w:pPr>
  </w:style>
  <w:style w:type="numbering" w:customStyle="1" w:styleId="a3">
    <w:name w:val="Большой список"/>
    <w:uiPriority w:val="99"/>
    <w:rsid w:val="001D4249"/>
    <w:pPr>
      <w:numPr>
        <w:numId w:val="8"/>
      </w:numPr>
    </w:pPr>
  </w:style>
  <w:style w:type="paragraph" w:customStyle="1" w:styleId="aff3">
    <w:name w:val="Написание специального слова"/>
    <w:basedOn w:val="a6"/>
    <w:next w:val="a6"/>
    <w:link w:val="aff4"/>
    <w:qFormat/>
    <w:rsid w:val="00B3664A"/>
    <w:pPr>
      <w:spacing w:line="276" w:lineRule="auto"/>
      <w:ind w:firstLine="0"/>
    </w:pPr>
    <w:rPr>
      <w:rFonts w:ascii="Times New Roman" w:hAnsi="Times New Roman"/>
      <w:spacing w:val="60"/>
      <w:sz w:val="26"/>
    </w:rPr>
  </w:style>
  <w:style w:type="character" w:customStyle="1" w:styleId="aff4">
    <w:name w:val="Написание специального слова Знак"/>
    <w:basedOn w:val="a7"/>
    <w:link w:val="aff3"/>
    <w:rsid w:val="00B3664A"/>
    <w:rPr>
      <w:rFonts w:ascii="Times New Roman" w:eastAsia="Times New Roman" w:hAnsi="Times New Roman"/>
      <w:spacing w:val="60"/>
      <w:sz w:val="26"/>
      <w:szCs w:val="24"/>
    </w:rPr>
  </w:style>
  <w:style w:type="numbering" w:customStyle="1" w:styleId="10">
    <w:name w:val="Стиль1"/>
    <w:uiPriority w:val="99"/>
    <w:rsid w:val="00B3664A"/>
    <w:pPr>
      <w:numPr>
        <w:numId w:val="9"/>
      </w:numPr>
    </w:pPr>
  </w:style>
  <w:style w:type="table" w:customStyle="1" w:styleId="13">
    <w:name w:val="Сетка таблицы1"/>
    <w:basedOn w:val="a8"/>
    <w:uiPriority w:val="59"/>
    <w:rsid w:val="00B3664A"/>
    <w:pPr>
      <w:spacing w:line="276" w:lineRule="auto"/>
      <w:jc w:val="both"/>
    </w:pPr>
    <w:rPr>
      <w:rFonts w:ascii="Times New Roman" w:eastAsia="Times New Roman" w:hAnsi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аблицы в шаблонах"/>
    <w:basedOn w:val="a6"/>
    <w:rsid w:val="00B3664A"/>
    <w:pPr>
      <w:spacing w:line="276" w:lineRule="auto"/>
      <w:ind w:firstLine="0"/>
    </w:pPr>
    <w:rPr>
      <w:rFonts w:ascii="Times New Roman" w:eastAsiaTheme="minorHAnsi" w:hAnsi="Times New Roman" w:cstheme="minorBidi"/>
      <w:sz w:val="22"/>
      <w:lang w:eastAsia="en-US"/>
    </w:rPr>
  </w:style>
  <w:style w:type="paragraph" w:customStyle="1" w:styleId="aff6">
    <w:name w:val="Список маркер (КейС)"/>
    <w:basedOn w:val="a6"/>
    <w:rsid w:val="00B3664A"/>
    <w:pPr>
      <w:spacing w:line="276" w:lineRule="auto"/>
      <w:ind w:firstLine="0"/>
    </w:pPr>
    <w:rPr>
      <w:rFonts w:ascii="Times New Roman" w:hAnsi="Times New Roman"/>
      <w:sz w:val="26"/>
    </w:rPr>
  </w:style>
  <w:style w:type="paragraph" w:customStyle="1" w:styleId="aff7">
    <w:name w:val="Название таблицы"/>
    <w:basedOn w:val="a6"/>
    <w:rsid w:val="00B3664A"/>
    <w:pPr>
      <w:spacing w:line="276" w:lineRule="auto"/>
      <w:ind w:firstLine="0"/>
      <w:jc w:val="center"/>
    </w:pPr>
    <w:rPr>
      <w:rFonts w:ascii="Times New Roman" w:hAnsi="Times New Roman"/>
      <w:b/>
      <w:bCs/>
      <w:sz w:val="26"/>
      <w:szCs w:val="20"/>
      <w:lang w:eastAsia="en-US"/>
    </w:rPr>
  </w:style>
  <w:style w:type="paragraph" w:customStyle="1" w:styleId="a0">
    <w:name w:val="Номер строки таблицы"/>
    <w:basedOn w:val="a6"/>
    <w:qFormat/>
    <w:rsid w:val="00B3664A"/>
    <w:pPr>
      <w:widowControl w:val="0"/>
      <w:numPr>
        <w:numId w:val="13"/>
      </w:numPr>
      <w:tabs>
        <w:tab w:val="left" w:pos="720"/>
      </w:tabs>
      <w:autoSpaceDE w:val="0"/>
      <w:autoSpaceDN w:val="0"/>
      <w:adjustRightInd w:val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ff8">
    <w:name w:val="Список маркированный в таблице"/>
    <w:basedOn w:val="a6"/>
    <w:qFormat/>
    <w:rsid w:val="00B3664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f9">
    <w:name w:val="annotation reference"/>
    <w:basedOn w:val="a7"/>
    <w:uiPriority w:val="99"/>
    <w:unhideWhenUsed/>
    <w:rsid w:val="00CE291A"/>
    <w:rPr>
      <w:sz w:val="16"/>
      <w:szCs w:val="16"/>
    </w:rPr>
  </w:style>
  <w:style w:type="table" w:customStyle="1" w:styleId="affa">
    <w:name w:val="Название документа"/>
    <w:basedOn w:val="a8"/>
    <w:uiPriority w:val="99"/>
    <w:rsid w:val="00CE291A"/>
    <w:pPr>
      <w:spacing w:line="276" w:lineRule="auto"/>
    </w:pPr>
    <w:rPr>
      <w:rFonts w:ascii="Times New Roman" w:eastAsiaTheme="minorHAnsi" w:hAnsi="Times New Roman" w:cstheme="minorBidi"/>
      <w:szCs w:val="28"/>
      <w:lang w:eastAsia="en-US"/>
    </w:rPr>
    <w:tblPr/>
  </w:style>
  <w:style w:type="paragraph" w:styleId="affb">
    <w:name w:val="annotation subject"/>
    <w:basedOn w:val="aa"/>
    <w:next w:val="aa"/>
    <w:link w:val="affc"/>
    <w:uiPriority w:val="99"/>
    <w:semiHidden/>
    <w:unhideWhenUsed/>
    <w:rsid w:val="00CE291A"/>
    <w:pPr>
      <w:spacing w:line="276" w:lineRule="auto"/>
      <w:ind w:firstLine="0"/>
    </w:pPr>
    <w:rPr>
      <w:rFonts w:ascii="Times New Roman" w:eastAsiaTheme="minorHAnsi" w:hAnsi="Times New Roman" w:cstheme="minorBidi"/>
      <w:b/>
      <w:bCs/>
      <w:sz w:val="20"/>
      <w:lang w:eastAsia="en-US"/>
    </w:rPr>
  </w:style>
  <w:style w:type="character" w:customStyle="1" w:styleId="affc">
    <w:name w:val="Тема примечания Знак"/>
    <w:basedOn w:val="ab"/>
    <w:link w:val="affb"/>
    <w:uiPriority w:val="99"/>
    <w:semiHidden/>
    <w:rsid w:val="00CE291A"/>
    <w:rPr>
      <w:rFonts w:ascii="Times New Roman" w:eastAsiaTheme="minorHAnsi" w:hAnsi="Times New Roman" w:cstheme="minorBidi"/>
      <w:b/>
      <w:bCs/>
      <w:sz w:val="22"/>
      <w:lang w:eastAsia="en-US"/>
    </w:rPr>
  </w:style>
  <w:style w:type="table" w:customStyle="1" w:styleId="14">
    <w:name w:val="Название документа1"/>
    <w:basedOn w:val="affa"/>
    <w:uiPriority w:val="99"/>
    <w:rsid w:val="00CE291A"/>
    <w:tblPr/>
  </w:style>
  <w:style w:type="paragraph" w:customStyle="1" w:styleId="affd">
    <w:name w:val="Атрибуты приказа левый верх"/>
    <w:basedOn w:val="a6"/>
    <w:qFormat/>
    <w:rsid w:val="00CE291A"/>
    <w:pPr>
      <w:spacing w:line="276" w:lineRule="auto"/>
      <w:ind w:firstLine="0"/>
      <w:jc w:val="left"/>
    </w:pPr>
    <w:rPr>
      <w:rFonts w:ascii="Times New Roman" w:hAnsi="Times New Roman"/>
      <w:b/>
      <w:sz w:val="26"/>
    </w:rPr>
  </w:style>
  <w:style w:type="paragraph" w:customStyle="1" w:styleId="affe">
    <w:name w:val="Атрибуты приказа средний верх"/>
    <w:basedOn w:val="a6"/>
    <w:qFormat/>
    <w:rsid w:val="00CE291A"/>
    <w:pPr>
      <w:spacing w:line="276" w:lineRule="auto"/>
      <w:ind w:firstLine="0"/>
      <w:jc w:val="center"/>
    </w:pPr>
    <w:rPr>
      <w:rFonts w:ascii="Times New Roman" w:hAnsi="Times New Roman"/>
      <w:b/>
      <w:sz w:val="26"/>
    </w:rPr>
  </w:style>
  <w:style w:type="paragraph" w:customStyle="1" w:styleId="afff">
    <w:name w:val="Атрибуты приказа правый верх"/>
    <w:basedOn w:val="a6"/>
    <w:qFormat/>
    <w:rsid w:val="00CE291A"/>
    <w:pPr>
      <w:spacing w:line="276" w:lineRule="auto"/>
      <w:ind w:firstLine="0"/>
      <w:jc w:val="right"/>
    </w:pPr>
    <w:rPr>
      <w:rFonts w:ascii="Times New Roman" w:hAnsi="Times New Roman"/>
      <w:b/>
      <w:sz w:val="26"/>
    </w:rPr>
  </w:style>
  <w:style w:type="paragraph" w:customStyle="1" w:styleId="afff0">
    <w:name w:val="Атрибуты приказа левый низ"/>
    <w:basedOn w:val="a6"/>
    <w:qFormat/>
    <w:rsid w:val="00CE291A"/>
    <w:pPr>
      <w:spacing w:line="276" w:lineRule="auto"/>
      <w:ind w:firstLine="0"/>
      <w:jc w:val="left"/>
    </w:pPr>
    <w:rPr>
      <w:rFonts w:ascii="Times New Roman" w:hAnsi="Times New Roman"/>
      <w:sz w:val="26"/>
    </w:rPr>
  </w:style>
  <w:style w:type="paragraph" w:customStyle="1" w:styleId="afff1">
    <w:name w:val="Атрибуты приказа средний низ"/>
    <w:basedOn w:val="a6"/>
    <w:qFormat/>
    <w:rsid w:val="00CE291A"/>
    <w:pPr>
      <w:spacing w:line="276" w:lineRule="auto"/>
      <w:ind w:firstLine="0"/>
      <w:jc w:val="center"/>
    </w:pPr>
    <w:rPr>
      <w:rFonts w:ascii="Times New Roman" w:hAnsi="Times New Roman"/>
      <w:sz w:val="26"/>
    </w:rPr>
  </w:style>
  <w:style w:type="paragraph" w:customStyle="1" w:styleId="afff2">
    <w:name w:val="Атрибуты приказа правый низ"/>
    <w:basedOn w:val="a6"/>
    <w:qFormat/>
    <w:rsid w:val="00CE291A"/>
    <w:pPr>
      <w:spacing w:line="276" w:lineRule="auto"/>
      <w:ind w:firstLine="0"/>
      <w:jc w:val="right"/>
    </w:pPr>
    <w:rPr>
      <w:rFonts w:ascii="Times New Roman" w:hAnsi="Times New Roman"/>
      <w:sz w:val="26"/>
    </w:rPr>
  </w:style>
  <w:style w:type="paragraph" w:customStyle="1" w:styleId="afff3">
    <w:name w:val="Абзац названия документа"/>
    <w:basedOn w:val="a6"/>
    <w:link w:val="afff4"/>
    <w:qFormat/>
    <w:rsid w:val="00CE291A"/>
    <w:pPr>
      <w:spacing w:before="360" w:after="360" w:line="276" w:lineRule="auto"/>
      <w:ind w:firstLine="0"/>
      <w:jc w:val="left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character" w:customStyle="1" w:styleId="afff4">
    <w:name w:val="Абзац названия документа Знак"/>
    <w:basedOn w:val="a7"/>
    <w:link w:val="afff3"/>
    <w:rsid w:val="00CE291A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5">
    <w:name w:val="Написание заголовка"/>
    <w:basedOn w:val="a6"/>
    <w:next w:val="a6"/>
    <w:qFormat/>
    <w:rsid w:val="00CE291A"/>
    <w:pPr>
      <w:spacing w:line="276" w:lineRule="auto"/>
      <w:ind w:firstLine="0"/>
      <w:jc w:val="center"/>
    </w:pPr>
    <w:rPr>
      <w:rFonts w:ascii="Times New Roman" w:eastAsia="Calibri" w:hAnsi="Times New Roman"/>
      <w:b/>
      <w:bCs/>
      <w:sz w:val="26"/>
      <w:szCs w:val="28"/>
    </w:rPr>
  </w:style>
  <w:style w:type="numbering" w:customStyle="1" w:styleId="20">
    <w:name w:val="Стиль2"/>
    <w:uiPriority w:val="99"/>
    <w:rsid w:val="00CE291A"/>
    <w:pPr>
      <w:numPr>
        <w:numId w:val="37"/>
      </w:numPr>
    </w:pPr>
  </w:style>
  <w:style w:type="paragraph" w:customStyle="1" w:styleId="afff6">
    <w:name w:val="Наименование компании"/>
    <w:basedOn w:val="a6"/>
    <w:link w:val="afff7"/>
    <w:qFormat/>
    <w:rsid w:val="00CE291A"/>
    <w:pPr>
      <w:widowControl w:val="0"/>
      <w:spacing w:line="276" w:lineRule="auto"/>
      <w:ind w:firstLine="709"/>
    </w:pPr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character" w:customStyle="1" w:styleId="afff7">
    <w:name w:val="Наименование компании Знак"/>
    <w:basedOn w:val="a7"/>
    <w:link w:val="afff6"/>
    <w:rsid w:val="00CE291A"/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paragraph" w:customStyle="1" w:styleId="afff8">
    <w:name w:val="Тело специального слова"/>
    <w:basedOn w:val="a6"/>
    <w:link w:val="afff9"/>
    <w:qFormat/>
    <w:rsid w:val="00CE291A"/>
    <w:pPr>
      <w:spacing w:line="276" w:lineRule="auto"/>
      <w:ind w:firstLine="0"/>
      <w:jc w:val="left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character" w:customStyle="1" w:styleId="afff9">
    <w:name w:val="Тело специального слова Знак"/>
    <w:basedOn w:val="a7"/>
    <w:link w:val="afff8"/>
    <w:rsid w:val="00CE291A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a">
    <w:name w:val="Написание блока согласовано"/>
    <w:basedOn w:val="a6"/>
    <w:qFormat/>
    <w:rsid w:val="00CE291A"/>
    <w:pPr>
      <w:spacing w:line="276" w:lineRule="auto"/>
      <w:ind w:firstLine="0"/>
    </w:pPr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b">
    <w:name w:val="Написание блока подготовил"/>
    <w:basedOn w:val="a6"/>
    <w:qFormat/>
    <w:rsid w:val="00CE291A"/>
    <w:pPr>
      <w:spacing w:line="276" w:lineRule="auto"/>
      <w:ind w:firstLine="0"/>
    </w:pPr>
    <w:rPr>
      <w:rFonts w:ascii="Times New Roman" w:hAnsi="Times New Roman"/>
      <w:b/>
      <w:sz w:val="26"/>
    </w:rPr>
  </w:style>
  <w:style w:type="paragraph" w:customStyle="1" w:styleId="afffc">
    <w:name w:val="Написание подписей согласующих"/>
    <w:basedOn w:val="a6"/>
    <w:qFormat/>
    <w:rsid w:val="00CE291A"/>
    <w:pPr>
      <w:spacing w:line="276" w:lineRule="auto"/>
      <w:ind w:firstLine="0"/>
    </w:pPr>
    <w:rPr>
      <w:rFonts w:ascii="Times New Roman" w:eastAsia="Calibri" w:hAnsi="Times New Roman"/>
      <w:sz w:val="26"/>
      <w:szCs w:val="28"/>
    </w:rPr>
  </w:style>
  <w:style w:type="paragraph" w:customStyle="1" w:styleId="afffd">
    <w:name w:val="Написание подписей подготовивших"/>
    <w:basedOn w:val="a6"/>
    <w:qFormat/>
    <w:rsid w:val="00CE291A"/>
    <w:pPr>
      <w:spacing w:line="276" w:lineRule="auto"/>
      <w:ind w:firstLine="0"/>
    </w:pPr>
    <w:rPr>
      <w:rFonts w:ascii="Times New Roman" w:eastAsia="Calibri" w:hAnsi="Times New Roman"/>
      <w:sz w:val="26"/>
      <w:szCs w:val="28"/>
    </w:rPr>
  </w:style>
  <w:style w:type="numbering" w:customStyle="1" w:styleId="a">
    <w:name w:val="Стиль для таблиц"/>
    <w:uiPriority w:val="99"/>
    <w:rsid w:val="009B179F"/>
    <w:pPr>
      <w:numPr>
        <w:numId w:val="43"/>
      </w:numPr>
    </w:pPr>
  </w:style>
  <w:style w:type="numbering" w:customStyle="1" w:styleId="a5">
    <w:name w:val="Номер в строке"/>
    <w:uiPriority w:val="99"/>
    <w:rsid w:val="009B179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Брынь</cp:lastModifiedBy>
  <cp:revision>6</cp:revision>
  <cp:lastPrinted>2022-03-14T08:25:00Z</cp:lastPrinted>
  <dcterms:created xsi:type="dcterms:W3CDTF">2022-03-10T07:00:00Z</dcterms:created>
  <dcterms:modified xsi:type="dcterms:W3CDTF">2022-03-14T08:27:00Z</dcterms:modified>
</cp:coreProperties>
</file>