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7C5C01" w:rsidP="00B20DA6">
      <w:pPr>
        <w:jc w:val="center"/>
        <w:rPr>
          <w:b/>
          <w:szCs w:val="28"/>
        </w:rPr>
      </w:pPr>
      <w:r>
        <w:rPr>
          <w:b/>
          <w:szCs w:val="28"/>
        </w:rPr>
        <w:t>«Село Брынь»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7C5C01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63450E">
        <w:rPr>
          <w:sz w:val="26"/>
          <w:szCs w:val="26"/>
        </w:rPr>
        <w:t xml:space="preserve"> </w:t>
      </w:r>
      <w:r w:rsidR="005C1C84">
        <w:rPr>
          <w:sz w:val="26"/>
          <w:szCs w:val="26"/>
        </w:rPr>
        <w:t>25.02.2022 год</w:t>
      </w:r>
    </w:p>
    <w:p w:rsidR="00952660" w:rsidRPr="00994CD6" w:rsidRDefault="0063450E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proofErr w:type="gramStart"/>
      <w:r w:rsidR="00602E07">
        <w:rPr>
          <w:sz w:val="26"/>
          <w:szCs w:val="26"/>
        </w:rPr>
        <w:t xml:space="preserve">№ </w:t>
      </w:r>
      <w:r w:rsidR="005C1C84">
        <w:rPr>
          <w:sz w:val="26"/>
          <w:szCs w:val="26"/>
        </w:rPr>
        <w:t xml:space="preserve"> 95</w:t>
      </w:r>
      <w:bookmarkStart w:id="0" w:name="_GoBack"/>
      <w:bookmarkEnd w:id="0"/>
      <w:proofErr w:type="gramEnd"/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8C7CAB" w:rsidRPr="005A3009" w:rsidTr="009646C0">
        <w:tc>
          <w:tcPr>
            <w:tcW w:w="5778" w:type="dxa"/>
            <w:shd w:val="clear" w:color="auto" w:fill="auto"/>
          </w:tcPr>
          <w:p w:rsidR="008C7CAB" w:rsidRPr="009646C0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 Сельской</w:t>
            </w:r>
            <w:proofErr w:type="gramEnd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сельского поселения </w:t>
            </w:r>
            <w:r w:rsidR="007C5C01">
              <w:rPr>
                <w:rFonts w:ascii="Times New Roman" w:hAnsi="Times New Roman" w:cs="Times New Roman"/>
                <w:b/>
                <w:sz w:val="28"/>
                <w:szCs w:val="28"/>
              </w:rPr>
              <w:t>«Село Брынь»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7C5C01" w:rsidRPr="007C5C0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51484C" w:rsidRPr="007C5C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C5C01" w:rsidRPr="007C5C01">
              <w:rPr>
                <w:rFonts w:ascii="Times New Roman" w:hAnsi="Times New Roman" w:cs="Times New Roman"/>
                <w:b/>
                <w:sz w:val="28"/>
                <w:szCs w:val="28"/>
              </w:rPr>
              <w:t>1.2011 № 43а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оплате труда муниципальных служащих, замещающих муниципальные должности муниципальной службы в администрации сельског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поселения </w:t>
            </w:r>
            <w:r w:rsidR="007C5C01">
              <w:rPr>
                <w:rFonts w:ascii="Times New Roman" w:hAnsi="Times New Roman" w:cs="Times New Roman"/>
                <w:b/>
                <w:sz w:val="28"/>
                <w:szCs w:val="28"/>
              </w:rPr>
              <w:t>«Село Брынь»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4E470F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color w:val="000000"/>
          <w:spacing w:val="-2"/>
          <w:szCs w:val="28"/>
        </w:rPr>
        <w:tab/>
      </w:r>
      <w:r>
        <w:t xml:space="preserve">В соответствии с Трудовым </w:t>
      </w:r>
      <w:r w:rsidRPr="004E470F">
        <w:t>кодексом</w:t>
      </w:r>
      <w:r>
        <w:t xml:space="preserve"> Российской Федерации, Федеральным </w:t>
      </w:r>
      <w:r w:rsidRPr="004E470F">
        <w:t>законом</w:t>
      </w:r>
      <w:r>
        <w:t xml:space="preserve"> от 02.03.2007 N 25-ФЗ "О муниципальной службе в Российской Федерации", </w:t>
      </w:r>
      <w:r w:rsidRPr="004E470F">
        <w:t>Законом</w:t>
      </w:r>
      <w:r>
        <w:t xml:space="preserve"> Калужской области от 03.12.2007 N 382-ОЗ "О муниципальной службе в Калужской области", </w:t>
      </w:r>
      <w:r w:rsidRPr="004E470F">
        <w:t>Законом</w:t>
      </w:r>
      <w: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</w:t>
      </w:r>
      <w:r w:rsidRPr="004E470F">
        <w:t>постановлением</w:t>
      </w:r>
      <w:r>
        <w:t xml:space="preserve">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округов", "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</w:t>
      </w:r>
      <w:r w:rsidR="007C5C01">
        <w:rPr>
          <w:szCs w:val="28"/>
        </w:rPr>
        <w:t>Село Брынь</w:t>
      </w:r>
      <w:r w:rsidR="008C7CAB" w:rsidRPr="008C7CAB">
        <w:rPr>
          <w:szCs w:val="28"/>
        </w:rPr>
        <w:t xml:space="preserve">", сельская Дума сельского поселения </w:t>
      </w:r>
      <w:r w:rsidR="007C5C01" w:rsidRPr="008C7CAB">
        <w:rPr>
          <w:szCs w:val="28"/>
        </w:rPr>
        <w:t>"</w:t>
      </w:r>
      <w:r w:rsidR="007C5C01">
        <w:rPr>
          <w:szCs w:val="28"/>
        </w:rPr>
        <w:t>Село Брынь</w:t>
      </w:r>
      <w:r w:rsidR="007C5C01" w:rsidRPr="008C7CAB">
        <w:rPr>
          <w:szCs w:val="28"/>
        </w:rPr>
        <w:t xml:space="preserve">",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</w:t>
      </w:r>
      <w:r w:rsidR="007C5C01">
        <w:rPr>
          <w:szCs w:val="28"/>
        </w:rPr>
        <w:t>«Село Брынь»</w:t>
      </w:r>
      <w:r w:rsidRPr="008C7CAB">
        <w:rPr>
          <w:szCs w:val="28"/>
        </w:rPr>
        <w:t xml:space="preserve"> от </w:t>
      </w:r>
      <w:r w:rsidR="007C5C01" w:rsidRPr="007C5C01">
        <w:rPr>
          <w:b/>
          <w:szCs w:val="28"/>
        </w:rPr>
        <w:t>13.01.2011 № 43а</w:t>
      </w:r>
      <w:r w:rsidR="007C5C01" w:rsidRPr="009646C0">
        <w:rPr>
          <w:b/>
          <w:szCs w:val="28"/>
        </w:rPr>
        <w:t xml:space="preserve"> </w:t>
      </w:r>
      <w:r w:rsidRPr="008C7CAB">
        <w:rPr>
          <w:szCs w:val="28"/>
        </w:rPr>
        <w:t>«</w:t>
      </w:r>
      <w:r w:rsidR="004E470F">
        <w:rPr>
          <w:szCs w:val="28"/>
        </w:rPr>
        <w:t xml:space="preserve">Об утверждении </w:t>
      </w:r>
      <w:r w:rsidR="004E470F" w:rsidRPr="004E470F">
        <w:t>Положени</w:t>
      </w:r>
      <w:r w:rsidR="004E470F">
        <w:t xml:space="preserve">я об оплате труда муниципальных служащих, замещающих муниципальные должности муниципальной службы в администрации сельского поселения </w:t>
      </w:r>
      <w:r w:rsidR="007C5C01">
        <w:t>«Село Брынь»</w:t>
      </w:r>
      <w:r w:rsidR="004E470F">
        <w:t>"</w:t>
      </w:r>
      <w:r w:rsidRPr="008C7CAB">
        <w:rPr>
          <w:szCs w:val="28"/>
        </w:rPr>
        <w:t xml:space="preserve">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</w:t>
      </w:r>
      <w:r w:rsidR="004E470F">
        <w:rPr>
          <w:szCs w:val="28"/>
        </w:rPr>
        <w:t>2</w:t>
      </w:r>
      <w:r w:rsidRPr="008C7CAB">
        <w:rPr>
          <w:szCs w:val="28"/>
        </w:rPr>
        <w:t xml:space="preserve">.2 </w:t>
      </w:r>
      <w:r w:rsidR="000B2402">
        <w:rPr>
          <w:szCs w:val="28"/>
        </w:rPr>
        <w:t>в новой редакции:</w:t>
      </w:r>
    </w:p>
    <w:p w:rsidR="000B2402" w:rsidRPr="004E470F" w:rsidRDefault="000B2402" w:rsidP="004E470F">
      <w:pPr>
        <w:spacing w:line="276" w:lineRule="auto"/>
        <w:ind w:firstLine="709"/>
        <w:jc w:val="both"/>
        <w:rPr>
          <w:rStyle w:val="2"/>
          <w:sz w:val="28"/>
          <w:szCs w:val="28"/>
        </w:rPr>
      </w:pPr>
      <w:r w:rsidRPr="004E470F">
        <w:rPr>
          <w:szCs w:val="28"/>
        </w:rPr>
        <w:lastRenderedPageBreak/>
        <w:t>«</w:t>
      </w:r>
      <w:r w:rsidR="004E470F" w:rsidRPr="004E470F">
        <w:rPr>
          <w:szCs w:val="28"/>
        </w:rPr>
        <w:t>2</w:t>
      </w:r>
      <w:r w:rsidRPr="004E470F">
        <w:rPr>
          <w:szCs w:val="28"/>
        </w:rPr>
        <w:t xml:space="preserve">.2. </w:t>
      </w:r>
      <w:r w:rsidR="004E470F" w:rsidRPr="004E470F">
        <w:rPr>
          <w:szCs w:val="28"/>
        </w:rPr>
        <w:t xml:space="preserve">Размеры должностных окладов по муниципальным должностям и муниципальным должностям муниципальной службы ежегодно </w:t>
      </w:r>
      <w:r w:rsidR="004E470F" w:rsidRPr="004E470F">
        <w:rPr>
          <w:rStyle w:val="2"/>
          <w:sz w:val="28"/>
          <w:szCs w:val="28"/>
        </w:rPr>
        <w:t xml:space="preserve">увеличиваются (индексируются) относительно уровня предыдущего финансового года на основании решения о бюджете </w:t>
      </w:r>
      <w:r w:rsidR="004E470F" w:rsidRPr="004E470F">
        <w:rPr>
          <w:bCs/>
          <w:szCs w:val="28"/>
        </w:rPr>
        <w:t xml:space="preserve">СП </w:t>
      </w:r>
      <w:r w:rsidR="007C5C01" w:rsidRPr="008C7CAB">
        <w:rPr>
          <w:szCs w:val="28"/>
        </w:rPr>
        <w:t>"</w:t>
      </w:r>
      <w:r w:rsidR="007C5C01">
        <w:rPr>
          <w:szCs w:val="28"/>
        </w:rPr>
        <w:t>Село Брынь</w:t>
      </w:r>
      <w:r w:rsidR="007C5C01" w:rsidRPr="008C7CAB">
        <w:rPr>
          <w:szCs w:val="28"/>
        </w:rPr>
        <w:t xml:space="preserve">", </w:t>
      </w:r>
      <w:r w:rsidR="004E470F" w:rsidRPr="004E470F">
        <w:rPr>
          <w:rStyle w:val="2"/>
          <w:sz w:val="28"/>
          <w:szCs w:val="28"/>
        </w:rPr>
        <w:t>на соответствующий финансовый год и плановый период с учетом уровня инфляции (потребительских цен)».</w:t>
      </w:r>
    </w:p>
    <w:p w:rsidR="004E470F" w:rsidRPr="004E470F" w:rsidRDefault="004E470F" w:rsidP="004E470F">
      <w:pPr>
        <w:spacing w:line="276" w:lineRule="auto"/>
        <w:ind w:firstLine="709"/>
        <w:jc w:val="both"/>
        <w:rPr>
          <w:szCs w:val="28"/>
        </w:rPr>
      </w:pPr>
      <w:r w:rsidRPr="004E470F">
        <w:rPr>
          <w:rStyle w:val="2"/>
          <w:sz w:val="28"/>
          <w:szCs w:val="28"/>
        </w:rPr>
        <w:t xml:space="preserve">Порядок и условия индексации должностных окладов регламентируются </w:t>
      </w:r>
      <w:r w:rsidRPr="004E470F">
        <w:rPr>
          <w:szCs w:val="28"/>
        </w:rPr>
        <w:t>постановлением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</w:t>
      </w:r>
      <w:r w:rsidR="004E470F">
        <w:rPr>
          <w:szCs w:val="28"/>
        </w:rPr>
        <w:t>обнародования и подлежит размещению на сайте администрации МР «Сухиничский район» в разделе «Поселения».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</w:t>
      </w:r>
      <w:r w:rsidR="007C5C01" w:rsidRPr="008C7CAB">
        <w:rPr>
          <w:szCs w:val="28"/>
        </w:rPr>
        <w:t>"</w:t>
      </w:r>
      <w:r w:rsidR="007C5C01">
        <w:rPr>
          <w:szCs w:val="28"/>
        </w:rPr>
        <w:t>Село Брынь</w:t>
      </w:r>
      <w:r w:rsidR="007C5C01" w:rsidRPr="008C7CAB">
        <w:rPr>
          <w:szCs w:val="28"/>
        </w:rPr>
        <w:t xml:space="preserve">", </w:t>
      </w:r>
      <w:r w:rsidRPr="008C7CAB">
        <w:rPr>
          <w:szCs w:val="28"/>
        </w:rPr>
        <w:t xml:space="preserve">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5C01" w:rsidRDefault="007C5C01" w:rsidP="001A4916">
      <w:pPr>
        <w:jc w:val="both"/>
        <w:outlineLvl w:val="0"/>
        <w:rPr>
          <w:b/>
          <w:szCs w:val="28"/>
        </w:rPr>
      </w:pPr>
    </w:p>
    <w:p w:rsidR="007C5C01" w:rsidRDefault="007C5C01" w:rsidP="001A4916">
      <w:pPr>
        <w:jc w:val="both"/>
        <w:outlineLvl w:val="0"/>
        <w:rPr>
          <w:b/>
          <w:szCs w:val="28"/>
        </w:rPr>
      </w:pPr>
    </w:p>
    <w:p w:rsidR="007C5C01" w:rsidRDefault="007C5C01" w:rsidP="001A4916">
      <w:pPr>
        <w:jc w:val="both"/>
        <w:outlineLvl w:val="0"/>
        <w:rPr>
          <w:b/>
          <w:szCs w:val="28"/>
        </w:rPr>
      </w:pPr>
    </w:p>
    <w:p w:rsidR="007C5C01" w:rsidRDefault="007C5C01" w:rsidP="001A4916">
      <w:pPr>
        <w:jc w:val="both"/>
        <w:outlineLvl w:val="0"/>
        <w:rPr>
          <w:b/>
          <w:szCs w:val="28"/>
        </w:rPr>
      </w:pPr>
    </w:p>
    <w:p w:rsidR="007C5C01" w:rsidRDefault="007C5C01" w:rsidP="001A4916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  <w:r w:rsidR="007C5C01">
        <w:rPr>
          <w:b/>
          <w:szCs w:val="28"/>
        </w:rPr>
        <w:t xml:space="preserve">                                       И.М. Грачев</w:t>
      </w:r>
    </w:p>
    <w:p w:rsidR="00EA0D41" w:rsidRPr="00994CD6" w:rsidRDefault="007C5C01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«Село Брынь»</w:t>
      </w:r>
      <w:r w:rsidR="001A4916">
        <w:rPr>
          <w:b/>
          <w:szCs w:val="28"/>
        </w:rPr>
        <w:t xml:space="preserve">    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 w:rsidR="001A4916"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470F"/>
    <w:rsid w:val="004E6D37"/>
    <w:rsid w:val="004F733E"/>
    <w:rsid w:val="0051484C"/>
    <w:rsid w:val="005605C1"/>
    <w:rsid w:val="005610A8"/>
    <w:rsid w:val="005C1C84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C5C01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646C0"/>
    <w:rsid w:val="00972C2A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95A71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2632"/>
  <w15:docId w15:val="{BCE42840-55D7-44E2-B809-B13BD209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character" w:customStyle="1" w:styleId="2">
    <w:name w:val="Основной текст (2)"/>
    <w:rsid w:val="004E470F"/>
    <w:rPr>
      <w:rFonts w:ascii="Times New Roman" w:hAnsi="Times New Roman" w:cs="Times New Roman" w:hint="default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007B-10FC-418E-B1E3-D8610BA3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Брынь</cp:lastModifiedBy>
  <cp:revision>5</cp:revision>
  <cp:lastPrinted>2022-02-21T08:52:00Z</cp:lastPrinted>
  <dcterms:created xsi:type="dcterms:W3CDTF">2022-01-28T06:46:00Z</dcterms:created>
  <dcterms:modified xsi:type="dcterms:W3CDTF">2022-02-21T08:53:00Z</dcterms:modified>
</cp:coreProperties>
</file>