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«СЕЛО  </w:t>
      </w:r>
      <w:r w:rsidR="006E3BE1">
        <w:rPr>
          <w:b/>
          <w:sz w:val="28"/>
          <w:szCs w:val="28"/>
        </w:rPr>
        <w:t>ДАБУЖА</w:t>
      </w:r>
      <w:r w:rsidRPr="006C2F35">
        <w:rPr>
          <w:b/>
          <w:sz w:val="28"/>
          <w:szCs w:val="28"/>
        </w:rPr>
        <w:t>»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2E70F5" w:rsidP="007907A6">
      <w:pPr>
        <w:spacing w:line="276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  25</w:t>
      </w:r>
      <w:proofErr w:type="gramEnd"/>
      <w:r>
        <w:rPr>
          <w:b/>
          <w:sz w:val="26"/>
          <w:szCs w:val="26"/>
        </w:rPr>
        <w:t>.12.2020г</w:t>
      </w:r>
      <w:r w:rsidR="000537B0" w:rsidRPr="000537B0">
        <w:rPr>
          <w:b/>
          <w:sz w:val="26"/>
          <w:szCs w:val="26"/>
        </w:rPr>
        <w:t xml:space="preserve">      </w:t>
      </w:r>
      <w:r w:rsidR="007907A6" w:rsidRPr="000537B0">
        <w:rPr>
          <w:b/>
          <w:sz w:val="26"/>
          <w:szCs w:val="26"/>
        </w:rPr>
        <w:t xml:space="preserve"> </w:t>
      </w:r>
      <w:r w:rsidR="0059414D">
        <w:rPr>
          <w:b/>
          <w:sz w:val="26"/>
          <w:szCs w:val="26"/>
        </w:rPr>
        <w:t xml:space="preserve">                                                                </w:t>
      </w:r>
      <w:r>
        <w:rPr>
          <w:b/>
          <w:sz w:val="26"/>
          <w:szCs w:val="26"/>
        </w:rPr>
        <w:t xml:space="preserve">                   № 23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150D">
        <w:rPr>
          <w:rFonts w:ascii="Times New Roman" w:hAnsi="Times New Roman" w:cs="Times New Roman"/>
          <w:sz w:val="28"/>
          <w:szCs w:val="28"/>
        </w:rPr>
        <w:t xml:space="preserve">б утверждении порядка опубликования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ежеквартальных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о численности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сельского поселения «Село </w:t>
      </w:r>
      <w:proofErr w:type="spellStart"/>
      <w:r w:rsidR="006E3BE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67150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«Село </w:t>
      </w:r>
      <w:proofErr w:type="spellStart"/>
      <w:r w:rsidR="006E3BE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67150D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и фактических расходах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>их труда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67150D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В соответствии со статьей 36 Бюджетного кодекса РФ, статьей 52 Федерального закона от 06.10.2003 N 131-ФЗ "Об общих принципах организации местного самоуправления в Российской Федерации"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94392F" w:rsidRPr="00A60205">
        <w:rPr>
          <w:color w:val="000000" w:themeColor="text1"/>
          <w:sz w:val="28"/>
          <w:szCs w:val="28"/>
        </w:rPr>
        <w:t xml:space="preserve">Село </w:t>
      </w:r>
      <w:proofErr w:type="spellStart"/>
      <w:r w:rsidR="006E3BE1">
        <w:rPr>
          <w:color w:val="000000" w:themeColor="text1"/>
          <w:sz w:val="28"/>
          <w:szCs w:val="28"/>
        </w:rPr>
        <w:t>Дабужа</w:t>
      </w:r>
      <w:proofErr w:type="spellEnd"/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94392F" w:rsidRPr="00A60205">
        <w:rPr>
          <w:color w:val="000000" w:themeColor="text1"/>
          <w:sz w:val="28"/>
          <w:szCs w:val="28"/>
        </w:rPr>
        <w:t xml:space="preserve">Село </w:t>
      </w:r>
      <w:proofErr w:type="spellStart"/>
      <w:r w:rsidR="006E3BE1">
        <w:rPr>
          <w:color w:val="000000" w:themeColor="text1"/>
          <w:sz w:val="28"/>
          <w:szCs w:val="28"/>
        </w:rPr>
        <w:t>Дабужа</w:t>
      </w:r>
      <w:proofErr w:type="spellEnd"/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67150D" w:rsidRPr="00A60205" w:rsidRDefault="0067150D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Утвердить Порядок опубликования ежеквартальных сведений о численности муниципальных служащих органов местного самоуправления </w:t>
      </w:r>
      <w:r w:rsidR="00A60205">
        <w:rPr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color w:val="000000" w:themeColor="text1"/>
          <w:sz w:val="28"/>
          <w:szCs w:val="28"/>
        </w:rPr>
        <w:t>Дабужа</w:t>
      </w:r>
      <w:proofErr w:type="spellEnd"/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>, работников муници</w:t>
      </w:r>
      <w:r w:rsidR="00A60205">
        <w:rPr>
          <w:color w:val="000000" w:themeColor="text1"/>
          <w:sz w:val="28"/>
          <w:szCs w:val="28"/>
        </w:rPr>
        <w:t xml:space="preserve">пальных учреждений сельского поселения «Село </w:t>
      </w:r>
      <w:proofErr w:type="spellStart"/>
      <w:r w:rsidR="006E3BE1">
        <w:rPr>
          <w:color w:val="000000" w:themeColor="text1"/>
          <w:sz w:val="28"/>
          <w:szCs w:val="28"/>
        </w:rPr>
        <w:t>Дабужа</w:t>
      </w:r>
      <w:proofErr w:type="spellEnd"/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 xml:space="preserve"> и фактических расходах на оплату их труда 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 в силу после его обнародования.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 xml:space="preserve">администрацию сельского поселения «Село </w:t>
      </w:r>
      <w:proofErr w:type="spellStart"/>
      <w:r w:rsidR="006E3BE1">
        <w:rPr>
          <w:color w:val="000000" w:themeColor="text1"/>
          <w:sz w:val="28"/>
          <w:szCs w:val="28"/>
        </w:rPr>
        <w:t>Дабужа</w:t>
      </w:r>
      <w:proofErr w:type="spellEnd"/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7A114D" w:rsidRPr="0059414D">
        <w:rPr>
          <w:b/>
          <w:sz w:val="28"/>
          <w:szCs w:val="28"/>
        </w:rPr>
        <w:t xml:space="preserve">Село </w:t>
      </w:r>
      <w:proofErr w:type="spellStart"/>
      <w:r w:rsidR="006E3BE1">
        <w:rPr>
          <w:b/>
          <w:sz w:val="28"/>
          <w:szCs w:val="28"/>
        </w:rPr>
        <w:t>Дабужа</w:t>
      </w:r>
      <w:proofErr w:type="spellEnd"/>
      <w:r w:rsidRPr="0059414D">
        <w:rPr>
          <w:b/>
          <w:sz w:val="28"/>
          <w:szCs w:val="28"/>
        </w:rPr>
        <w:t xml:space="preserve">»                                 </w:t>
      </w:r>
      <w:r w:rsidR="00A60205">
        <w:rPr>
          <w:b/>
          <w:sz w:val="28"/>
          <w:szCs w:val="28"/>
        </w:rPr>
        <w:t xml:space="preserve">             </w:t>
      </w:r>
      <w:r w:rsidR="006E3BE1">
        <w:rPr>
          <w:b/>
          <w:sz w:val="28"/>
          <w:szCs w:val="28"/>
        </w:rPr>
        <w:t xml:space="preserve">                  </w:t>
      </w:r>
      <w:proofErr w:type="spellStart"/>
      <w:r w:rsidR="006E3BE1">
        <w:rPr>
          <w:b/>
          <w:sz w:val="28"/>
          <w:szCs w:val="28"/>
        </w:rPr>
        <w:t>Л.Н.Фонаскова</w:t>
      </w:r>
      <w:proofErr w:type="spellEnd"/>
      <w:r w:rsidRPr="0059414D">
        <w:rPr>
          <w:b/>
          <w:sz w:val="28"/>
          <w:szCs w:val="28"/>
        </w:rPr>
        <w:t xml:space="preserve">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60205" w:rsidRDefault="001C203A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  <w:r w:rsidR="007907A6" w:rsidRPr="00A60205">
        <w:rPr>
          <w:b/>
          <w:sz w:val="28"/>
          <w:szCs w:val="28"/>
        </w:rPr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Сельской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59414D" w:rsidRPr="00A60205">
        <w:rPr>
          <w:b/>
          <w:sz w:val="28"/>
          <w:szCs w:val="28"/>
        </w:rPr>
        <w:t xml:space="preserve">СП </w:t>
      </w:r>
      <w:r w:rsidRPr="00A60205">
        <w:rPr>
          <w:b/>
          <w:sz w:val="28"/>
          <w:szCs w:val="28"/>
        </w:rPr>
        <w:t>"</w:t>
      </w:r>
      <w:r w:rsidR="0094392F" w:rsidRPr="00A60205">
        <w:rPr>
          <w:b/>
          <w:sz w:val="28"/>
          <w:szCs w:val="28"/>
        </w:rPr>
        <w:t xml:space="preserve">Село </w:t>
      </w:r>
      <w:proofErr w:type="spellStart"/>
      <w:r w:rsidR="006E3BE1">
        <w:rPr>
          <w:b/>
          <w:sz w:val="28"/>
          <w:szCs w:val="28"/>
        </w:rPr>
        <w:t>Дабужа</w:t>
      </w:r>
      <w:proofErr w:type="spellEnd"/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2E70F5">
        <w:rPr>
          <w:b/>
          <w:sz w:val="28"/>
          <w:szCs w:val="28"/>
        </w:rPr>
        <w:t xml:space="preserve">25.12.2020г </w:t>
      </w:r>
      <w:r w:rsidRPr="00A60205">
        <w:rPr>
          <w:b/>
          <w:sz w:val="28"/>
          <w:szCs w:val="28"/>
        </w:rPr>
        <w:t xml:space="preserve">№ </w:t>
      </w:r>
      <w:r w:rsidR="002E70F5">
        <w:rPr>
          <w:b/>
          <w:sz w:val="28"/>
          <w:szCs w:val="28"/>
        </w:rPr>
        <w:t>23</w:t>
      </w:r>
      <w:bookmarkStart w:id="0" w:name="_GoBack"/>
      <w:bookmarkEnd w:id="0"/>
    </w:p>
    <w:p w:rsidR="007907A6" w:rsidRPr="00A60205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8"/>
          <w:szCs w:val="28"/>
        </w:rPr>
      </w:pPr>
    </w:p>
    <w:p w:rsidR="0067150D" w:rsidRPr="00EF602B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A60205">
        <w:rPr>
          <w:rFonts w:ascii="Times New Roman" w:hAnsi="Times New Roman" w:cs="Times New Roman"/>
          <w:sz w:val="28"/>
          <w:szCs w:val="28"/>
        </w:rPr>
        <w:t>Порядок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опубликования ежеквартальных сведений о численности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:rsidR="0067150D" w:rsidRPr="00A60205" w:rsidRDefault="00EF602B" w:rsidP="00EF60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60205"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сельского поселения «Село </w:t>
      </w:r>
      <w:proofErr w:type="spellStart"/>
      <w:r w:rsidR="006E3BE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A60205">
        <w:rPr>
          <w:rFonts w:ascii="Times New Roman" w:hAnsi="Times New Roman" w:cs="Times New Roman"/>
          <w:sz w:val="28"/>
          <w:szCs w:val="28"/>
        </w:rPr>
        <w:t>» и фактических расходах на оплату их труда</w:t>
      </w:r>
    </w:p>
    <w:p w:rsidR="0067150D" w:rsidRDefault="0067150D" w:rsidP="0067150D">
      <w:pPr>
        <w:spacing w:after="1"/>
      </w:pPr>
    </w:p>
    <w:p w:rsidR="0067150D" w:rsidRDefault="0067150D" w:rsidP="0067150D">
      <w:pPr>
        <w:pStyle w:val="ConsPlusNormal"/>
        <w:jc w:val="both"/>
      </w:pPr>
    </w:p>
    <w:p w:rsidR="0067150D" w:rsidRPr="00537CBA" w:rsidRDefault="0067150D" w:rsidP="005340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фактических расходах на оплату их труда разработан в соответствии со статьей 36 Бюджетного кодекса Российской Федерации, частью 6 статьи 52 Федерального закона от 06.10.2003 N 131-ФЗ "Об общих принципах организации местного самоуправления в Российской Федерации" и устанавливает процедуру предоставления и опубликования вышеуказанных ежеквартальных сведений.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Информация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40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«Село </w:t>
      </w:r>
      <w:proofErr w:type="spellStart"/>
      <w:r w:rsidR="006E3BE1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фактических расходах на оплату их труда предоставляется указанными органами ежеквартально в срок до 25 числа месяца, следующего за отчетным периодом, в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Муниципальные учреждения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 информацию о численности и фактических расходах на заработную плату работников в срок до 15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Уполномоченные лица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руководители подведомственных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несут персональную ответственность за своевременность, достоверность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предоставляемой информации, ее соответствие отчетности об исполнении бюджета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, другой официальной отчетности.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 основании предоставленной информации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15 числа второго месяца, следующего за отчетным периодом, обеспечивает 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(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обнародование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расходах на оплату их труда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</w:t>
      </w:r>
      <w:proofErr w:type="gramStart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A60205">
      <w:pPr>
        <w:pStyle w:val="ConsPlusNormal"/>
        <w:ind w:firstLine="0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67150D" w:rsidRPr="00537CBA" w:rsidRDefault="0067150D" w:rsidP="006715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Приложение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к Порядку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6E3BE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67150D" w:rsidRPr="00537CBA" w:rsidRDefault="006E3BE1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Дабужа</w:t>
      </w:r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="0067150D" w:rsidRPr="00537CBA">
        <w:rPr>
          <w:rFonts w:ascii="Times New Roman" w:hAnsi="Times New Roman" w:cs="Times New Roman"/>
          <w:sz w:val="28"/>
          <w:szCs w:val="28"/>
        </w:rPr>
        <w:t xml:space="preserve"> и фактических расходах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67150D" w:rsidRPr="00537CBA" w:rsidRDefault="0067150D" w:rsidP="0067150D">
      <w:pPr>
        <w:spacing w:after="1"/>
        <w:rPr>
          <w:sz w:val="28"/>
          <w:szCs w:val="28"/>
        </w:rPr>
      </w:pPr>
    </w:p>
    <w:p w:rsidR="0067150D" w:rsidRPr="00A60205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A60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7"/>
      <w:bookmarkEnd w:id="2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6E3BE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6E3BE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EF602B" w:rsidRPr="00537CBA">
        <w:rPr>
          <w:rFonts w:ascii="Times New Roman" w:hAnsi="Times New Roman" w:cs="Times New Roman"/>
          <w:sz w:val="28"/>
          <w:szCs w:val="28"/>
        </w:rPr>
        <w:t>»,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и фактических расходах на оплату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их труда на ___________ 2020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671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84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A60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СП «Село </w:t>
            </w:r>
            <w:proofErr w:type="spellStart"/>
            <w:r w:rsidR="006E3BE1">
              <w:rPr>
                <w:rFonts w:ascii="Times New Roman" w:hAnsi="Times New Roman" w:cs="Times New Roman"/>
                <w:sz w:val="26"/>
                <w:szCs w:val="26"/>
              </w:rPr>
              <w:t>Дабужа</w:t>
            </w:r>
            <w:proofErr w:type="spellEnd"/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 w:rsidR="006E3BE1">
              <w:rPr>
                <w:rFonts w:ascii="Times New Roman" w:hAnsi="Times New Roman" w:cs="Times New Roman"/>
                <w:sz w:val="26"/>
                <w:szCs w:val="26"/>
              </w:rPr>
              <w:t xml:space="preserve">СП «Село </w:t>
            </w:r>
            <w:proofErr w:type="spellStart"/>
            <w:r w:rsidR="006E3BE1">
              <w:rPr>
                <w:rFonts w:ascii="Times New Roman" w:hAnsi="Times New Roman" w:cs="Times New Roman"/>
                <w:sz w:val="26"/>
                <w:szCs w:val="26"/>
              </w:rPr>
              <w:t>Дабужа</w:t>
            </w:r>
            <w:proofErr w:type="spellEnd"/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3423D"/>
    <w:rsid w:val="001C203A"/>
    <w:rsid w:val="001E2F4C"/>
    <w:rsid w:val="00251F49"/>
    <w:rsid w:val="002A6100"/>
    <w:rsid w:val="002B7CFA"/>
    <w:rsid w:val="002D7E9B"/>
    <w:rsid w:val="002E70F5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67EE"/>
    <w:rsid w:val="00641492"/>
    <w:rsid w:val="0067150D"/>
    <w:rsid w:val="00682FD7"/>
    <w:rsid w:val="00692BD9"/>
    <w:rsid w:val="006B02C7"/>
    <w:rsid w:val="006B709A"/>
    <w:rsid w:val="006D0CB6"/>
    <w:rsid w:val="006E3BE1"/>
    <w:rsid w:val="00701D57"/>
    <w:rsid w:val="007303D6"/>
    <w:rsid w:val="007438FF"/>
    <w:rsid w:val="007907A6"/>
    <w:rsid w:val="007A114D"/>
    <w:rsid w:val="00854F33"/>
    <w:rsid w:val="00894407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21F0"/>
  <w15:docId w15:val="{462E4D59-1A2F-4A1F-8AE7-89FCF6F9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754EA1F13E07949A8664C1AF85B577C0B39EAE36F2FC5ED55EB1D2CAD2E54D5c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5</cp:revision>
  <cp:lastPrinted>2020-12-15T08:07:00Z</cp:lastPrinted>
  <dcterms:created xsi:type="dcterms:W3CDTF">2020-12-15T08:18:00Z</dcterms:created>
  <dcterms:modified xsi:type="dcterms:W3CDTF">2020-12-18T08:16:00Z</dcterms:modified>
</cp:coreProperties>
</file>