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 xml:space="preserve">«СЕЛО </w:t>
      </w:r>
      <w:r>
        <w:rPr>
          <w:b/>
          <w:szCs w:val="28"/>
        </w:rPr>
        <w:t xml:space="preserve"> </w:t>
      </w:r>
      <w:r w:rsidR="00767437">
        <w:rPr>
          <w:b/>
          <w:szCs w:val="28"/>
        </w:rPr>
        <w:t>СТРЕЛЬНА</w:t>
      </w:r>
      <w:r w:rsidRPr="006C2F35">
        <w:rPr>
          <w:b/>
          <w:szCs w:val="28"/>
        </w:rPr>
        <w:t>»</w:t>
      </w:r>
    </w:p>
    <w:p w:rsidR="002D20A1" w:rsidRPr="001D13F7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767437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от 15.11.2019</w:t>
      </w:r>
      <w:r w:rsidR="002D20A1">
        <w:rPr>
          <w:b/>
          <w:bCs/>
          <w:szCs w:val="28"/>
        </w:rPr>
        <w:t xml:space="preserve"> г.                                                    </w:t>
      </w:r>
      <w:r>
        <w:rPr>
          <w:b/>
          <w:bCs/>
          <w:szCs w:val="28"/>
        </w:rPr>
        <w:t xml:space="preserve">                          № 213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D2A" w:rsidRDefault="0013749B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Решение Сельской Думы</w:t>
      </w:r>
    </w:p>
    <w:p w:rsidR="00063025" w:rsidRDefault="00063025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767437">
        <w:rPr>
          <w:rFonts w:ascii="Times New Roman" w:hAnsi="Times New Roman" w:cs="Times New Roman"/>
          <w:color w:val="000000" w:themeColor="text1"/>
          <w:sz w:val="28"/>
          <w:szCs w:val="28"/>
        </w:rPr>
        <w:t>Село Стрельна от 23.01.2019г</w:t>
      </w:r>
    </w:p>
    <w:p w:rsidR="00063025" w:rsidRDefault="00767437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180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должностей </w:t>
      </w:r>
    </w:p>
    <w:p w:rsidR="002B7A42" w:rsidRDefault="002B7A42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службы, и муниципальными служащими</w:t>
      </w:r>
    </w:p>
    <w:p w:rsidR="00767437" w:rsidRDefault="002B7A42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5133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767437">
        <w:rPr>
          <w:rFonts w:ascii="Times New Roman" w:hAnsi="Times New Roman" w:cs="Times New Roman"/>
          <w:color w:val="000000" w:themeColor="text1"/>
          <w:sz w:val="28"/>
          <w:szCs w:val="28"/>
        </w:rPr>
        <w:t>Село Стрельна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B7A42" w:rsidRDefault="00767437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доходах, расходах, об имуществе и обязательствах имущественного характера»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color w:val="000000" w:themeColor="text1"/>
          <w:sz w:val="26"/>
          <w:szCs w:val="26"/>
        </w:rPr>
        <w:t xml:space="preserve">   </w:t>
      </w:r>
    </w:p>
    <w:p w:rsidR="0063450E" w:rsidRPr="002B7A42" w:rsidRDefault="00602E07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color w:val="000000" w:themeColor="text1"/>
          <w:sz w:val="26"/>
          <w:szCs w:val="26"/>
        </w:rPr>
        <w:t xml:space="preserve">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7674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Село Стрельна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7674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Село Стрельна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3C720E" w:rsidRDefault="0013749B" w:rsidP="003C720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изменения в Решение Сельской Думы сельского поселения «</w:t>
      </w:r>
      <w:r w:rsidR="007674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Село Стрельна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от </w:t>
      </w:r>
      <w:r w:rsidR="007674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23.01.2019г № 180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сельского поселения «</w:t>
      </w:r>
      <w:r w:rsidR="007674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Село Стрельна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767437" w:rsidRPr="007674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сведений о доходах, расходах, об имуществе и обязательствах имущественного характера»    </w:t>
      </w: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616EE5" w:rsidRPr="00DA079B" w:rsidRDefault="003C720E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13749B">
        <w:rPr>
          <w:szCs w:val="28"/>
        </w:rPr>
        <w:t>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</w:t>
      </w:r>
      <w:r w:rsidR="0021443C">
        <w:rPr>
          <w:szCs w:val="28"/>
        </w:rPr>
        <w:t xml:space="preserve"> в разделе «Поселения» </w:t>
      </w:r>
      <w:r w:rsidR="0063450E" w:rsidRPr="00DA079B">
        <w:rPr>
          <w:szCs w:val="28"/>
        </w:rPr>
        <w:t xml:space="preserve"> в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</w:t>
      </w:r>
      <w:r w:rsidR="003C720E">
        <w:rPr>
          <w:szCs w:val="28"/>
        </w:rPr>
        <w:t>3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602E07" w:rsidRPr="00DA079B">
        <w:rPr>
          <w:szCs w:val="28"/>
        </w:rPr>
        <w:t>Контроль за</w:t>
      </w:r>
      <w:proofErr w:type="gramEnd"/>
      <w:r w:rsidR="00602E07" w:rsidRPr="00DA079B">
        <w:rPr>
          <w:szCs w:val="28"/>
        </w:rPr>
        <w:t xml:space="preserve">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>сельского поселения «</w:t>
      </w:r>
      <w:r w:rsidR="00767437">
        <w:rPr>
          <w:color w:val="000000" w:themeColor="text1"/>
          <w:szCs w:val="28"/>
        </w:rPr>
        <w:t>Село Стрельна</w:t>
      </w:r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21443C" w:rsidP="0021443C">
      <w:pPr>
        <w:jc w:val="both"/>
        <w:outlineLvl w:val="0"/>
        <w:rPr>
          <w:spacing w:val="-2"/>
          <w:sz w:val="26"/>
          <w:szCs w:val="26"/>
        </w:rPr>
      </w:pPr>
      <w:r w:rsidRPr="0021443C">
        <w:rPr>
          <w:b/>
          <w:color w:val="000000" w:themeColor="text1"/>
          <w:szCs w:val="28"/>
        </w:rPr>
        <w:t>«</w:t>
      </w:r>
      <w:r w:rsidR="00767437">
        <w:rPr>
          <w:b/>
          <w:color w:val="000000" w:themeColor="text1"/>
          <w:szCs w:val="28"/>
        </w:rPr>
        <w:t>Село Стрельна</w:t>
      </w:r>
      <w:r w:rsidRPr="0021443C">
        <w:rPr>
          <w:b/>
          <w:color w:val="000000" w:themeColor="text1"/>
          <w:szCs w:val="28"/>
        </w:rPr>
        <w:t>»</w:t>
      </w:r>
      <w:r w:rsidR="00767437">
        <w:rPr>
          <w:b/>
          <w:color w:val="000000" w:themeColor="text1"/>
          <w:szCs w:val="28"/>
        </w:rPr>
        <w:t xml:space="preserve">                                                             Т.П. </w:t>
      </w:r>
      <w:proofErr w:type="spellStart"/>
      <w:r w:rsidR="00767437">
        <w:rPr>
          <w:b/>
          <w:color w:val="000000" w:themeColor="text1"/>
          <w:szCs w:val="28"/>
        </w:rPr>
        <w:t>Колган</w:t>
      </w:r>
      <w:proofErr w:type="spellEnd"/>
    </w:p>
    <w:p w:rsidR="003C720E" w:rsidRDefault="003C720E" w:rsidP="00767437">
      <w:pPr>
        <w:spacing w:line="288" w:lineRule="auto"/>
        <w:rPr>
          <w:bCs/>
          <w:kern w:val="28"/>
          <w:szCs w:val="28"/>
        </w:rPr>
      </w:pPr>
      <w:bookmarkStart w:id="0" w:name="_GoBack"/>
      <w:bookmarkEnd w:id="0"/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21443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 «</w:t>
      </w:r>
      <w:r w:rsidR="00767437">
        <w:rPr>
          <w:bCs/>
          <w:kern w:val="28"/>
          <w:szCs w:val="28"/>
        </w:rPr>
        <w:t>Село Стрельна</w:t>
      </w:r>
      <w:r>
        <w:rPr>
          <w:bCs/>
          <w:kern w:val="28"/>
          <w:szCs w:val="28"/>
        </w:rPr>
        <w:t>»</w:t>
      </w:r>
    </w:p>
    <w:p w:rsidR="002C4C5E" w:rsidRPr="007929BF" w:rsidRDefault="00767437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от 15.11.2019г № 213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Default="00B35AEF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ВНЕСЕНИЕ ИЗМЕНЕНИЙВ </w:t>
      </w:r>
    </w:p>
    <w:p w:rsidR="003A0D2A" w:rsidRDefault="003C720E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О ПРЕДОСТАВЛЕНИИ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ГРАЖДАНАМИ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ПРЕТЕНДУЮЩИМИ НА ЗАМЕЩЕНИЕ ДОЛЖНОСТЕЙ МУНИЦИПАЛЬНОЙ СЛУЖБЫ, И МУНИЦИПАЛЬНЫМИ СЛУЖАЩИМИ</w:t>
      </w:r>
      <w:r w:rsidR="00B35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67437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35AEF" w:rsidRPr="009C758F" w:rsidRDefault="00B35AE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ДОХОДАХ, РАСХОДАХ, ОБ ИМУЩЕСТВЕ И ОБЯЗАТЕЛЬСТВАХ ИМУЩЕСТВЕННОГО ХАРАКТЕРА.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Pr="00B35AEF" w:rsidRDefault="00B35AEF" w:rsidP="00B35AEF">
      <w:pPr>
        <w:pStyle w:val="ConsPlusNormal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6 изложить в новой редакции:</w:t>
      </w:r>
    </w:p>
    <w:p w:rsidR="00B35AEF" w:rsidRPr="00B35AEF" w:rsidRDefault="00B35AEF" w:rsidP="00B35AEF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/>
          <w:szCs w:val="28"/>
        </w:rPr>
      </w:pPr>
      <w:r w:rsidRPr="00B35AEF">
        <w:rPr>
          <w:color w:val="000000" w:themeColor="text1"/>
          <w:szCs w:val="28"/>
        </w:rPr>
        <w:t xml:space="preserve">«6. </w:t>
      </w:r>
      <w:r w:rsidR="00891A4D" w:rsidRPr="00B35AEF">
        <w:rPr>
          <w:color w:val="000000" w:themeColor="text1"/>
          <w:szCs w:val="28"/>
        </w:rPr>
        <w:t xml:space="preserve"> </w:t>
      </w:r>
      <w:r w:rsidRPr="00B35AEF">
        <w:rPr>
          <w:rFonts w:eastAsia="Calibri"/>
          <w:color w:val="000000"/>
          <w:szCs w:val="28"/>
        </w:rPr>
        <w:t xml:space="preserve">Сведения о доходах, расходах, об имуществе и обязательствах имущественного характера представляются Главой администрации </w:t>
      </w:r>
      <w:proofErr w:type="gramStart"/>
      <w:r w:rsidRPr="00B35AEF">
        <w:rPr>
          <w:rFonts w:eastAsia="Calibri"/>
          <w:color w:val="000000"/>
          <w:szCs w:val="28"/>
        </w:rPr>
        <w:t>в</w:t>
      </w:r>
      <w:proofErr w:type="gramEnd"/>
      <w:r w:rsidRPr="00B35AEF">
        <w:rPr>
          <w:rFonts w:eastAsia="Calibri"/>
          <w:color w:val="000000"/>
          <w:szCs w:val="28"/>
        </w:rPr>
        <w:t xml:space="preserve"> </w:t>
      </w:r>
      <w:proofErr w:type="gramStart"/>
      <w:r w:rsidRPr="00B35AEF">
        <w:rPr>
          <w:rFonts w:eastAsia="Calibri"/>
          <w:color w:val="000000"/>
          <w:szCs w:val="28"/>
        </w:rPr>
        <w:t>Губернатору</w:t>
      </w:r>
      <w:proofErr w:type="gramEnd"/>
      <w:r w:rsidRPr="00B35AEF">
        <w:rPr>
          <w:rFonts w:eastAsia="Calibri"/>
          <w:color w:val="000000"/>
          <w:szCs w:val="28"/>
        </w:rPr>
        <w:t xml:space="preserve"> Калужской области, а специалистами администрации - Главе администрации сельского поселения «</w:t>
      </w:r>
      <w:r w:rsidR="00767437">
        <w:rPr>
          <w:rFonts w:eastAsia="Calibri"/>
          <w:color w:val="000000"/>
          <w:szCs w:val="28"/>
        </w:rPr>
        <w:t>Село Стрельна»</w:t>
      </w:r>
    </w:p>
    <w:p w:rsidR="0037360F" w:rsidRDefault="0037360F" w:rsidP="00B35AEF">
      <w:pPr>
        <w:pStyle w:val="ConsPlusNormal"/>
        <w:spacing w:line="276" w:lineRule="auto"/>
        <w:ind w:left="900"/>
        <w:jc w:val="both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DDD"/>
    <w:multiLevelType w:val="hybridMultilevel"/>
    <w:tmpl w:val="AEDCC59A"/>
    <w:lvl w:ilvl="0" w:tplc="B86202D2">
      <w:numFmt w:val="decimalZero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3E287B"/>
    <w:multiLevelType w:val="hybridMultilevel"/>
    <w:tmpl w:val="4BE60A1C"/>
    <w:lvl w:ilvl="0" w:tplc="6C80C53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3025"/>
    <w:rsid w:val="000676D0"/>
    <w:rsid w:val="00125851"/>
    <w:rsid w:val="0013749B"/>
    <w:rsid w:val="00156936"/>
    <w:rsid w:val="0021443C"/>
    <w:rsid w:val="00235598"/>
    <w:rsid w:val="002750B8"/>
    <w:rsid w:val="00281053"/>
    <w:rsid w:val="002B7A42"/>
    <w:rsid w:val="002C4C5E"/>
    <w:rsid w:val="002D20A1"/>
    <w:rsid w:val="0037360F"/>
    <w:rsid w:val="003A0D2A"/>
    <w:rsid w:val="003A6B41"/>
    <w:rsid w:val="003B517E"/>
    <w:rsid w:val="003C1D3B"/>
    <w:rsid w:val="003C720E"/>
    <w:rsid w:val="003D6915"/>
    <w:rsid w:val="003F2E1C"/>
    <w:rsid w:val="004306DF"/>
    <w:rsid w:val="00494A2E"/>
    <w:rsid w:val="004E6D37"/>
    <w:rsid w:val="004F670A"/>
    <w:rsid w:val="005605C1"/>
    <w:rsid w:val="005610A8"/>
    <w:rsid w:val="00602E07"/>
    <w:rsid w:val="00616EE5"/>
    <w:rsid w:val="0063450E"/>
    <w:rsid w:val="00651334"/>
    <w:rsid w:val="007255B3"/>
    <w:rsid w:val="00740B8E"/>
    <w:rsid w:val="007636D9"/>
    <w:rsid w:val="00767437"/>
    <w:rsid w:val="007929BF"/>
    <w:rsid w:val="007F0D09"/>
    <w:rsid w:val="00805E33"/>
    <w:rsid w:val="008334D0"/>
    <w:rsid w:val="00877F20"/>
    <w:rsid w:val="00891A4D"/>
    <w:rsid w:val="008D6C0B"/>
    <w:rsid w:val="009857D2"/>
    <w:rsid w:val="00996ECF"/>
    <w:rsid w:val="009C758F"/>
    <w:rsid w:val="00A67D03"/>
    <w:rsid w:val="00B17DA8"/>
    <w:rsid w:val="00B35AEF"/>
    <w:rsid w:val="00B76AAA"/>
    <w:rsid w:val="00BB6C21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516C"/>
    <w:rsid w:val="00DA079B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4B83-1D67-4FD4-A758-6F1DFF8B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2</cp:revision>
  <cp:lastPrinted>2019-11-15T09:45:00Z</cp:lastPrinted>
  <dcterms:created xsi:type="dcterms:W3CDTF">2019-11-15T09:46:00Z</dcterms:created>
  <dcterms:modified xsi:type="dcterms:W3CDTF">2019-11-15T09:46:00Z</dcterms:modified>
</cp:coreProperties>
</file>