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C63534" w:rsidRDefault="00C63534" w:rsidP="00C63534">
      <w:pPr>
        <w:jc w:val="center"/>
        <w:rPr>
          <w:sz w:val="32"/>
          <w:szCs w:val="32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                            СУХИНИЧСКИЙ  РАЙОН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СЕЛЬСКАЯ  ДУМА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>«</w:t>
      </w:r>
      <w:r w:rsidR="00C2712C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Pr="00C63534">
        <w:rPr>
          <w:rFonts w:ascii="Times New Roman" w:hAnsi="Times New Roman" w:cs="Times New Roman"/>
          <w:b/>
          <w:sz w:val="28"/>
          <w:szCs w:val="28"/>
        </w:rPr>
        <w:t>»</w:t>
      </w:r>
    </w:p>
    <w:p w:rsidR="00C63534" w:rsidRPr="00C63534" w:rsidRDefault="00C63534" w:rsidP="00C63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3534" w:rsidRPr="006E1A1D" w:rsidRDefault="00C63534" w:rsidP="00C63534">
      <w:pPr>
        <w:spacing w:after="0"/>
        <w:jc w:val="center"/>
        <w:rPr>
          <w:b/>
          <w:sz w:val="32"/>
          <w:szCs w:val="32"/>
        </w:rPr>
      </w:pPr>
    </w:p>
    <w:p w:rsidR="00C63534" w:rsidRPr="00C63534" w:rsidRDefault="00C63534" w:rsidP="00C63534">
      <w:pPr>
        <w:rPr>
          <w:sz w:val="28"/>
          <w:szCs w:val="28"/>
        </w:rPr>
      </w:pPr>
      <w:r w:rsidRPr="006E1A1D">
        <w:rPr>
          <w:sz w:val="28"/>
          <w:szCs w:val="28"/>
        </w:rPr>
        <w:t xml:space="preserve">от   </w:t>
      </w:r>
      <w:r w:rsidR="00181E90">
        <w:rPr>
          <w:sz w:val="28"/>
          <w:szCs w:val="28"/>
          <w:u w:val="single"/>
        </w:rPr>
        <w:t>25.12.2018г</w:t>
      </w:r>
      <w:r w:rsidRPr="006E1A1D">
        <w:rPr>
          <w:b/>
          <w:sz w:val="28"/>
          <w:szCs w:val="28"/>
        </w:rPr>
        <w:t xml:space="preserve">    </w:t>
      </w:r>
      <w:r w:rsidRPr="006E1A1D">
        <w:rPr>
          <w:sz w:val="28"/>
          <w:szCs w:val="28"/>
        </w:rPr>
        <w:t xml:space="preserve">                                                           </w:t>
      </w:r>
      <w:r w:rsidR="00181E90">
        <w:rPr>
          <w:sz w:val="28"/>
          <w:szCs w:val="28"/>
        </w:rPr>
        <w:t xml:space="preserve">                       № 156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увольнения лиц,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3534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C2712C">
        <w:rPr>
          <w:rFonts w:ascii="Times New Roman" w:hAnsi="Times New Roman" w:cs="Times New Roman"/>
          <w:b/>
          <w:bCs/>
          <w:sz w:val="28"/>
          <w:szCs w:val="28"/>
        </w:rPr>
        <w:t>Село Татаринцы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63534" w:rsidRPr="00BD4A14" w:rsidRDefault="00C63534" w:rsidP="00C63534">
      <w:pPr>
        <w:rPr>
          <w:b/>
          <w:sz w:val="28"/>
          <w:szCs w:val="28"/>
        </w:rPr>
      </w:pPr>
    </w:p>
    <w:p w:rsidR="00C63534" w:rsidRPr="00885A30" w:rsidRDefault="00C63534" w:rsidP="00C635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основании ч. 2. ст. 27.1 Федерального закона от 02.03.2007 N 25-ФЗ "О муниципальной службе в Российской Федерации", ст. 13.1 Федерального закона от 25.12.2008 N 273-ФЗ "О противодействии коррупции"</w:t>
      </w:r>
      <w:r w:rsid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Уставом СП «</w:t>
      </w:r>
      <w:r w:rsidR="00C27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Село Татаринцы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Сельская Дума СП «</w:t>
      </w:r>
      <w:r w:rsidR="00C27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Село Татаринцы»</w:t>
      </w:r>
      <w:proofErr w:type="gramStart"/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7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85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Порядок увольнения лиц, замещающих должности муниципальной службы в органах местного самоуправления сельского поселения «</w:t>
      </w:r>
      <w:r w:rsidR="00C2712C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», в связи с утратой доверия (прилагается).</w:t>
      </w: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обнародования и подлежит размещению на сайте</w:t>
      </w:r>
      <w:r w:rsidRPr="00885A3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85A30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885A3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5A30">
        <w:rPr>
          <w:rFonts w:ascii="Times New Roman" w:hAnsi="Times New Roman" w:cs="Times New Roman"/>
          <w:sz w:val="28"/>
          <w:szCs w:val="28"/>
        </w:rPr>
        <w:t>,</w:t>
      </w:r>
      <w:r w:rsidRPr="00885A30"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C63534" w:rsidRPr="00885A30" w:rsidRDefault="00C63534" w:rsidP="00C635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A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"</w:t>
      </w:r>
      <w:r w:rsidR="00C2712C">
        <w:rPr>
          <w:rFonts w:ascii="Times New Roman" w:hAnsi="Times New Roman" w:cs="Times New Roman"/>
          <w:sz w:val="28"/>
          <w:szCs w:val="28"/>
        </w:rPr>
        <w:t>Село Татаринцы</w:t>
      </w:r>
      <w:r w:rsidRPr="00885A30">
        <w:rPr>
          <w:rFonts w:ascii="Times New Roman" w:hAnsi="Times New Roman" w:cs="Times New Roman"/>
          <w:sz w:val="28"/>
          <w:szCs w:val="28"/>
        </w:rPr>
        <w:t>".</w:t>
      </w: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E90" w:rsidRDefault="00181E90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>«</w:t>
      </w:r>
      <w:r w:rsidR="00C2712C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Pr="00885A30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</w:t>
      </w:r>
      <w:r w:rsidR="00181E90">
        <w:rPr>
          <w:rFonts w:ascii="Times New Roman" w:hAnsi="Times New Roman" w:cs="Times New Roman"/>
          <w:b/>
          <w:sz w:val="28"/>
          <w:szCs w:val="28"/>
        </w:rPr>
        <w:t>Л.А.Шевченко</w:t>
      </w:r>
      <w:r w:rsidRPr="00885A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Приложение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к Решению Сельской Думы 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«</w:t>
      </w:r>
      <w:r w:rsidR="00C2712C">
        <w:rPr>
          <w:rFonts w:ascii="Times New Roman" w:hAnsi="Times New Roman" w:cs="Times New Roman"/>
          <w:sz w:val="28"/>
          <w:szCs w:val="28"/>
        </w:rPr>
        <w:t>Село Татаринцы</w:t>
      </w:r>
      <w:r w:rsidRPr="00885A30">
        <w:rPr>
          <w:rFonts w:ascii="Times New Roman" w:hAnsi="Times New Roman" w:cs="Times New Roman"/>
          <w:sz w:val="28"/>
          <w:szCs w:val="28"/>
        </w:rPr>
        <w:t>»</w:t>
      </w:r>
    </w:p>
    <w:p w:rsidR="00C63534" w:rsidRPr="00885A30" w:rsidRDefault="00181E90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25.12.</w:t>
      </w:r>
      <w:r w:rsidR="00C63534" w:rsidRPr="00885A30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>N 156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63534" w:rsidRPr="00885A30" w:rsidRDefault="00C63534" w:rsidP="0088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УВОЛЬНЕНИЯ ЛИЦ, ЗАМЕЩАЮЩИХ ДОЛЖНОСТИ МУНИЦИПАЛЬНОЙ СЛУЖБЫ</w:t>
      </w:r>
      <w:r w:rsidR="00885A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В ОРГАНАХ МЕСТНОГО САМОУПРАВЛЕНИЯ </w:t>
      </w:r>
      <w:r w:rsidR="00885A30" w:rsidRPr="00885A3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63534" w:rsidRPr="00885A30" w:rsidRDefault="00885A30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2712C">
        <w:rPr>
          <w:rFonts w:ascii="Times New Roman" w:hAnsi="Times New Roman" w:cs="Times New Roman"/>
          <w:b/>
          <w:bCs/>
          <w:sz w:val="26"/>
          <w:szCs w:val="26"/>
        </w:rPr>
        <w:t>СЕЛО ТАТАРИНЦЫ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r w:rsidR="00C63534"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 В СВЯЗИ С УТРАТОЙ ДОВЕРИЯ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должность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C2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C2712C">
        <w:rPr>
          <w:rFonts w:ascii="Times New Roman" w:hAnsi="Times New Roman" w:cs="Times New Roman"/>
          <w:color w:val="000000" w:themeColor="text1"/>
          <w:sz w:val="28"/>
          <w:szCs w:val="28"/>
        </w:rPr>
        <w:t>ТАтаринцы</w:t>
      </w:r>
      <w:proofErr w:type="spellEnd"/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муниципальный служащий), подлежит увольнению в связи с утратой доверия в случаях, предусмотренных ст.ст. 8.1, 13.1 Федерального закона от 25.12.2008 N 273-ФЗ "О противодействии коррупции", ст.ст. 14.1, 15 Федерального закона от 2 марта 2007 года N 25-ФЗ "О муниципальной службе в Российской Федерации".</w:t>
      </w:r>
      <w:proofErr w:type="gramEnd"/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лицом администрации </w:t>
      </w:r>
      <w:r w:rsidR="00885A30" w:rsidRPr="00885A3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2712C">
        <w:rPr>
          <w:rFonts w:ascii="Times New Roman" w:hAnsi="Times New Roman" w:cs="Times New Roman"/>
          <w:sz w:val="28"/>
          <w:szCs w:val="28"/>
        </w:rPr>
        <w:t>Село Татаринцы</w:t>
      </w:r>
      <w:r w:rsidR="00885A30" w:rsidRPr="00885A30">
        <w:rPr>
          <w:rFonts w:ascii="Times New Roman" w:hAnsi="Times New Roman" w:cs="Times New Roman"/>
          <w:sz w:val="28"/>
          <w:szCs w:val="28"/>
        </w:rPr>
        <w:t>»;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 муниципального служащего;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проверки определен Порядком применения к лицам, замещающим муниципальные должности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C2712C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совершение коррупционных и иных правонарушений, утвержденным решением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Думы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C2712C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увольнении в связи с утратой доверия учитываются характер совершенного муниципальным служащим коррупционного правонарушения,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 увольнения у муниципального служащего работодателем </w:t>
      </w:r>
      <w:proofErr w:type="spell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истребуется</w:t>
      </w:r>
      <w:proofErr w:type="spell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объяснение (объяснительная записка).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6. 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7. Копия распоряжения о применении к муниципальному служащему взыскания, предусмотренного п. 1 настоящего Порядка,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</w:t>
      </w:r>
      <w:r w:rsidR="00C63534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ия соответствующего распоряжения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Муниципальный служащий вправе обжаловать увольнение в установленном законом порядке.</w:t>
      </w:r>
    </w:p>
    <w:p w:rsidR="00B65149" w:rsidRDefault="00B65149" w:rsidP="00885A30"/>
    <w:sectPr w:rsidR="00B65149" w:rsidSect="00C63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FC"/>
    <w:rsid w:val="000145FC"/>
    <w:rsid w:val="00054668"/>
    <w:rsid w:val="00181E90"/>
    <w:rsid w:val="00885A30"/>
    <w:rsid w:val="00B30FB7"/>
    <w:rsid w:val="00B46EF4"/>
    <w:rsid w:val="00B65149"/>
    <w:rsid w:val="00C2712C"/>
    <w:rsid w:val="00C63534"/>
    <w:rsid w:val="00E83159"/>
    <w:rsid w:val="00FB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2018-12-25T08:21:00Z</cp:lastPrinted>
  <dcterms:created xsi:type="dcterms:W3CDTF">2018-12-18T08:57:00Z</dcterms:created>
  <dcterms:modified xsi:type="dcterms:W3CDTF">2018-12-25T08:21:00Z</dcterms:modified>
</cp:coreProperties>
</file>