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00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DF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DF1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F1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F1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DF1">
        <w:rPr>
          <w:rFonts w:ascii="Times New Roman" w:hAnsi="Times New Roman" w:cs="Times New Roman"/>
          <w:b/>
          <w:sz w:val="36"/>
          <w:szCs w:val="36"/>
        </w:rPr>
        <w:t>«Село Татаринцы»</w:t>
      </w:r>
    </w:p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00DF1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r w:rsidRPr="00200DF1">
        <w:rPr>
          <w:rFonts w:ascii="Times New Roman" w:hAnsi="Times New Roman" w:cs="Times New Roman"/>
          <w:b/>
          <w:sz w:val="32"/>
          <w:szCs w:val="36"/>
        </w:rPr>
        <w:t>Сухиничский</w:t>
      </w:r>
      <w:proofErr w:type="spellEnd"/>
      <w:r w:rsidRPr="00200DF1">
        <w:rPr>
          <w:rFonts w:ascii="Times New Roman" w:hAnsi="Times New Roman" w:cs="Times New Roman"/>
          <w:b/>
          <w:sz w:val="32"/>
          <w:szCs w:val="36"/>
        </w:rPr>
        <w:t xml:space="preserve"> район</w:t>
      </w:r>
    </w:p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DF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00DF1" w:rsidRPr="00200DF1" w:rsidRDefault="00200DF1" w:rsidP="00200DF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200DF1" w:rsidTr="00200DF1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00DF1" w:rsidRPr="00872C62" w:rsidRDefault="000E7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 05</w:t>
            </w:r>
            <w:r w:rsidR="00872C62" w:rsidRPr="00872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.04.2021г                                                                              </w:t>
            </w:r>
          </w:p>
        </w:tc>
        <w:tc>
          <w:tcPr>
            <w:tcW w:w="1559" w:type="dxa"/>
          </w:tcPr>
          <w:p w:rsidR="00200DF1" w:rsidRPr="00872C62" w:rsidRDefault="0087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E7707"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3969" w:type="dxa"/>
            <w:hideMark/>
          </w:tcPr>
          <w:p w:rsidR="00200DF1" w:rsidRPr="00872C62" w:rsidRDefault="00200DF1" w:rsidP="00200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200DF1" w:rsidTr="00200DF1">
        <w:trPr>
          <w:cantSplit/>
          <w:trHeight w:val="248"/>
          <w:jc w:val="center"/>
        </w:trPr>
        <w:tc>
          <w:tcPr>
            <w:tcW w:w="3686" w:type="dxa"/>
          </w:tcPr>
          <w:p w:rsidR="00200DF1" w:rsidRDefault="00200DF1">
            <w:pPr>
              <w:rPr>
                <w:b/>
              </w:rPr>
            </w:pPr>
          </w:p>
        </w:tc>
        <w:tc>
          <w:tcPr>
            <w:tcW w:w="1559" w:type="dxa"/>
          </w:tcPr>
          <w:p w:rsidR="00200DF1" w:rsidRDefault="00200DF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00DF1" w:rsidRDefault="00200DF1">
            <w:pPr>
              <w:jc w:val="right"/>
              <w:rPr>
                <w:b/>
              </w:rPr>
            </w:pPr>
          </w:p>
        </w:tc>
      </w:tr>
      <w:tr w:rsidR="00872C62" w:rsidTr="00200DF1">
        <w:trPr>
          <w:cantSplit/>
          <w:trHeight w:val="248"/>
          <w:jc w:val="center"/>
        </w:trPr>
        <w:tc>
          <w:tcPr>
            <w:tcW w:w="3686" w:type="dxa"/>
          </w:tcPr>
          <w:p w:rsidR="00872C62" w:rsidRDefault="00872C62">
            <w:pPr>
              <w:rPr>
                <w:b/>
              </w:rPr>
            </w:pPr>
          </w:p>
        </w:tc>
        <w:tc>
          <w:tcPr>
            <w:tcW w:w="1559" w:type="dxa"/>
          </w:tcPr>
          <w:p w:rsidR="00872C62" w:rsidRDefault="00872C6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72C62" w:rsidRDefault="00872C62">
            <w:pPr>
              <w:jc w:val="right"/>
              <w:rPr>
                <w:b/>
              </w:rPr>
            </w:pPr>
          </w:p>
        </w:tc>
      </w:tr>
    </w:tbl>
    <w:p w:rsidR="00F4797C" w:rsidRPr="00872C62" w:rsidRDefault="00F4797C" w:rsidP="00F47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C62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872C62">
        <w:rPr>
          <w:rFonts w:ascii="Times New Roman" w:hAnsi="Times New Roman"/>
          <w:b/>
          <w:sz w:val="28"/>
          <w:szCs w:val="28"/>
        </w:rPr>
        <w:t>утверждении  плана</w:t>
      </w:r>
      <w:proofErr w:type="gramEnd"/>
      <w:r w:rsidRPr="00872C62">
        <w:rPr>
          <w:rFonts w:ascii="Times New Roman" w:hAnsi="Times New Roman"/>
          <w:b/>
          <w:sz w:val="28"/>
          <w:szCs w:val="28"/>
        </w:rPr>
        <w:t xml:space="preserve"> основных</w:t>
      </w:r>
    </w:p>
    <w:p w:rsidR="00F4797C" w:rsidRPr="00872C62" w:rsidRDefault="00F4797C" w:rsidP="00F47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C62">
        <w:rPr>
          <w:rFonts w:ascii="Times New Roman" w:hAnsi="Times New Roman"/>
          <w:b/>
          <w:sz w:val="28"/>
          <w:szCs w:val="28"/>
        </w:rPr>
        <w:t>мероприятий по обеспечению пожарной</w:t>
      </w:r>
    </w:p>
    <w:p w:rsidR="00F4797C" w:rsidRPr="00872C62" w:rsidRDefault="00F4797C" w:rsidP="00F47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72C62">
        <w:rPr>
          <w:rFonts w:ascii="Times New Roman" w:hAnsi="Times New Roman"/>
          <w:b/>
          <w:sz w:val="28"/>
          <w:szCs w:val="28"/>
        </w:rPr>
        <w:t>безопасности  в</w:t>
      </w:r>
      <w:proofErr w:type="gramEnd"/>
      <w:r w:rsidRPr="00872C62">
        <w:rPr>
          <w:rFonts w:ascii="Times New Roman" w:hAnsi="Times New Roman"/>
          <w:b/>
          <w:sz w:val="28"/>
          <w:szCs w:val="28"/>
        </w:rPr>
        <w:t xml:space="preserve"> населенных пунктах на</w:t>
      </w:r>
    </w:p>
    <w:p w:rsidR="00F4797C" w:rsidRPr="00872C62" w:rsidRDefault="00F4797C" w:rsidP="00F47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C6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1F6282" w:rsidRPr="00872C62">
        <w:rPr>
          <w:rFonts w:ascii="Times New Roman" w:hAnsi="Times New Roman" w:cs="Times New Roman"/>
          <w:b/>
          <w:sz w:val="28"/>
          <w:szCs w:val="28"/>
        </w:rPr>
        <w:t>СП «</w:t>
      </w:r>
      <w:r w:rsidR="00200DF1" w:rsidRPr="00872C62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="001F6282" w:rsidRPr="00872C62">
        <w:rPr>
          <w:rFonts w:ascii="Times New Roman" w:hAnsi="Times New Roman" w:cs="Times New Roman"/>
          <w:b/>
          <w:sz w:val="28"/>
          <w:szCs w:val="28"/>
        </w:rPr>
        <w:t>»</w:t>
      </w:r>
    </w:p>
    <w:p w:rsidR="00F4797C" w:rsidRPr="00872C62" w:rsidRDefault="00F4797C" w:rsidP="00F47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66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9266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</w:t>
      </w:r>
      <w:proofErr w:type="gramStart"/>
      <w:r w:rsidR="0049266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9266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</w:p>
    <w:p w:rsidR="00F4797C" w:rsidRPr="001F6282" w:rsidRDefault="00492661" w:rsidP="00EB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</w:t>
      </w:r>
      <w:r w:rsidR="001F6282">
        <w:rPr>
          <w:rFonts w:ascii="Times New Roman" w:hAnsi="Times New Roman" w:cs="Times New Roman"/>
          <w:sz w:val="28"/>
          <w:szCs w:val="28"/>
        </w:rPr>
        <w:t xml:space="preserve"> СП «</w:t>
      </w:r>
      <w:r w:rsidR="00200DF1">
        <w:rPr>
          <w:rFonts w:ascii="Times New Roman" w:hAnsi="Times New Roman" w:cs="Times New Roman"/>
          <w:sz w:val="28"/>
          <w:szCs w:val="28"/>
        </w:rPr>
        <w:t>Село Татаринцы</w:t>
      </w:r>
      <w:r w:rsidR="001F6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200DF1">
        <w:rPr>
          <w:rFonts w:ascii="Times New Roman" w:hAnsi="Times New Roman" w:cs="Times New Roman"/>
          <w:sz w:val="28"/>
          <w:szCs w:val="28"/>
        </w:rPr>
        <w:t>Село Татаринцы</w:t>
      </w:r>
      <w:r w:rsidR="001F6282">
        <w:rPr>
          <w:rFonts w:ascii="Times New Roman" w:hAnsi="Times New Roman" w:cs="Times New Roman"/>
          <w:sz w:val="28"/>
          <w:szCs w:val="28"/>
        </w:rPr>
        <w:t xml:space="preserve">»,  </w:t>
      </w:r>
      <w:r w:rsidRPr="001F62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2D26" w:rsidRDefault="00492661" w:rsidP="00EB2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797C" w:rsidRPr="0025461E">
        <w:rPr>
          <w:rFonts w:ascii="Times New Roman" w:hAnsi="Times New Roman"/>
          <w:sz w:val="28"/>
          <w:szCs w:val="28"/>
        </w:rPr>
        <w:t xml:space="preserve">1. </w:t>
      </w:r>
      <w:r w:rsidR="00EE1AFB" w:rsidRPr="00EE1AFB">
        <w:rPr>
          <w:rFonts w:ascii="Times New Roman" w:hAnsi="Times New Roman"/>
          <w:sz w:val="28"/>
          <w:szCs w:val="28"/>
        </w:rPr>
        <w:t xml:space="preserve">  </w:t>
      </w:r>
      <w:r w:rsidR="00FB7023">
        <w:rPr>
          <w:rFonts w:ascii="Times New Roman" w:hAnsi="Times New Roman"/>
          <w:sz w:val="28"/>
          <w:szCs w:val="28"/>
        </w:rPr>
        <w:t>Утвердить</w:t>
      </w:r>
      <w:r w:rsidR="00014BE3">
        <w:rPr>
          <w:rFonts w:ascii="Times New Roman" w:hAnsi="Times New Roman"/>
          <w:sz w:val="28"/>
          <w:szCs w:val="28"/>
        </w:rPr>
        <w:t xml:space="preserve"> план основных мероприятий по обеспечению пожарной безопасности в населенных пунктах на территории </w:t>
      </w:r>
      <w:r w:rsidR="001F6282">
        <w:rPr>
          <w:rFonts w:ascii="Times New Roman" w:hAnsi="Times New Roman"/>
          <w:sz w:val="28"/>
          <w:szCs w:val="28"/>
        </w:rPr>
        <w:t xml:space="preserve"> 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200DF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200DF1">
        <w:rPr>
          <w:rFonts w:ascii="Times New Roman" w:hAnsi="Times New Roman" w:cs="Times New Roman"/>
          <w:sz w:val="28"/>
          <w:szCs w:val="28"/>
        </w:rPr>
        <w:t>Татаринцы</w:t>
      </w:r>
      <w:r w:rsidR="001F6282">
        <w:rPr>
          <w:rFonts w:ascii="Times New Roman" w:hAnsi="Times New Roman" w:cs="Times New Roman"/>
          <w:sz w:val="28"/>
          <w:szCs w:val="28"/>
        </w:rPr>
        <w:t>»</w:t>
      </w:r>
      <w:r w:rsidR="001F628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14BE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200DF1" w:rsidRDefault="000B50A9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1AFB" w:rsidRPr="00EE1AFB">
        <w:rPr>
          <w:rFonts w:ascii="Times New Roman" w:hAnsi="Times New Roman" w:cs="Times New Roman"/>
          <w:sz w:val="28"/>
          <w:szCs w:val="28"/>
        </w:rPr>
        <w:t>2</w:t>
      </w:r>
      <w:r w:rsidRPr="00EE1AFB">
        <w:rPr>
          <w:rFonts w:ascii="Times New Roman" w:hAnsi="Times New Roman" w:cs="Times New Roman"/>
          <w:sz w:val="28"/>
          <w:szCs w:val="28"/>
        </w:rPr>
        <w:t>.</w:t>
      </w:r>
      <w:r w:rsidR="00EE1AFB" w:rsidRPr="00EE1AFB">
        <w:rPr>
          <w:rFonts w:ascii="Times New Roman" w:hAnsi="Times New Roman" w:cs="Times New Roman"/>
          <w:sz w:val="28"/>
          <w:szCs w:val="28"/>
        </w:rPr>
        <w:t xml:space="preserve"> </w:t>
      </w:r>
      <w:r w:rsidRPr="00EE1AF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подлежит обнародованию на официальном сайте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200DF1">
        <w:rPr>
          <w:rFonts w:ascii="Times New Roman" w:hAnsi="Times New Roman" w:cs="Times New Roman"/>
          <w:sz w:val="28"/>
          <w:szCs w:val="28"/>
        </w:rPr>
        <w:t>Село Татаринцы</w:t>
      </w:r>
      <w:proofErr w:type="gramStart"/>
      <w:r w:rsidR="001F628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 - телек</w:t>
      </w:r>
      <w:r w:rsidR="00200DF1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</w:p>
    <w:p w:rsidR="00200DF1" w:rsidRPr="00200DF1" w:rsidRDefault="00200DF1" w:rsidP="00200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200DF1"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 w:rsidRPr="00200DF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00DF1" w:rsidRPr="00200DF1" w:rsidRDefault="00200DF1" w:rsidP="00200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F1">
        <w:rPr>
          <w:rFonts w:ascii="Times New Roman" w:hAnsi="Times New Roman" w:cs="Times New Roman"/>
          <w:b/>
          <w:sz w:val="28"/>
          <w:szCs w:val="28"/>
        </w:rPr>
        <w:t xml:space="preserve">                  СП «Село </w:t>
      </w:r>
      <w:proofErr w:type="gramStart"/>
      <w:r w:rsidRPr="00200DF1">
        <w:rPr>
          <w:rFonts w:ascii="Times New Roman" w:hAnsi="Times New Roman" w:cs="Times New Roman"/>
          <w:b/>
          <w:sz w:val="28"/>
          <w:szCs w:val="28"/>
        </w:rPr>
        <w:t xml:space="preserve">Татаринцы»   </w:t>
      </w:r>
      <w:proofErr w:type="gramEnd"/>
      <w:r w:rsidRPr="00200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200DF1">
        <w:rPr>
          <w:rFonts w:ascii="Times New Roman" w:hAnsi="Times New Roman" w:cs="Times New Roman"/>
          <w:b/>
          <w:sz w:val="28"/>
          <w:szCs w:val="28"/>
        </w:rPr>
        <w:t>А.Н.Куприянова</w:t>
      </w:r>
      <w:proofErr w:type="spellEnd"/>
      <w:r w:rsidRPr="00200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200DF1" w:rsidRPr="00200DF1" w:rsidRDefault="00200DF1" w:rsidP="00200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F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F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F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F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F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98" w:rsidRPr="00200DF1" w:rsidRDefault="00200DF1" w:rsidP="0020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E178C">
        <w:rPr>
          <w:rFonts w:ascii="Times New Roman" w:hAnsi="Times New Roman" w:cs="Times New Roman"/>
        </w:rPr>
        <w:t xml:space="preserve">  </w:t>
      </w:r>
      <w:r w:rsidR="004B6898" w:rsidRPr="005727C3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78C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178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  <w:r w:rsidR="000E7707">
        <w:rPr>
          <w:rFonts w:ascii="Times New Roman" w:hAnsi="Times New Roman" w:cs="Times New Roman"/>
          <w:sz w:val="24"/>
          <w:szCs w:val="24"/>
        </w:rPr>
        <w:t>№ __10</w:t>
      </w:r>
      <w:bookmarkStart w:id="0" w:name="_GoBack"/>
      <w:bookmarkEnd w:id="0"/>
    </w:p>
    <w:p w:rsidR="004B6898" w:rsidRDefault="001E178C" w:rsidP="004B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6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F62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707">
        <w:rPr>
          <w:rFonts w:ascii="Times New Roman" w:hAnsi="Times New Roman" w:cs="Times New Roman"/>
          <w:sz w:val="24"/>
          <w:szCs w:val="24"/>
        </w:rPr>
        <w:t xml:space="preserve">                 от 05</w:t>
      </w:r>
      <w:r w:rsidR="00872C62">
        <w:rPr>
          <w:rFonts w:ascii="Times New Roman" w:hAnsi="Times New Roman" w:cs="Times New Roman"/>
          <w:sz w:val="24"/>
          <w:szCs w:val="24"/>
        </w:rPr>
        <w:t>.04.2021г</w:t>
      </w:r>
      <w:r w:rsidR="004B6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27C3">
        <w:rPr>
          <w:rFonts w:ascii="Times New Roman" w:hAnsi="Times New Roman" w:cs="Times New Roman"/>
          <w:sz w:val="32"/>
          <w:szCs w:val="32"/>
        </w:rPr>
        <w:t>План основных мероприятий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7C3">
        <w:rPr>
          <w:rFonts w:ascii="Times New Roman" w:hAnsi="Times New Roman" w:cs="Times New Roman"/>
          <w:sz w:val="28"/>
          <w:szCs w:val="28"/>
        </w:rPr>
        <w:t>по обеспечению пожарной безопасности в населенных пунктах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7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F6282">
        <w:rPr>
          <w:rFonts w:ascii="Times New Roman" w:hAnsi="Times New Roman" w:cs="Times New Roman"/>
          <w:sz w:val="28"/>
          <w:szCs w:val="28"/>
        </w:rPr>
        <w:t>СП «</w:t>
      </w:r>
      <w:r w:rsidR="00200DF1">
        <w:rPr>
          <w:rFonts w:ascii="Times New Roman" w:hAnsi="Times New Roman" w:cs="Times New Roman"/>
          <w:sz w:val="28"/>
          <w:szCs w:val="28"/>
        </w:rPr>
        <w:t>Село Татаринцы</w:t>
      </w:r>
      <w:r w:rsidR="001F6282">
        <w:rPr>
          <w:rFonts w:ascii="Times New Roman" w:hAnsi="Times New Roman" w:cs="Times New Roman"/>
          <w:sz w:val="28"/>
          <w:szCs w:val="28"/>
        </w:rPr>
        <w:t>»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397"/>
        <w:gridCol w:w="1607"/>
        <w:gridCol w:w="1950"/>
      </w:tblGrid>
      <w:tr w:rsidR="004B6898" w:rsidRPr="00492661" w:rsidTr="0063295C">
        <w:tc>
          <w:tcPr>
            <w:tcW w:w="61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50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B6898" w:rsidRPr="005727C3" w:rsidTr="0063295C">
        <w:trPr>
          <w:trHeight w:val="184"/>
        </w:trPr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противопожарного водоснабжения, расположенных в  населенных пунктах и на прилегающих к ним территориях: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установка указателей, соответствующих ГОСТ Р 12.4.026;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устройство подъездов к источникам наружного противопожарного водоснабжения с площадками (пирсами) в соответствии с требованиями, установленными Сводом правил 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углубление и очистка пожарных водоемов (ремонт иных источников наружного противопожарного водоснабжения);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новых пожарных водоемов 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 первоочередном порядке- в населенных пунктах, в которых отсутствуют источники наружного противопожарного водоснабжения)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Pr="00B2427D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B2427D" w:rsidRDefault="00872C6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1F6282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7" w:type="dxa"/>
          </w:tcPr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Установка средств звуковой сигнализации для оповещения людей на случай пожара (сирена, рельс, колокол и т.п.)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Pr="005727C3" w:rsidRDefault="00872C62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1F6282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F628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патрулирования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</w:tcPr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защитных противопожарных полос вокруг населенных пунктов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4B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течение летнего периода</w:t>
            </w:r>
          </w:p>
        </w:tc>
      </w:tr>
      <w:tr w:rsidR="004B6898" w:rsidTr="0063295C">
        <w:tc>
          <w:tcPr>
            <w:tcW w:w="61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1F6282" w:rsidTr="0063295C">
        <w:tc>
          <w:tcPr>
            <w:tcW w:w="61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7" w:type="dxa"/>
          </w:tcPr>
          <w:p w:rsidR="001F6282" w:rsidRDefault="001F6282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и уборка травяной растительности</w:t>
            </w:r>
          </w:p>
        </w:tc>
        <w:tc>
          <w:tcPr>
            <w:tcW w:w="160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летнего периода</w:t>
            </w:r>
          </w:p>
        </w:tc>
      </w:tr>
    </w:tbl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98" w:rsidRPr="004B6898" w:rsidRDefault="004B6898">
      <w:pPr>
        <w:rPr>
          <w:rFonts w:ascii="Times New Roman" w:hAnsi="Times New Roman" w:cs="Times New Roman"/>
          <w:sz w:val="28"/>
          <w:szCs w:val="28"/>
        </w:rPr>
      </w:pPr>
    </w:p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sectPr w:rsidR="004B6898" w:rsidSect="00F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898"/>
    <w:rsid w:val="00014BE3"/>
    <w:rsid w:val="000B50A9"/>
    <w:rsid w:val="000E7707"/>
    <w:rsid w:val="001E178C"/>
    <w:rsid w:val="001F6282"/>
    <w:rsid w:val="00200DF1"/>
    <w:rsid w:val="00492661"/>
    <w:rsid w:val="004B6898"/>
    <w:rsid w:val="0069324E"/>
    <w:rsid w:val="00785985"/>
    <w:rsid w:val="00872C62"/>
    <w:rsid w:val="00946E13"/>
    <w:rsid w:val="00950F26"/>
    <w:rsid w:val="00981BA8"/>
    <w:rsid w:val="009C45CF"/>
    <w:rsid w:val="00A83DCB"/>
    <w:rsid w:val="00DD68C6"/>
    <w:rsid w:val="00EB2D26"/>
    <w:rsid w:val="00EE1AFB"/>
    <w:rsid w:val="00F413C5"/>
    <w:rsid w:val="00F4797C"/>
    <w:rsid w:val="00FB7023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8D1"/>
  <w15:docId w15:val="{485441BE-A595-41A4-9208-5062DFC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2021-04-05T13:25:00Z</cp:lastPrinted>
  <dcterms:created xsi:type="dcterms:W3CDTF">2015-04-08T08:54:00Z</dcterms:created>
  <dcterms:modified xsi:type="dcterms:W3CDTF">2021-04-05T13:26:00Z</dcterms:modified>
</cp:coreProperties>
</file>