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75F" w:rsidRPr="00A96BC9" w:rsidRDefault="002E575F" w:rsidP="002111B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E575F" w:rsidRDefault="00AC3805" w:rsidP="002E575F">
      <w:pPr>
        <w:spacing w:line="276" w:lineRule="auto"/>
        <w:jc w:val="center"/>
        <w:rPr>
          <w:noProof/>
          <w:sz w:val="36"/>
          <w:szCs w:val="36"/>
        </w:rPr>
      </w:pPr>
      <w:r w:rsidRPr="002E575F"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72BE">
        <w:rPr>
          <w:rFonts w:ascii="Times New Roman" w:hAnsi="Times New Roman"/>
          <w:sz w:val="36"/>
          <w:szCs w:val="36"/>
        </w:rPr>
        <w:t xml:space="preserve">Администрация сельского поселения </w:t>
      </w:r>
    </w:p>
    <w:p w:rsidR="005D0838" w:rsidRPr="00F072BE" w:rsidRDefault="00285B9D" w:rsidP="005D083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«</w:t>
      </w:r>
      <w:r w:rsidR="000F6DC3">
        <w:rPr>
          <w:rFonts w:ascii="Times New Roman" w:hAnsi="Times New Roman"/>
          <w:sz w:val="36"/>
          <w:szCs w:val="36"/>
        </w:rPr>
        <w:t>Село Татаринцы</w:t>
      </w:r>
      <w:r>
        <w:rPr>
          <w:rFonts w:ascii="Times New Roman" w:hAnsi="Times New Roman"/>
          <w:sz w:val="36"/>
          <w:szCs w:val="36"/>
        </w:rPr>
        <w:t>»</w:t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 w:rsidRPr="00F072BE">
        <w:rPr>
          <w:rFonts w:ascii="Times New Roman" w:hAnsi="Times New Roman"/>
          <w:sz w:val="36"/>
          <w:szCs w:val="36"/>
        </w:rPr>
        <w:t>Сухиничский район</w:t>
      </w:r>
    </w:p>
    <w:p w:rsidR="005D0838" w:rsidRPr="005E07E4" w:rsidRDefault="005D0838" w:rsidP="005D0838">
      <w:pPr>
        <w:jc w:val="center"/>
        <w:rPr>
          <w:rFonts w:ascii="Times New Roman" w:hAnsi="Times New Roman"/>
          <w:sz w:val="32"/>
          <w:szCs w:val="36"/>
        </w:rPr>
      </w:pPr>
      <w:r w:rsidRPr="005E07E4">
        <w:rPr>
          <w:rFonts w:ascii="Times New Roman" w:hAnsi="Times New Roman"/>
          <w:sz w:val="32"/>
          <w:szCs w:val="36"/>
        </w:rPr>
        <w:t>Калужская область</w:t>
      </w:r>
    </w:p>
    <w:p w:rsidR="002E575F" w:rsidRPr="005D0838" w:rsidRDefault="002E575F" w:rsidP="005D0838">
      <w:pPr>
        <w:jc w:val="center"/>
        <w:rPr>
          <w:rFonts w:ascii="Times New Roman" w:hAnsi="Times New Roman"/>
          <w:b/>
          <w:sz w:val="36"/>
          <w:szCs w:val="36"/>
        </w:rPr>
      </w:pPr>
      <w:r w:rsidRPr="00B677F8">
        <w:rPr>
          <w:rFonts w:ascii="Times New Roman" w:hAnsi="Times New Roman"/>
          <w:b/>
          <w:sz w:val="36"/>
          <w:szCs w:val="36"/>
        </w:rPr>
        <w:t>ПОСТАНОВЛЕНИЕ</w:t>
      </w:r>
    </w:p>
    <w:p w:rsidR="002E575F" w:rsidRDefault="002E575F" w:rsidP="002E575F">
      <w:pPr>
        <w:jc w:val="center"/>
        <w:rPr>
          <w:b/>
        </w:rPr>
      </w:pPr>
    </w:p>
    <w:tbl>
      <w:tblPr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2E575F" w:rsidRPr="002E575F" w:rsidTr="00CF16DF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2E575F" w:rsidRPr="002E575F" w:rsidRDefault="005E07E4" w:rsidP="005D0838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от 24.02.2022г.</w:t>
            </w:r>
            <w:r w:rsidR="002E575F" w:rsidRPr="002E575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hideMark/>
          </w:tcPr>
          <w:p w:rsidR="002E575F" w:rsidRPr="002E575F" w:rsidRDefault="005D0838" w:rsidP="009121A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="005E07E4">
              <w:rPr>
                <w:rFonts w:ascii="Times New Roman" w:hAnsi="Times New Roman"/>
              </w:rPr>
              <w:t>№  9</w:t>
            </w:r>
          </w:p>
        </w:tc>
      </w:tr>
      <w:tr w:rsidR="002E575F" w:rsidRPr="002E575F" w:rsidTr="00CF16DF">
        <w:trPr>
          <w:cantSplit/>
          <w:trHeight w:val="248"/>
          <w:jc w:val="center"/>
        </w:trPr>
        <w:tc>
          <w:tcPr>
            <w:tcW w:w="3686" w:type="dxa"/>
          </w:tcPr>
          <w:p w:rsidR="002E575F" w:rsidRPr="002E575F" w:rsidRDefault="002E575F" w:rsidP="009121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2E575F" w:rsidRPr="002E575F" w:rsidRDefault="002E575F" w:rsidP="009121A2">
            <w:pPr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56330C" w:rsidRPr="00300048" w:rsidRDefault="0056330C" w:rsidP="0056330C">
      <w:pPr>
        <w:ind w:right="-1" w:firstLine="0"/>
        <w:rPr>
          <w:rFonts w:ascii="Times New Roman" w:hAnsi="Times New Roman"/>
          <w:b/>
          <w:sz w:val="28"/>
          <w:szCs w:val="28"/>
        </w:rPr>
      </w:pPr>
      <w:r w:rsidRPr="00300048">
        <w:rPr>
          <w:rFonts w:ascii="Times New Roman" w:hAnsi="Times New Roman"/>
          <w:b/>
          <w:sz w:val="28"/>
          <w:szCs w:val="28"/>
        </w:rPr>
        <w:t>Об утверждении формы проверочных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00048">
        <w:rPr>
          <w:rFonts w:ascii="Times New Roman" w:hAnsi="Times New Roman"/>
          <w:b/>
          <w:sz w:val="28"/>
          <w:szCs w:val="28"/>
        </w:rPr>
        <w:t xml:space="preserve"> листов, </w:t>
      </w:r>
    </w:p>
    <w:p w:rsidR="0056330C" w:rsidRPr="00300048" w:rsidRDefault="0056330C" w:rsidP="0056330C">
      <w:pPr>
        <w:ind w:right="-1" w:firstLine="0"/>
        <w:rPr>
          <w:rFonts w:ascii="Times New Roman" w:hAnsi="Times New Roman"/>
          <w:b/>
          <w:sz w:val="28"/>
          <w:szCs w:val="28"/>
        </w:rPr>
      </w:pPr>
      <w:r w:rsidRPr="00300048">
        <w:rPr>
          <w:rFonts w:ascii="Times New Roman" w:hAnsi="Times New Roman"/>
          <w:b/>
          <w:sz w:val="28"/>
          <w:szCs w:val="28"/>
        </w:rPr>
        <w:t xml:space="preserve">применяемых при осуществлении муниципального </w:t>
      </w:r>
    </w:p>
    <w:p w:rsidR="0056330C" w:rsidRDefault="0056330C" w:rsidP="0056330C">
      <w:pPr>
        <w:ind w:right="-1" w:firstLine="0"/>
        <w:rPr>
          <w:rFonts w:ascii="Times New Roman" w:hAnsi="Times New Roman"/>
          <w:b/>
          <w:sz w:val="28"/>
          <w:szCs w:val="28"/>
        </w:rPr>
      </w:pPr>
      <w:r w:rsidRPr="00300048">
        <w:rPr>
          <w:rFonts w:ascii="Times New Roman" w:hAnsi="Times New Roman"/>
          <w:b/>
          <w:sz w:val="28"/>
          <w:szCs w:val="28"/>
        </w:rPr>
        <w:t xml:space="preserve">контроля </w:t>
      </w:r>
      <w:r>
        <w:rPr>
          <w:rFonts w:ascii="Times New Roman" w:hAnsi="Times New Roman"/>
          <w:b/>
          <w:sz w:val="28"/>
          <w:szCs w:val="28"/>
        </w:rPr>
        <w:t>в сфере благоустройства</w:t>
      </w:r>
      <w:r w:rsidRPr="00300048">
        <w:rPr>
          <w:rFonts w:ascii="Times New Roman" w:hAnsi="Times New Roman"/>
          <w:b/>
          <w:sz w:val="28"/>
          <w:szCs w:val="28"/>
        </w:rPr>
        <w:t xml:space="preserve"> на территории </w:t>
      </w:r>
    </w:p>
    <w:p w:rsidR="0056330C" w:rsidRPr="00300048" w:rsidRDefault="00AC2A9C" w:rsidP="0056330C">
      <w:pPr>
        <w:ind w:right="-1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«Село Татаринцы</w:t>
      </w:r>
      <w:r w:rsidR="0056330C" w:rsidRPr="00300048">
        <w:rPr>
          <w:rFonts w:ascii="Times New Roman" w:hAnsi="Times New Roman"/>
          <w:b/>
          <w:sz w:val="28"/>
          <w:szCs w:val="28"/>
        </w:rPr>
        <w:t xml:space="preserve">» </w:t>
      </w:r>
    </w:p>
    <w:p w:rsidR="0056330C" w:rsidRPr="006C10CA" w:rsidRDefault="0056330C" w:rsidP="0056330C">
      <w:pPr>
        <w:rPr>
          <w:rFonts w:ascii="Times New Roman" w:hAnsi="Times New Roman"/>
          <w:sz w:val="28"/>
          <w:szCs w:val="28"/>
        </w:rPr>
      </w:pPr>
    </w:p>
    <w:p w:rsidR="009121A2" w:rsidRDefault="0056330C" w:rsidP="0056330C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6C10C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F238A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="00AA7E7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руководствуясь Уставом СП «Село Татаринцы», </w:t>
      </w:r>
      <w:r w:rsidR="004F581C" w:rsidRPr="002E575F">
        <w:rPr>
          <w:rFonts w:ascii="Times New Roman" w:hAnsi="Times New Roman"/>
          <w:sz w:val="28"/>
          <w:szCs w:val="28"/>
        </w:rPr>
        <w:t xml:space="preserve">администрация </w:t>
      </w:r>
      <w:r w:rsidR="009121A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85B9D">
        <w:rPr>
          <w:rFonts w:ascii="Times New Roman" w:hAnsi="Times New Roman"/>
          <w:sz w:val="28"/>
          <w:szCs w:val="28"/>
        </w:rPr>
        <w:t>«</w:t>
      </w:r>
      <w:r w:rsidR="00E44948">
        <w:rPr>
          <w:rFonts w:ascii="Times New Roman" w:hAnsi="Times New Roman"/>
          <w:sz w:val="28"/>
          <w:szCs w:val="28"/>
        </w:rPr>
        <w:t>Село Татаринцы</w:t>
      </w:r>
      <w:r w:rsidR="00285B9D">
        <w:rPr>
          <w:rFonts w:ascii="Times New Roman" w:hAnsi="Times New Roman"/>
          <w:sz w:val="28"/>
          <w:szCs w:val="28"/>
        </w:rPr>
        <w:t>»</w:t>
      </w:r>
      <w:r w:rsidR="004F581C" w:rsidRPr="002E575F">
        <w:rPr>
          <w:rFonts w:ascii="Times New Roman" w:hAnsi="Times New Roman"/>
          <w:sz w:val="28"/>
          <w:szCs w:val="28"/>
        </w:rPr>
        <w:t xml:space="preserve"> </w:t>
      </w:r>
      <w:r w:rsidR="009121A2">
        <w:rPr>
          <w:rFonts w:ascii="Times New Roman" w:hAnsi="Times New Roman"/>
          <w:sz w:val="28"/>
          <w:szCs w:val="28"/>
        </w:rPr>
        <w:t xml:space="preserve"> </w:t>
      </w:r>
      <w:r w:rsidR="004F581C" w:rsidRPr="009121A2">
        <w:rPr>
          <w:rFonts w:ascii="Times New Roman" w:hAnsi="Times New Roman"/>
          <w:b/>
          <w:sz w:val="28"/>
          <w:szCs w:val="28"/>
        </w:rPr>
        <w:t>ПОСТАНОВЛЯЕТ:</w:t>
      </w:r>
    </w:p>
    <w:p w:rsidR="0000354D" w:rsidRPr="00E44948" w:rsidRDefault="0000354D" w:rsidP="00CF16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4553" w:rsidRPr="0056330C" w:rsidRDefault="00E44948" w:rsidP="0056330C">
      <w:pPr>
        <w:ind w:right="-1" w:firstLine="0"/>
        <w:rPr>
          <w:rFonts w:ascii="Times New Roman" w:hAnsi="Times New Roman"/>
          <w:b/>
          <w:sz w:val="28"/>
          <w:szCs w:val="28"/>
        </w:rPr>
      </w:pPr>
      <w:r w:rsidRPr="00AA7E7C">
        <w:rPr>
          <w:rFonts w:ascii="Times New Roman" w:hAnsi="Times New Roman"/>
          <w:sz w:val="28"/>
          <w:szCs w:val="28"/>
        </w:rPr>
        <w:t xml:space="preserve">    </w:t>
      </w:r>
      <w:r w:rsidR="00794553" w:rsidRPr="00AA7E7C">
        <w:rPr>
          <w:rFonts w:ascii="Times New Roman" w:hAnsi="Times New Roman"/>
          <w:sz w:val="28"/>
          <w:szCs w:val="28"/>
        </w:rPr>
        <w:t xml:space="preserve">1. </w:t>
      </w:r>
      <w:r w:rsidR="00AA7E7C" w:rsidRPr="005633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Утвердить </w:t>
      </w:r>
      <w:r w:rsidR="0056330C" w:rsidRPr="0056330C">
        <w:rPr>
          <w:rFonts w:ascii="Times New Roman" w:hAnsi="Times New Roman"/>
          <w:sz w:val="28"/>
          <w:szCs w:val="28"/>
        </w:rPr>
        <w:t xml:space="preserve">формы </w:t>
      </w:r>
      <w:proofErr w:type="gramStart"/>
      <w:r w:rsidR="0056330C" w:rsidRPr="0056330C">
        <w:rPr>
          <w:rFonts w:ascii="Times New Roman" w:hAnsi="Times New Roman"/>
          <w:sz w:val="28"/>
          <w:szCs w:val="28"/>
        </w:rPr>
        <w:t>проверочных  листов</w:t>
      </w:r>
      <w:proofErr w:type="gramEnd"/>
      <w:r w:rsidR="0056330C" w:rsidRPr="0056330C">
        <w:rPr>
          <w:rFonts w:ascii="Times New Roman" w:hAnsi="Times New Roman"/>
          <w:sz w:val="28"/>
          <w:szCs w:val="28"/>
        </w:rPr>
        <w:t xml:space="preserve">, применяемых при осуществлении муниципального контроля в сфере благоустройства на </w:t>
      </w:r>
      <w:r w:rsidR="00AC2A9C">
        <w:rPr>
          <w:rFonts w:ascii="Times New Roman" w:hAnsi="Times New Roman"/>
          <w:sz w:val="28"/>
          <w:szCs w:val="28"/>
        </w:rPr>
        <w:t>территории сельского поселения «Село Татаринцы</w:t>
      </w:r>
      <w:r w:rsidR="0056330C" w:rsidRPr="0056330C">
        <w:rPr>
          <w:rFonts w:ascii="Times New Roman" w:hAnsi="Times New Roman"/>
          <w:sz w:val="28"/>
          <w:szCs w:val="28"/>
        </w:rPr>
        <w:t>»</w:t>
      </w:r>
      <w:r w:rsidR="0056330C" w:rsidRPr="00300048">
        <w:rPr>
          <w:rFonts w:ascii="Times New Roman" w:hAnsi="Times New Roman"/>
          <w:b/>
          <w:sz w:val="28"/>
          <w:szCs w:val="28"/>
        </w:rPr>
        <w:t xml:space="preserve"> </w:t>
      </w:r>
      <w:r w:rsidR="00A8493E" w:rsidRPr="00AA7E7C">
        <w:rPr>
          <w:rFonts w:ascii="Times New Roman" w:hAnsi="Times New Roman"/>
          <w:sz w:val="28"/>
          <w:szCs w:val="28"/>
        </w:rPr>
        <w:t>(приложение).</w:t>
      </w:r>
    </w:p>
    <w:p w:rsidR="005F4216" w:rsidRPr="00AA7E7C" w:rsidRDefault="005F4216" w:rsidP="00794553">
      <w:pPr>
        <w:pStyle w:val="a6"/>
        <w:adjustRightInd w:val="0"/>
        <w:spacing w:line="276" w:lineRule="auto"/>
        <w:ind w:left="0" w:firstLine="360"/>
        <w:jc w:val="both"/>
        <w:rPr>
          <w:b w:val="0"/>
          <w:sz w:val="28"/>
          <w:szCs w:val="28"/>
        </w:rPr>
      </w:pPr>
      <w:r w:rsidRPr="00AA7E7C">
        <w:rPr>
          <w:b w:val="0"/>
          <w:color w:val="000000"/>
          <w:sz w:val="28"/>
          <w:szCs w:val="28"/>
        </w:rPr>
        <w:t xml:space="preserve">2. </w:t>
      </w:r>
      <w:r w:rsidR="00AA7E7C" w:rsidRPr="00AA7E7C">
        <w:rPr>
          <w:b w:val="0"/>
          <w:sz w:val="28"/>
          <w:szCs w:val="28"/>
        </w:rPr>
        <w:t xml:space="preserve">Настоящее </w:t>
      </w:r>
      <w:r w:rsidR="00AA7E7C">
        <w:rPr>
          <w:b w:val="0"/>
          <w:sz w:val="28"/>
          <w:szCs w:val="28"/>
        </w:rPr>
        <w:t>постановление</w:t>
      </w:r>
      <w:r w:rsidR="00AA7E7C" w:rsidRPr="00AA7E7C">
        <w:rPr>
          <w:b w:val="0"/>
          <w:sz w:val="28"/>
          <w:szCs w:val="28"/>
        </w:rPr>
        <w:t xml:space="preserve"> вступает в силу после обнародования и подлежит размещению на сайте администрации МР «Сухиничский район» в разделе «Поселения».</w:t>
      </w:r>
    </w:p>
    <w:p w:rsidR="004F581C" w:rsidRPr="009121A2" w:rsidRDefault="008418F9" w:rsidP="006E14C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E14CB">
        <w:rPr>
          <w:rFonts w:ascii="Times New Roman" w:hAnsi="Times New Roman" w:cs="Times New Roman"/>
          <w:sz w:val="28"/>
          <w:szCs w:val="28"/>
        </w:rPr>
        <w:t xml:space="preserve"> </w:t>
      </w:r>
      <w:r w:rsidR="00CF50CD">
        <w:rPr>
          <w:rFonts w:ascii="Times New Roman" w:hAnsi="Times New Roman" w:cs="Times New Roman"/>
          <w:sz w:val="28"/>
          <w:szCs w:val="28"/>
        </w:rPr>
        <w:t>3</w:t>
      </w:r>
      <w:r w:rsidR="002E575F" w:rsidRPr="002E575F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</w:t>
      </w:r>
      <w:bookmarkStart w:id="0" w:name="_GoBack"/>
      <w:bookmarkEnd w:id="0"/>
      <w:r w:rsidR="002E575F" w:rsidRPr="002E575F">
        <w:rPr>
          <w:rFonts w:ascii="Times New Roman" w:hAnsi="Times New Roman" w:cs="Times New Roman"/>
          <w:sz w:val="28"/>
          <w:szCs w:val="28"/>
        </w:rPr>
        <w:t>овления</w:t>
      </w:r>
      <w:r w:rsidR="009121A2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2E575F">
        <w:rPr>
          <w:rFonts w:ascii="Times New Roman" w:hAnsi="Times New Roman" w:cs="Times New Roman"/>
          <w:sz w:val="28"/>
          <w:szCs w:val="28"/>
        </w:rPr>
        <w:t>.</w:t>
      </w:r>
    </w:p>
    <w:p w:rsidR="008418F9" w:rsidRDefault="008418F9" w:rsidP="004F581C">
      <w:pPr>
        <w:pStyle w:val="ConsPlusTitle"/>
        <w:rPr>
          <w:rFonts w:ascii="Arial" w:hAnsi="Arial" w:cs="Arial"/>
          <w:sz w:val="24"/>
          <w:szCs w:val="24"/>
        </w:rPr>
      </w:pPr>
    </w:p>
    <w:p w:rsidR="00AA7E7C" w:rsidRPr="00A96BC9" w:rsidRDefault="00AA7E7C" w:rsidP="004F581C">
      <w:pPr>
        <w:pStyle w:val="ConsPlusTitle"/>
        <w:rPr>
          <w:rFonts w:ascii="Arial" w:hAnsi="Arial" w:cs="Arial"/>
          <w:sz w:val="24"/>
          <w:szCs w:val="24"/>
        </w:rPr>
      </w:pPr>
    </w:p>
    <w:p w:rsidR="004F581C" w:rsidRPr="002E575F" w:rsidRDefault="00213334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E575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13334" w:rsidRDefault="009121A2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 </w:t>
      </w:r>
      <w:r w:rsidR="00285B9D">
        <w:rPr>
          <w:rFonts w:ascii="Times New Roman" w:hAnsi="Times New Roman" w:cs="Times New Roman"/>
          <w:sz w:val="28"/>
          <w:szCs w:val="28"/>
        </w:rPr>
        <w:t>«</w:t>
      </w:r>
      <w:r w:rsidR="00D4309C">
        <w:rPr>
          <w:rFonts w:ascii="Times New Roman" w:hAnsi="Times New Roman" w:cs="Times New Roman"/>
          <w:sz w:val="28"/>
          <w:szCs w:val="28"/>
        </w:rPr>
        <w:t>Село Татаринцы</w:t>
      </w:r>
      <w:r w:rsidR="00285B9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B01C86">
        <w:rPr>
          <w:rFonts w:ascii="Times New Roman" w:hAnsi="Times New Roman" w:cs="Times New Roman"/>
          <w:sz w:val="28"/>
          <w:szCs w:val="28"/>
        </w:rPr>
        <w:t xml:space="preserve">   </w:t>
      </w:r>
      <w:r w:rsidR="00D4309C">
        <w:rPr>
          <w:rFonts w:ascii="Times New Roman" w:hAnsi="Times New Roman" w:cs="Times New Roman"/>
          <w:sz w:val="28"/>
          <w:szCs w:val="28"/>
        </w:rPr>
        <w:t xml:space="preserve">      </w:t>
      </w:r>
      <w:r w:rsidR="00B01C86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D4309C">
        <w:rPr>
          <w:rFonts w:ascii="Times New Roman" w:hAnsi="Times New Roman" w:cs="Times New Roman"/>
          <w:sz w:val="28"/>
          <w:szCs w:val="28"/>
        </w:rPr>
        <w:t>Т.А.Козырева</w:t>
      </w:r>
      <w:proofErr w:type="spellEnd"/>
    </w:p>
    <w:p w:rsidR="00592BB5" w:rsidRDefault="00592BB5" w:rsidP="00D4309C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</w:p>
    <w:p w:rsidR="00592BB5" w:rsidRDefault="00592BB5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B682A" w:rsidRDefault="00AB682A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A7E7C" w:rsidRDefault="00AA7E7C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A7E7C" w:rsidRDefault="00AA7E7C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A7E7C" w:rsidRDefault="00AA7E7C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56330C" w:rsidRPr="008A57FD" w:rsidRDefault="0056330C" w:rsidP="0056330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8A57FD">
        <w:rPr>
          <w:rFonts w:ascii="Times New Roman" w:hAnsi="Times New Roman"/>
          <w:bCs/>
          <w:sz w:val="28"/>
          <w:szCs w:val="28"/>
        </w:rPr>
        <w:t xml:space="preserve">Приложение </w:t>
      </w:r>
    </w:p>
    <w:p w:rsidR="0056330C" w:rsidRPr="008A57FD" w:rsidRDefault="0056330C" w:rsidP="0056330C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  <w:r w:rsidRPr="008A57FD">
        <w:rPr>
          <w:rFonts w:ascii="Times New Roman" w:hAnsi="Times New Roman"/>
          <w:bCs/>
          <w:sz w:val="28"/>
          <w:szCs w:val="28"/>
        </w:rPr>
        <w:t xml:space="preserve">к </w:t>
      </w:r>
      <w:r>
        <w:rPr>
          <w:rFonts w:ascii="Times New Roman" w:hAnsi="Times New Roman"/>
          <w:bCs/>
          <w:sz w:val="28"/>
          <w:szCs w:val="28"/>
        </w:rPr>
        <w:t>п</w:t>
      </w:r>
      <w:r w:rsidRPr="008A57FD">
        <w:rPr>
          <w:rFonts w:ascii="Times New Roman" w:hAnsi="Times New Roman"/>
          <w:bCs/>
          <w:sz w:val="28"/>
          <w:szCs w:val="28"/>
        </w:rPr>
        <w:t>остановлению администрации</w:t>
      </w:r>
    </w:p>
    <w:p w:rsidR="0056330C" w:rsidRPr="008A57FD" w:rsidRDefault="0056330C" w:rsidP="0056330C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 «Село Татаринцы»</w:t>
      </w:r>
    </w:p>
    <w:p w:rsidR="0056330C" w:rsidRPr="00F52083" w:rsidRDefault="0056330C" w:rsidP="0056330C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</w:t>
      </w:r>
      <w:r w:rsidR="005E07E4">
        <w:rPr>
          <w:rFonts w:ascii="Times New Roman" w:hAnsi="Times New Roman"/>
          <w:bCs/>
          <w:sz w:val="28"/>
          <w:szCs w:val="28"/>
        </w:rPr>
        <w:t xml:space="preserve">                   от 24.02.2022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E07E4">
        <w:rPr>
          <w:rFonts w:ascii="Times New Roman" w:hAnsi="Times New Roman"/>
          <w:bCs/>
          <w:sz w:val="28"/>
          <w:szCs w:val="28"/>
        </w:rPr>
        <w:t>г. N 9</w:t>
      </w:r>
    </w:p>
    <w:p w:rsidR="0056330C" w:rsidRDefault="0056330C" w:rsidP="0056330C">
      <w:pPr>
        <w:rPr>
          <w:rFonts w:ascii="Times New Roman" w:hAnsi="Times New Roman"/>
          <w:sz w:val="28"/>
          <w:szCs w:val="28"/>
        </w:rPr>
      </w:pPr>
    </w:p>
    <w:tbl>
      <w:tblPr>
        <w:tblW w:w="849" w:type="dxa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9"/>
      </w:tblGrid>
      <w:tr w:rsidR="0056330C" w:rsidRPr="00042DA4" w:rsidTr="0056330C">
        <w:trPr>
          <w:trHeight w:val="276"/>
          <w:jc w:val="right"/>
        </w:trPr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30C" w:rsidRPr="00042DA4" w:rsidRDefault="0056330C" w:rsidP="0056330C">
            <w:pPr>
              <w:suppressAutoHyphens/>
              <w:autoSpaceDN w:val="0"/>
              <w:ind w:firstLine="0"/>
              <w:textAlignment w:val="baseline"/>
              <w:rPr>
                <w:rFonts w:ascii="Liberation Serif" w:hAnsi="Liberation Serif"/>
              </w:rPr>
            </w:pPr>
            <w:r w:rsidRPr="00042DA4">
              <w:rPr>
                <w:rFonts w:ascii="Liberation Serif" w:hAnsi="Liberation Serif"/>
              </w:rPr>
              <w:t>QR-код</w:t>
            </w:r>
          </w:p>
        </w:tc>
      </w:tr>
      <w:tr w:rsidR="0056330C" w:rsidRPr="00042DA4" w:rsidTr="0056330C">
        <w:trPr>
          <w:trHeight w:val="342"/>
          <w:jc w:val="right"/>
        </w:trPr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30C" w:rsidRPr="00042DA4" w:rsidRDefault="0056330C" w:rsidP="00E102D5">
            <w:pPr>
              <w:suppressAutoHyphens/>
              <w:autoSpaceDN w:val="0"/>
              <w:textAlignment w:val="baseline"/>
              <w:rPr>
                <w:rFonts w:ascii="Liberation Serif" w:hAnsi="Liberation Serif"/>
              </w:rPr>
            </w:pPr>
          </w:p>
        </w:tc>
      </w:tr>
    </w:tbl>
    <w:p w:rsidR="0056330C" w:rsidRDefault="0056330C" w:rsidP="005633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6330C" w:rsidRPr="00656358" w:rsidRDefault="0056330C" w:rsidP="0056330C">
      <w:pPr>
        <w:spacing w:line="0" w:lineRule="atLeast"/>
        <w:jc w:val="center"/>
        <w:rPr>
          <w:rFonts w:ascii="Liberation Serif" w:hAnsi="Liberation Serif"/>
          <w:b/>
        </w:rPr>
      </w:pPr>
      <w:r w:rsidRPr="00656358">
        <w:rPr>
          <w:rFonts w:ascii="Liberation Serif" w:hAnsi="Liberation Serif"/>
          <w:b/>
        </w:rPr>
        <w:t>ФОРМА</w:t>
      </w:r>
    </w:p>
    <w:p w:rsidR="00B91EDE" w:rsidRDefault="00B91EDE" w:rsidP="00B91EDE">
      <w:pPr>
        <w:pStyle w:val="ac"/>
        <w:spacing w:after="0"/>
        <w:jc w:val="center"/>
        <w:rPr>
          <w:sz w:val="24"/>
          <w:szCs w:val="24"/>
        </w:rPr>
      </w:pPr>
    </w:p>
    <w:p w:rsidR="00B91EDE" w:rsidRDefault="00B91EDE" w:rsidP="00B91EDE">
      <w:pPr>
        <w:pStyle w:val="ac"/>
        <w:spacing w:after="0"/>
        <w:jc w:val="center"/>
        <w:rPr>
          <w:sz w:val="24"/>
          <w:szCs w:val="24"/>
        </w:rPr>
      </w:pPr>
    </w:p>
    <w:p w:rsidR="00B91EDE" w:rsidRDefault="00B91EDE" w:rsidP="00B91EDE">
      <w:pPr>
        <w:pStyle w:val="ac"/>
        <w:spacing w:after="0"/>
        <w:jc w:val="center"/>
        <w:rPr>
          <w:sz w:val="24"/>
          <w:szCs w:val="24"/>
        </w:rPr>
      </w:pPr>
      <w:r w:rsidRPr="00FA7F21">
        <w:rPr>
          <w:sz w:val="24"/>
          <w:szCs w:val="24"/>
        </w:rPr>
        <w:t xml:space="preserve">Проверочный лист, применяемый при осуществлении муниципального контроля в сфере благоустройства на территории </w:t>
      </w:r>
      <w:r w:rsidR="0056330C">
        <w:rPr>
          <w:sz w:val="24"/>
          <w:szCs w:val="24"/>
        </w:rPr>
        <w:t>сельского поселения «Село Татаринцы»</w:t>
      </w:r>
    </w:p>
    <w:p w:rsidR="00B91EDE" w:rsidRDefault="00B91EDE" w:rsidP="0056330C">
      <w:pPr>
        <w:pStyle w:val="ac"/>
        <w:spacing w:after="0"/>
        <w:rPr>
          <w:sz w:val="24"/>
          <w:szCs w:val="24"/>
        </w:rPr>
      </w:pPr>
    </w:p>
    <w:p w:rsidR="00B91EDE" w:rsidRDefault="00B91EDE" w:rsidP="00B91EDE">
      <w:pPr>
        <w:pStyle w:val="ac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56330C">
        <w:rPr>
          <w:sz w:val="24"/>
          <w:szCs w:val="24"/>
        </w:rPr>
        <w:t>___________________________</w:t>
      </w:r>
    </w:p>
    <w:p w:rsidR="00B91EDE" w:rsidRPr="00FA7F21" w:rsidRDefault="00B91EDE" w:rsidP="00B91EDE">
      <w:pPr>
        <w:pStyle w:val="ac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Наименование контрольного органа</w:t>
      </w:r>
    </w:p>
    <w:p w:rsidR="00B91EDE" w:rsidRDefault="00B91EDE" w:rsidP="00B91EDE">
      <w:pPr>
        <w:pStyle w:val="ac"/>
        <w:spacing w:after="0"/>
        <w:jc w:val="center"/>
        <w:rPr>
          <w:b/>
          <w:sz w:val="24"/>
          <w:szCs w:val="24"/>
        </w:rPr>
      </w:pPr>
    </w:p>
    <w:p w:rsidR="00BE0D42" w:rsidRDefault="00B91EDE" w:rsidP="00BE0D42">
      <w:pPr>
        <w:pStyle w:val="ac"/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Вид контрольного мероприятия:</w:t>
      </w:r>
    </w:p>
    <w:p w:rsidR="00B91EDE" w:rsidRDefault="00B91EDE" w:rsidP="00BE0D42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  <w:r w:rsidR="0056330C">
        <w:rPr>
          <w:sz w:val="24"/>
          <w:szCs w:val="24"/>
        </w:rPr>
        <w:t>___________</w:t>
      </w:r>
      <w:r>
        <w:rPr>
          <w:sz w:val="24"/>
          <w:szCs w:val="24"/>
        </w:rPr>
        <w:t>_____________</w:t>
      </w:r>
      <w:r w:rsidR="00BE0D42">
        <w:rPr>
          <w:sz w:val="24"/>
          <w:szCs w:val="24"/>
        </w:rPr>
        <w:t>___________</w:t>
      </w:r>
      <w:r>
        <w:rPr>
          <w:sz w:val="24"/>
          <w:szCs w:val="24"/>
        </w:rPr>
        <w:t>____</w:t>
      </w:r>
    </w:p>
    <w:p w:rsidR="00B91EDE" w:rsidRDefault="00B91EDE" w:rsidP="00B91EDE">
      <w:pPr>
        <w:pStyle w:val="ac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56330C">
        <w:rPr>
          <w:sz w:val="24"/>
          <w:szCs w:val="24"/>
        </w:rPr>
        <w:t>___________________________</w:t>
      </w:r>
    </w:p>
    <w:p w:rsidR="00B91EDE" w:rsidRDefault="00B91EDE" w:rsidP="00B91EDE">
      <w:pPr>
        <w:pStyle w:val="ac"/>
        <w:spacing w:after="0"/>
        <w:rPr>
          <w:sz w:val="24"/>
          <w:szCs w:val="24"/>
        </w:rPr>
      </w:pP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Форма проверочного листа утверждено постановлением </w:t>
      </w:r>
      <w:r w:rsidR="0056330C">
        <w:rPr>
          <w:sz w:val="24"/>
          <w:szCs w:val="24"/>
        </w:rPr>
        <w:t>а</w:t>
      </w:r>
      <w:r>
        <w:rPr>
          <w:sz w:val="24"/>
          <w:szCs w:val="24"/>
        </w:rPr>
        <w:t>дминистра</w:t>
      </w:r>
      <w:r w:rsidR="0056330C">
        <w:rPr>
          <w:sz w:val="24"/>
          <w:szCs w:val="24"/>
        </w:rPr>
        <w:t xml:space="preserve">ции сельского поселения «Село Татаринцы» </w:t>
      </w:r>
      <w:r>
        <w:rPr>
          <w:sz w:val="24"/>
          <w:szCs w:val="24"/>
        </w:rPr>
        <w:t xml:space="preserve"> от «__»____________20___г. №___</w:t>
      </w:r>
      <w:r w:rsidR="0056330C">
        <w:rPr>
          <w:sz w:val="24"/>
          <w:szCs w:val="24"/>
        </w:rPr>
        <w:t>____________________</w:t>
      </w:r>
      <w:r>
        <w:rPr>
          <w:sz w:val="24"/>
          <w:szCs w:val="24"/>
        </w:rPr>
        <w:t>__</w:t>
      </w:r>
    </w:p>
    <w:p w:rsidR="00B91EDE" w:rsidRDefault="00B91EDE" w:rsidP="00B91EDE">
      <w:pPr>
        <w:pStyle w:val="ac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  <w:r w:rsidR="0056330C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</w:t>
      </w:r>
    </w:p>
    <w:p w:rsidR="00B91EDE" w:rsidRDefault="00B91EDE" w:rsidP="00B91EDE">
      <w:pPr>
        <w:pStyle w:val="ac"/>
        <w:spacing w:after="0"/>
        <w:rPr>
          <w:sz w:val="24"/>
          <w:szCs w:val="24"/>
        </w:rPr>
      </w:pP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 Контролируемое лицо (фамилия, имя и отчество (при наличии) 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 основной государственный регистрационный номер, адрес организации (ее филиалов, представительств, обособленных структурных подразделений):</w:t>
      </w:r>
      <w:r w:rsidR="0056330C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</w:t>
      </w:r>
      <w:r w:rsidR="0056330C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</w:t>
      </w: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56330C">
        <w:rPr>
          <w:sz w:val="24"/>
          <w:szCs w:val="24"/>
        </w:rPr>
        <w:t>___________________________</w:t>
      </w: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 Место проведения контрольного мероприятия с заполнением проверочного листа:________</w:t>
      </w:r>
      <w:r w:rsidR="0056330C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 xml:space="preserve">____ </w:t>
      </w: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56330C">
        <w:rPr>
          <w:sz w:val="24"/>
          <w:szCs w:val="24"/>
        </w:rPr>
        <w:t>___________________________</w:t>
      </w: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</w:p>
    <w:p w:rsidR="00BE0D42" w:rsidRDefault="00BE0D42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B91EDE">
        <w:rPr>
          <w:sz w:val="24"/>
          <w:szCs w:val="24"/>
        </w:rPr>
        <w:t>Объект муниципального контроля</w:t>
      </w:r>
      <w:r w:rsidR="0056330C">
        <w:rPr>
          <w:sz w:val="24"/>
          <w:szCs w:val="24"/>
        </w:rPr>
        <w:t xml:space="preserve"> </w:t>
      </w: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  <w:r w:rsidR="0056330C">
        <w:rPr>
          <w:sz w:val="24"/>
          <w:szCs w:val="24"/>
        </w:rPr>
        <w:t>___________________</w:t>
      </w:r>
      <w:r>
        <w:rPr>
          <w:sz w:val="24"/>
          <w:szCs w:val="24"/>
        </w:rPr>
        <w:t>____</w:t>
      </w:r>
      <w:r w:rsidR="0056330C">
        <w:rPr>
          <w:sz w:val="24"/>
          <w:szCs w:val="24"/>
        </w:rPr>
        <w:t>______</w:t>
      </w:r>
      <w:r>
        <w:rPr>
          <w:sz w:val="24"/>
          <w:szCs w:val="24"/>
        </w:rPr>
        <w:t>___</w:t>
      </w: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56330C">
        <w:rPr>
          <w:sz w:val="24"/>
          <w:szCs w:val="24"/>
        </w:rPr>
        <w:t>___________________________</w:t>
      </w: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6. Реквизиты решения о проведении контрольного мероприятия:______________________</w:t>
      </w:r>
      <w:r w:rsidR="0056330C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_______</w:t>
      </w: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56330C">
        <w:rPr>
          <w:sz w:val="24"/>
          <w:szCs w:val="24"/>
        </w:rPr>
        <w:t>___________________________</w:t>
      </w: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7. Учетный номер контрольного мероприятия и дата присвоения учетного номера контрольного мероприятия в едином реестре проверок:________________________________________</w:t>
      </w:r>
      <w:r w:rsidR="0056330C">
        <w:rPr>
          <w:sz w:val="24"/>
          <w:szCs w:val="24"/>
        </w:rPr>
        <w:t>____________________</w:t>
      </w:r>
      <w:r>
        <w:rPr>
          <w:sz w:val="24"/>
          <w:szCs w:val="24"/>
        </w:rPr>
        <w:t>_________</w:t>
      </w: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56330C">
        <w:rPr>
          <w:sz w:val="24"/>
          <w:szCs w:val="24"/>
        </w:rPr>
        <w:t>___________________________</w:t>
      </w: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8. Должность, фамилия и инициалы должностного лица (лиц) контрольного органа, проводящего(-их) контрольное мероприятие и заполняющего (-их) проверочный лист_____________</w:t>
      </w:r>
      <w:r w:rsidR="0056330C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</w:t>
      </w: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56330C">
        <w:rPr>
          <w:sz w:val="24"/>
          <w:szCs w:val="24"/>
        </w:rPr>
        <w:t>___________________________</w:t>
      </w: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9.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</w:r>
    </w:p>
    <w:p w:rsidR="00BE0D42" w:rsidRDefault="00BE0D42" w:rsidP="00B91EDE">
      <w:pPr>
        <w:pStyle w:val="ac"/>
        <w:spacing w:after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477"/>
        <w:gridCol w:w="1952"/>
        <w:gridCol w:w="496"/>
        <w:gridCol w:w="606"/>
        <w:gridCol w:w="1666"/>
        <w:gridCol w:w="1855"/>
      </w:tblGrid>
      <w:tr w:rsidR="00B91EDE" w:rsidRPr="00E03A95" w:rsidTr="00E102D5">
        <w:trPr>
          <w:trHeight w:val="290"/>
        </w:trPr>
        <w:tc>
          <w:tcPr>
            <w:tcW w:w="579" w:type="dxa"/>
            <w:vMerge w:val="restart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№</w:t>
            </w:r>
          </w:p>
        </w:tc>
        <w:tc>
          <w:tcPr>
            <w:tcW w:w="2859" w:type="dxa"/>
            <w:vMerge w:val="restart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2222" w:type="dxa"/>
            <w:vMerge w:val="restart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Основание (реквизиты нормативных правовых актов с указанием их структурных единиц, которыми установлены обязательные требования)</w:t>
            </w:r>
          </w:p>
        </w:tc>
        <w:tc>
          <w:tcPr>
            <w:tcW w:w="557" w:type="dxa"/>
            <w:vMerge w:val="restart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Да</w:t>
            </w:r>
          </w:p>
        </w:tc>
        <w:tc>
          <w:tcPr>
            <w:tcW w:w="642" w:type="dxa"/>
            <w:vMerge w:val="restart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Нет</w:t>
            </w:r>
          </w:p>
        </w:tc>
        <w:tc>
          <w:tcPr>
            <w:tcW w:w="3562" w:type="dxa"/>
            <w:gridSpan w:val="2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Ответы на вопросы</w:t>
            </w:r>
          </w:p>
        </w:tc>
      </w:tr>
      <w:tr w:rsidR="00B91EDE" w:rsidRPr="00E03A95" w:rsidTr="00E102D5">
        <w:trPr>
          <w:trHeight w:val="2461"/>
        </w:trPr>
        <w:tc>
          <w:tcPr>
            <w:tcW w:w="579" w:type="dxa"/>
            <w:vMerge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859" w:type="dxa"/>
            <w:vMerge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222" w:type="dxa"/>
            <w:vMerge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57" w:type="dxa"/>
            <w:vMerge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vMerge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Неприменимо</w:t>
            </w: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Примечание (подлежит обязательному заполнению в случае заполнения графы «неприменимо»</w:t>
            </w: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1</w:t>
            </w:r>
          </w:p>
        </w:tc>
        <w:tc>
          <w:tcPr>
            <w:tcW w:w="285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2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3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4</w:t>
            </w: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5</w:t>
            </w: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6</w:t>
            </w: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7</w:t>
            </w: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1.</w:t>
            </w:r>
          </w:p>
        </w:tc>
        <w:tc>
          <w:tcPr>
            <w:tcW w:w="9842" w:type="dxa"/>
            <w:gridSpan w:val="6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Содержание территории общего пользования и порядок пользования таким территориями</w:t>
            </w: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1.1.</w:t>
            </w:r>
          </w:p>
        </w:tc>
        <w:tc>
          <w:tcPr>
            <w:tcW w:w="285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Обеспечивается ли своевременная уборка прилегающих территорий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B91EDE" w:rsidP="0056330C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 xml:space="preserve"> Правил</w:t>
            </w:r>
            <w:r w:rsidR="0056330C"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 w:rsidR="0056330C">
              <w:rPr>
                <w:sz w:val="24"/>
                <w:szCs w:val="24"/>
              </w:rPr>
              <w:t>сельского поселения «Село Татаринцы»</w:t>
            </w:r>
            <w:r w:rsidRPr="00E03A95">
              <w:rPr>
                <w:sz w:val="24"/>
                <w:szCs w:val="24"/>
              </w:rPr>
              <w:t>, утвержденны</w:t>
            </w:r>
            <w:r w:rsidR="0056330C"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 w:rsidR="0056330C"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  <w:r w:rsidR="0056330C">
              <w:rPr>
                <w:sz w:val="24"/>
                <w:szCs w:val="24"/>
              </w:rPr>
              <w:t>25</w:t>
            </w:r>
            <w:r w:rsidRPr="00E03A95">
              <w:rPr>
                <w:sz w:val="24"/>
                <w:szCs w:val="24"/>
              </w:rPr>
              <w:t xml:space="preserve">.12.2018 № </w:t>
            </w:r>
            <w:r w:rsidR="0056330C">
              <w:rPr>
                <w:sz w:val="24"/>
                <w:szCs w:val="24"/>
              </w:rPr>
              <w:t>158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1.2.</w:t>
            </w:r>
          </w:p>
        </w:tc>
        <w:tc>
          <w:tcPr>
            <w:tcW w:w="285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Соблюдаются ли требования к содержанию элементов благоустройства: своевременное  устранение повреждений,  санитарная очистка, ремонт, окраска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56330C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>сельского поселения «Село Татаринцы»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</w:t>
            </w:r>
            <w:r w:rsidRPr="00E03A95">
              <w:rPr>
                <w:sz w:val="24"/>
                <w:szCs w:val="24"/>
              </w:rPr>
              <w:t xml:space="preserve">.12.2018 № </w:t>
            </w:r>
            <w:r>
              <w:rPr>
                <w:sz w:val="24"/>
                <w:szCs w:val="24"/>
              </w:rPr>
              <w:t>158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 xml:space="preserve">1.3. </w:t>
            </w:r>
          </w:p>
        </w:tc>
        <w:tc>
          <w:tcPr>
            <w:tcW w:w="285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Имеются ли оборудованные контейнерные площадки накопления твердых коммунальных отходов, площадки для складирования отдельных групп коммунальных отходов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56330C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>сельского поселения «Село Татаринцы»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</w:t>
            </w:r>
            <w:r w:rsidRPr="00E03A95">
              <w:rPr>
                <w:sz w:val="24"/>
                <w:szCs w:val="24"/>
              </w:rPr>
              <w:t xml:space="preserve">.12.2018 № </w:t>
            </w:r>
            <w:r>
              <w:rPr>
                <w:sz w:val="24"/>
                <w:szCs w:val="24"/>
              </w:rPr>
              <w:t>158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2859" w:type="dxa"/>
            <w:shd w:val="clear" w:color="auto" w:fill="auto"/>
          </w:tcPr>
          <w:p w:rsidR="00B91EDE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Имеются ли документы, подтверждающие периодичность факторов сдачи отходов:</w:t>
            </w:r>
          </w:p>
          <w:p w:rsidR="00B91EDE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региональному оператору по обращению с твердыми коммунальными отходами в целях дальнейшей обработки, утилизации, обезвреживания, транспортирования, размещения отходов; </w:t>
            </w:r>
          </w:p>
          <w:p w:rsidR="00B91EDE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оператору по обращению с твердыми коммунальными отходами в целях дальнейшей обработки, утилизации, обезвреживания, транспортирования, размещения отходов;</w:t>
            </w:r>
          </w:p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специализированным организациям в целях дальнейшей обработки, утилизации, обезвреживания, трансп</w:t>
            </w:r>
            <w:r w:rsidR="0056330C">
              <w:rPr>
                <w:sz w:val="24"/>
                <w:szCs w:val="24"/>
              </w:rPr>
              <w:t>ортирования, размещения отходов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56330C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>сельского поселения «Село Татаринцы»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</w:t>
            </w:r>
            <w:r w:rsidRPr="00E03A95">
              <w:rPr>
                <w:sz w:val="24"/>
                <w:szCs w:val="24"/>
              </w:rPr>
              <w:t xml:space="preserve">.12.2018 № </w:t>
            </w:r>
            <w:r>
              <w:rPr>
                <w:sz w:val="24"/>
                <w:szCs w:val="24"/>
              </w:rPr>
              <w:t>158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1.5. </w:t>
            </w:r>
          </w:p>
        </w:tc>
        <w:tc>
          <w:tcPr>
            <w:tcW w:w="2859" w:type="dxa"/>
            <w:shd w:val="clear" w:color="auto" w:fill="auto"/>
          </w:tcPr>
          <w:p w:rsidR="00B91EDE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Допускается ли переполнение контейнеров для накопления отходов, урн, приводящее к захламлению контейнерных площадок</w:t>
            </w:r>
            <w:r w:rsidR="0056330C">
              <w:rPr>
                <w:sz w:val="24"/>
                <w:szCs w:val="24"/>
              </w:rPr>
              <w:t xml:space="preserve"> и прилегающих к ним территории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56330C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>сельского поселения «Село Татаринцы»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</w:t>
            </w:r>
            <w:r w:rsidRPr="00E03A95">
              <w:rPr>
                <w:sz w:val="24"/>
                <w:szCs w:val="24"/>
              </w:rPr>
              <w:t xml:space="preserve">.12.2018 № </w:t>
            </w:r>
            <w:r>
              <w:rPr>
                <w:sz w:val="24"/>
                <w:szCs w:val="24"/>
              </w:rPr>
              <w:t>158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285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Соблюдается ли запрет на сброс, складирование, размещение отходов и мусора, в т.ч. образовавшихся от ремонта, опиловки деревьев и кустарников, снега, </w:t>
            </w:r>
            <w:r>
              <w:rPr>
                <w:sz w:val="24"/>
                <w:szCs w:val="24"/>
              </w:rPr>
              <w:lastRenderedPageBreak/>
              <w:t>строительного материала (грунт, плит перекрытий, песка, щебня, поддонов, кирпичей  и др.) по территории общего пользования, придомовой территории, а также на объекты внешнего благоустройства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56330C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lastRenderedPageBreak/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>сельского поселения «Село Татаринцы»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25</w:t>
            </w:r>
            <w:r w:rsidRPr="00E03A95">
              <w:rPr>
                <w:sz w:val="24"/>
                <w:szCs w:val="24"/>
              </w:rPr>
              <w:t xml:space="preserve">.12.2018 № </w:t>
            </w:r>
            <w:r>
              <w:rPr>
                <w:sz w:val="24"/>
                <w:szCs w:val="24"/>
              </w:rPr>
              <w:t>158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1.7.</w:t>
            </w:r>
          </w:p>
        </w:tc>
        <w:tc>
          <w:tcPr>
            <w:tcW w:w="285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Производятся ли земляные работы без оформленного в установленном порядке разрешения на производство земляных работ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56330C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>сельского поселения «Село Татаринцы»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</w:t>
            </w:r>
            <w:r w:rsidRPr="00E03A95">
              <w:rPr>
                <w:sz w:val="24"/>
                <w:szCs w:val="24"/>
              </w:rPr>
              <w:t xml:space="preserve">.12.2018 № </w:t>
            </w:r>
            <w:r>
              <w:rPr>
                <w:sz w:val="24"/>
                <w:szCs w:val="24"/>
              </w:rPr>
              <w:t>158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842" w:type="dxa"/>
            <w:gridSpan w:val="6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ind w:left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Внешний вид фасадов и ограждающих конструкций зданий, строений, сооружений</w:t>
            </w: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285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дома и корпуса, указатель номера подъезда и квартир, международный символ доступности для инвалидов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56330C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>сельского поселения «Село Татаринцы»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</w:t>
            </w:r>
            <w:r w:rsidRPr="00E03A95">
              <w:rPr>
                <w:sz w:val="24"/>
                <w:szCs w:val="24"/>
              </w:rPr>
              <w:t xml:space="preserve">.12.2018 № </w:t>
            </w:r>
            <w:r>
              <w:rPr>
                <w:sz w:val="24"/>
                <w:szCs w:val="24"/>
              </w:rPr>
              <w:t>158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285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</w:t>
            </w:r>
          </w:p>
        </w:tc>
        <w:tc>
          <w:tcPr>
            <w:tcW w:w="2222" w:type="dxa"/>
            <w:shd w:val="clear" w:color="auto" w:fill="auto"/>
          </w:tcPr>
          <w:p w:rsidR="00B91EDE" w:rsidRPr="00D20C1C" w:rsidRDefault="0056330C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>сельского поселения «Село Татаринцы»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</w:t>
            </w:r>
            <w:r w:rsidRPr="00E03A95">
              <w:rPr>
                <w:sz w:val="24"/>
                <w:szCs w:val="24"/>
              </w:rPr>
              <w:t xml:space="preserve">.12.2018 № </w:t>
            </w:r>
            <w:r>
              <w:rPr>
                <w:sz w:val="24"/>
                <w:szCs w:val="24"/>
              </w:rPr>
              <w:t>158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2.3. </w:t>
            </w:r>
          </w:p>
        </w:tc>
        <w:tc>
          <w:tcPr>
            <w:tcW w:w="285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Обеспечивается ли наличие и содержание в исправном состоянии водостоков, водосточных труб и сливов зданий, </w:t>
            </w:r>
            <w:r>
              <w:rPr>
                <w:sz w:val="24"/>
                <w:szCs w:val="24"/>
              </w:rPr>
              <w:lastRenderedPageBreak/>
              <w:t>строений и сооружений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56330C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lastRenderedPageBreak/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>сельского поселения «Село Татаринцы»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lastRenderedPageBreak/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</w:t>
            </w:r>
            <w:r w:rsidRPr="00E03A95">
              <w:rPr>
                <w:sz w:val="24"/>
                <w:szCs w:val="24"/>
              </w:rPr>
              <w:t xml:space="preserve">.12.2018 № </w:t>
            </w:r>
            <w:r>
              <w:rPr>
                <w:sz w:val="24"/>
                <w:szCs w:val="24"/>
              </w:rPr>
              <w:t>158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2859" w:type="dxa"/>
            <w:shd w:val="clear" w:color="auto" w:fill="auto"/>
          </w:tcPr>
          <w:p w:rsidR="00B91EDE" w:rsidRPr="009A26DE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Осуществляется ли очистка от снега и льда крыш и козырьков, удаление наледи, снега и сосулек с карнизов, балконов и лоджий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56330C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>сельского поселения «Село Татаринцы»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</w:t>
            </w:r>
            <w:r w:rsidRPr="00E03A95">
              <w:rPr>
                <w:sz w:val="24"/>
                <w:szCs w:val="24"/>
              </w:rPr>
              <w:t xml:space="preserve">.12.2018 № </w:t>
            </w:r>
            <w:r>
              <w:rPr>
                <w:sz w:val="24"/>
                <w:szCs w:val="24"/>
              </w:rPr>
              <w:t>158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842" w:type="dxa"/>
            <w:gridSpan w:val="6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ind w:left="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озеленения на террито</w:t>
            </w:r>
            <w:r w:rsidR="00FA2C56">
              <w:rPr>
                <w:sz w:val="24"/>
                <w:szCs w:val="24"/>
              </w:rPr>
              <w:t>рии СП «Село Татаринцы»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8C669F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285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Осуществляется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56330C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>сельского поселения «Село Татаринцы»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</w:t>
            </w:r>
            <w:r w:rsidRPr="00E03A95">
              <w:rPr>
                <w:sz w:val="24"/>
                <w:szCs w:val="24"/>
              </w:rPr>
              <w:t xml:space="preserve">.12.2018 № </w:t>
            </w:r>
            <w:r>
              <w:rPr>
                <w:sz w:val="24"/>
                <w:szCs w:val="24"/>
              </w:rPr>
              <w:t>158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285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Соблюдается ли запрет на осуществление хозяйственной и иной деятельности, оказывающую негативное воздействия на территориях с зелеными насаждениями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56330C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>сельского поселения «Село Татаринцы»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</w:t>
            </w:r>
            <w:r w:rsidRPr="00E03A95">
              <w:rPr>
                <w:sz w:val="24"/>
                <w:szCs w:val="24"/>
              </w:rPr>
              <w:t xml:space="preserve">.12.2018 № </w:t>
            </w:r>
            <w:r>
              <w:rPr>
                <w:sz w:val="24"/>
                <w:szCs w:val="24"/>
              </w:rPr>
              <w:t>158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2859" w:type="dxa"/>
            <w:shd w:val="clear" w:color="auto" w:fill="auto"/>
          </w:tcPr>
          <w:p w:rsidR="00B91EDE" w:rsidRPr="00E940EE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940EE">
              <w:rPr>
                <w:sz w:val="24"/>
                <w:szCs w:val="24"/>
              </w:rPr>
              <w:t>Соблюдается ли собственниками пользователями земельных участков своевременное удаление сухих и аварийных деревьев, вырезка сухих и поломанных сучьев и веток, уборка поросли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56330C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>сельского поселения «Село Татаринцы»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</w:t>
            </w:r>
            <w:r w:rsidRPr="00E03A95">
              <w:rPr>
                <w:sz w:val="24"/>
                <w:szCs w:val="24"/>
              </w:rPr>
              <w:t xml:space="preserve">.12.2018 № </w:t>
            </w:r>
            <w:r>
              <w:rPr>
                <w:sz w:val="24"/>
                <w:szCs w:val="24"/>
              </w:rPr>
              <w:t>158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2859" w:type="dxa"/>
            <w:shd w:val="clear" w:color="auto" w:fill="auto"/>
          </w:tcPr>
          <w:p w:rsidR="00B91EDE" w:rsidRPr="00E940EE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Обеспечивается ли при производстве работ по строительству, реконструкции, капитальному ремонту, ремонту объектов капитального </w:t>
            </w:r>
            <w:r>
              <w:rPr>
                <w:sz w:val="24"/>
                <w:szCs w:val="24"/>
              </w:rPr>
              <w:lastRenderedPageBreak/>
              <w:t xml:space="preserve">строительства и линейных объектов, меры по обеспечению сохранности зеленых насаждений и (или) их восстановление 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56330C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lastRenderedPageBreak/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>сельского поселения «Село Татаринцы»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25</w:t>
            </w:r>
            <w:r w:rsidRPr="00E03A95">
              <w:rPr>
                <w:sz w:val="24"/>
                <w:szCs w:val="24"/>
              </w:rPr>
              <w:t xml:space="preserve">.12.2018 № </w:t>
            </w:r>
            <w:r>
              <w:rPr>
                <w:sz w:val="24"/>
                <w:szCs w:val="24"/>
              </w:rPr>
              <w:t>158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9842" w:type="dxa"/>
            <w:gridSpan w:val="6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Доступность для инвалидов объектов социальной, инженерной и транспортной инфраструктур и предоставляемых услуг</w:t>
            </w: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2859" w:type="dxa"/>
            <w:shd w:val="clear" w:color="auto" w:fill="auto"/>
          </w:tcPr>
          <w:p w:rsidR="00B91EDE" w:rsidRPr="00E940EE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Обеспечивается ли доступ маломобильных групп населения к зданиям, строениям, а также земельным участкам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56330C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>сельского поселения «Село Татаринцы»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</w:t>
            </w:r>
            <w:r w:rsidRPr="00E03A95">
              <w:rPr>
                <w:sz w:val="24"/>
                <w:szCs w:val="24"/>
              </w:rPr>
              <w:t xml:space="preserve">.12.2018 № </w:t>
            </w:r>
            <w:r>
              <w:rPr>
                <w:sz w:val="24"/>
                <w:szCs w:val="24"/>
              </w:rPr>
              <w:t>158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2859" w:type="dxa"/>
            <w:shd w:val="clear" w:color="auto" w:fill="auto"/>
          </w:tcPr>
          <w:p w:rsidR="00B91EDE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к тротуарам, подходам, пандусам и ступеням к зданиям и сооружениях общественного назначения для осуществления беспрепятственного доступа инвалидов к таким объектам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56330C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>сельского поселения «Село Татаринцы»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</w:t>
            </w:r>
            <w:r w:rsidRPr="00E03A95">
              <w:rPr>
                <w:sz w:val="24"/>
                <w:szCs w:val="24"/>
              </w:rPr>
              <w:t xml:space="preserve">.12.2018 № </w:t>
            </w:r>
            <w:r>
              <w:rPr>
                <w:sz w:val="24"/>
                <w:szCs w:val="24"/>
              </w:rPr>
              <w:t>158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B91EDE" w:rsidRPr="00FA7F21" w:rsidRDefault="00B91EDE" w:rsidP="00B91EDE">
      <w:pPr>
        <w:pStyle w:val="ac"/>
        <w:spacing w:after="0"/>
        <w:jc w:val="both"/>
        <w:rPr>
          <w:sz w:val="24"/>
          <w:szCs w:val="24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D4309C" w:rsidRPr="002E575F" w:rsidRDefault="00D4309C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sectPr w:rsidR="00D4309C" w:rsidRPr="002E575F" w:rsidSect="00DA4B53">
      <w:pgSz w:w="11906" w:h="16838"/>
      <w:pgMar w:top="28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75DE"/>
    <w:multiLevelType w:val="multilevel"/>
    <w:tmpl w:val="4EACACAA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D69171C"/>
    <w:multiLevelType w:val="multilevel"/>
    <w:tmpl w:val="84DA2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367CF3"/>
    <w:multiLevelType w:val="multilevel"/>
    <w:tmpl w:val="49CEB638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 w15:restartNumberingAfterBreak="0">
    <w:nsid w:val="1A2944F4"/>
    <w:multiLevelType w:val="multilevel"/>
    <w:tmpl w:val="25FEE6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905FF0"/>
    <w:multiLevelType w:val="multilevel"/>
    <w:tmpl w:val="92621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EA2644"/>
    <w:multiLevelType w:val="multilevel"/>
    <w:tmpl w:val="66789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745E0C"/>
    <w:multiLevelType w:val="multilevel"/>
    <w:tmpl w:val="5596CF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1C056BA"/>
    <w:multiLevelType w:val="multilevel"/>
    <w:tmpl w:val="A7EC9B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 w15:restartNumberingAfterBreak="0">
    <w:nsid w:val="38043BE3"/>
    <w:multiLevelType w:val="multilevel"/>
    <w:tmpl w:val="6B4004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801FDD"/>
    <w:multiLevelType w:val="multilevel"/>
    <w:tmpl w:val="4AD89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9A554F"/>
    <w:multiLevelType w:val="multilevel"/>
    <w:tmpl w:val="EA02FB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B90AB8"/>
    <w:multiLevelType w:val="hybridMultilevel"/>
    <w:tmpl w:val="B3320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31B3C"/>
    <w:multiLevelType w:val="multilevel"/>
    <w:tmpl w:val="03424B6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EC0419E"/>
    <w:multiLevelType w:val="multilevel"/>
    <w:tmpl w:val="3CAAC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752476"/>
    <w:multiLevelType w:val="multilevel"/>
    <w:tmpl w:val="D7E4F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5" w15:restartNumberingAfterBreak="0">
    <w:nsid w:val="725565E9"/>
    <w:multiLevelType w:val="multilevel"/>
    <w:tmpl w:val="C472CD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A21BF9"/>
    <w:multiLevelType w:val="multilevel"/>
    <w:tmpl w:val="B890E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C05FA5"/>
    <w:multiLevelType w:val="multilevel"/>
    <w:tmpl w:val="1F0A23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F10379"/>
    <w:multiLevelType w:val="multilevel"/>
    <w:tmpl w:val="D9681E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16"/>
  </w:num>
  <w:num w:numId="6">
    <w:abstractNumId w:val="4"/>
  </w:num>
  <w:num w:numId="7">
    <w:abstractNumId w:val="15"/>
  </w:num>
  <w:num w:numId="8">
    <w:abstractNumId w:val="17"/>
  </w:num>
  <w:num w:numId="9">
    <w:abstractNumId w:val="18"/>
  </w:num>
  <w:num w:numId="10">
    <w:abstractNumId w:val="8"/>
  </w:num>
  <w:num w:numId="11">
    <w:abstractNumId w:val="13"/>
  </w:num>
  <w:num w:numId="12">
    <w:abstractNumId w:val="9"/>
  </w:num>
  <w:num w:numId="13">
    <w:abstractNumId w:val="3"/>
  </w:num>
  <w:num w:numId="14">
    <w:abstractNumId w:val="10"/>
  </w:num>
  <w:num w:numId="15">
    <w:abstractNumId w:val="6"/>
  </w:num>
  <w:num w:numId="16">
    <w:abstractNumId w:val="14"/>
  </w:num>
  <w:num w:numId="17">
    <w:abstractNumId w:val="12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8D"/>
    <w:rsid w:val="0000354D"/>
    <w:rsid w:val="0005550E"/>
    <w:rsid w:val="0009003D"/>
    <w:rsid w:val="000927ED"/>
    <w:rsid w:val="000A49D7"/>
    <w:rsid w:val="000C0995"/>
    <w:rsid w:val="000C0DE0"/>
    <w:rsid w:val="000D2706"/>
    <w:rsid w:val="000D7616"/>
    <w:rsid w:val="000F6DC3"/>
    <w:rsid w:val="00106890"/>
    <w:rsid w:val="00107623"/>
    <w:rsid w:val="00144F2E"/>
    <w:rsid w:val="0015432B"/>
    <w:rsid w:val="001626AB"/>
    <w:rsid w:val="001707F1"/>
    <w:rsid w:val="0018146F"/>
    <w:rsid w:val="001953F6"/>
    <w:rsid w:val="001A168D"/>
    <w:rsid w:val="001A24EC"/>
    <w:rsid w:val="001C77D0"/>
    <w:rsid w:val="002111BB"/>
    <w:rsid w:val="0021209F"/>
    <w:rsid w:val="00212930"/>
    <w:rsid w:val="00213334"/>
    <w:rsid w:val="00250C93"/>
    <w:rsid w:val="0028267E"/>
    <w:rsid w:val="00285B9D"/>
    <w:rsid w:val="002E575F"/>
    <w:rsid w:val="00303313"/>
    <w:rsid w:val="00305E5A"/>
    <w:rsid w:val="0034265D"/>
    <w:rsid w:val="0037022C"/>
    <w:rsid w:val="00371019"/>
    <w:rsid w:val="003F5EFE"/>
    <w:rsid w:val="00402E80"/>
    <w:rsid w:val="00444F6E"/>
    <w:rsid w:val="004B1A7F"/>
    <w:rsid w:val="004F581C"/>
    <w:rsid w:val="00522CBE"/>
    <w:rsid w:val="0052576D"/>
    <w:rsid w:val="005557AF"/>
    <w:rsid w:val="0056330C"/>
    <w:rsid w:val="00592BB5"/>
    <w:rsid w:val="005A0BA1"/>
    <w:rsid w:val="005A7A3C"/>
    <w:rsid w:val="005B25B5"/>
    <w:rsid w:val="005D0838"/>
    <w:rsid w:val="005E07E4"/>
    <w:rsid w:val="005F4216"/>
    <w:rsid w:val="0060794F"/>
    <w:rsid w:val="006145B7"/>
    <w:rsid w:val="006A5E3E"/>
    <w:rsid w:val="006B2BFC"/>
    <w:rsid w:val="006E14CB"/>
    <w:rsid w:val="006F2B11"/>
    <w:rsid w:val="00703C37"/>
    <w:rsid w:val="007075AC"/>
    <w:rsid w:val="00776221"/>
    <w:rsid w:val="00794553"/>
    <w:rsid w:val="007A0FDB"/>
    <w:rsid w:val="00815706"/>
    <w:rsid w:val="0083789B"/>
    <w:rsid w:val="008418F9"/>
    <w:rsid w:val="00853A69"/>
    <w:rsid w:val="008A3C93"/>
    <w:rsid w:val="008C0069"/>
    <w:rsid w:val="009121A2"/>
    <w:rsid w:val="00962666"/>
    <w:rsid w:val="009C7C9F"/>
    <w:rsid w:val="00A82B48"/>
    <w:rsid w:val="00A8493E"/>
    <w:rsid w:val="00A96BC9"/>
    <w:rsid w:val="00AA7E7C"/>
    <w:rsid w:val="00AB0ABA"/>
    <w:rsid w:val="00AB682A"/>
    <w:rsid w:val="00AC2A9C"/>
    <w:rsid w:val="00AC3805"/>
    <w:rsid w:val="00AD4128"/>
    <w:rsid w:val="00AF00A4"/>
    <w:rsid w:val="00B01C86"/>
    <w:rsid w:val="00B053F3"/>
    <w:rsid w:val="00B677F8"/>
    <w:rsid w:val="00B91EDE"/>
    <w:rsid w:val="00BB3CE7"/>
    <w:rsid w:val="00BD7BAF"/>
    <w:rsid w:val="00BE0D42"/>
    <w:rsid w:val="00C743C4"/>
    <w:rsid w:val="00CA6047"/>
    <w:rsid w:val="00CC03BC"/>
    <w:rsid w:val="00CE14B6"/>
    <w:rsid w:val="00CF16DF"/>
    <w:rsid w:val="00CF50CD"/>
    <w:rsid w:val="00CF5D4D"/>
    <w:rsid w:val="00CF6009"/>
    <w:rsid w:val="00D3352E"/>
    <w:rsid w:val="00D34D15"/>
    <w:rsid w:val="00D4309C"/>
    <w:rsid w:val="00D86104"/>
    <w:rsid w:val="00DA4B53"/>
    <w:rsid w:val="00DA752A"/>
    <w:rsid w:val="00DD60C3"/>
    <w:rsid w:val="00DF6BEF"/>
    <w:rsid w:val="00E44948"/>
    <w:rsid w:val="00E55D5D"/>
    <w:rsid w:val="00E72AEA"/>
    <w:rsid w:val="00E85973"/>
    <w:rsid w:val="00EA7A62"/>
    <w:rsid w:val="00F007EB"/>
    <w:rsid w:val="00F0720E"/>
    <w:rsid w:val="00FA2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FAC36"/>
  <w15:docId w15:val="{8B44379D-C960-4233-93CD-7B68EDD74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CF5D4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F5D4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F5D4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F5D4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F5D4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168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link w:val="ConsPlusNormal1"/>
    <w:qFormat/>
    <w:rsid w:val="001A168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A168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!Части документа Знак"/>
    <w:link w:val="1"/>
    <w:rsid w:val="00A96BC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A96BC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A96BC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96BC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F5D4D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CF5D4D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semiHidden/>
    <w:rsid w:val="00A96BC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F5D4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CF5D4D"/>
    <w:rPr>
      <w:color w:val="0000FF"/>
      <w:u w:val="none"/>
    </w:rPr>
  </w:style>
  <w:style w:type="paragraph" w:customStyle="1" w:styleId="Application">
    <w:name w:val="Application!Приложение"/>
    <w:rsid w:val="00CF5D4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F5D4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F5D4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F5D4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F5D4D"/>
    <w:rPr>
      <w:sz w:val="28"/>
    </w:rPr>
  </w:style>
  <w:style w:type="paragraph" w:styleId="a6">
    <w:name w:val="List Paragraph"/>
    <w:basedOn w:val="a"/>
    <w:uiPriority w:val="99"/>
    <w:qFormat/>
    <w:rsid w:val="002E575F"/>
    <w:pPr>
      <w:ind w:left="720" w:firstLine="0"/>
      <w:contextualSpacing/>
      <w:jc w:val="left"/>
    </w:pPr>
    <w:rPr>
      <w:rFonts w:ascii="Times New Roman" w:hAnsi="Times New Roman"/>
      <w:b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677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77F8"/>
    <w:rPr>
      <w:rFonts w:ascii="Segoe UI" w:eastAsia="Times New Roman" w:hAnsi="Segoe UI" w:cs="Segoe UI"/>
      <w:sz w:val="18"/>
      <w:szCs w:val="18"/>
    </w:rPr>
  </w:style>
  <w:style w:type="paragraph" w:styleId="a9">
    <w:name w:val="Normal (Web)"/>
    <w:basedOn w:val="a"/>
    <w:uiPriority w:val="99"/>
    <w:rsid w:val="00794553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aa">
    <w:name w:val="Адресат"/>
    <w:basedOn w:val="a"/>
    <w:uiPriority w:val="99"/>
    <w:rsid w:val="00794553"/>
    <w:pPr>
      <w:autoSpaceDE w:val="0"/>
      <w:autoSpaceDN w:val="0"/>
      <w:ind w:firstLine="0"/>
      <w:jc w:val="left"/>
    </w:pPr>
    <w:rPr>
      <w:rFonts w:ascii="Times New Roman" w:hAnsi="Times New Roman"/>
      <w:sz w:val="20"/>
      <w:szCs w:val="20"/>
    </w:rPr>
  </w:style>
  <w:style w:type="table" w:styleId="ab">
    <w:name w:val="Table Grid"/>
    <w:basedOn w:val="a1"/>
    <w:uiPriority w:val="59"/>
    <w:rsid w:val="0079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1">
    <w:name w:val="ConsPlusNormal1"/>
    <w:link w:val="ConsPlusNormal"/>
    <w:locked/>
    <w:rsid w:val="00794553"/>
    <w:rPr>
      <w:rFonts w:eastAsia="Times New Roman" w:cs="Calibri"/>
      <w:sz w:val="22"/>
    </w:rPr>
  </w:style>
  <w:style w:type="paragraph" w:styleId="ac">
    <w:name w:val="Body Text"/>
    <w:basedOn w:val="a"/>
    <w:link w:val="ad"/>
    <w:rsid w:val="00B91EDE"/>
    <w:pPr>
      <w:spacing w:after="120"/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rsid w:val="00B91ED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7D74D-7F53-4009-8666-C76848A9B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7</TotalTime>
  <Pages>1</Pages>
  <Words>1639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Ковалева</dc:creator>
  <cp:lastModifiedBy>User</cp:lastModifiedBy>
  <cp:revision>6</cp:revision>
  <cp:lastPrinted>2022-02-25T05:41:00Z</cp:lastPrinted>
  <dcterms:created xsi:type="dcterms:W3CDTF">2022-02-25T05:14:00Z</dcterms:created>
  <dcterms:modified xsi:type="dcterms:W3CDTF">2022-02-25T05:41:00Z</dcterms:modified>
</cp:coreProperties>
</file>