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49" w:rsidRPr="001A4A49" w:rsidRDefault="00C35384" w:rsidP="001A4A49">
      <w:pPr>
        <w:jc w:val="center"/>
        <w:rPr>
          <w:b/>
          <w:sz w:val="28"/>
          <w:szCs w:val="28"/>
        </w:rPr>
      </w:pPr>
      <w:r w:rsidRPr="00C35384">
        <w:rPr>
          <w:rFonts w:ascii="Open Sans" w:hAnsi="Open Sans"/>
          <w:color w:val="555555"/>
          <w:sz w:val="21"/>
          <w:szCs w:val="21"/>
          <w:shd w:val="clear" w:color="auto" w:fill="FFFFFF"/>
        </w:rPr>
        <w:t> .</w:t>
      </w:r>
      <w:r w:rsidR="001A4A49" w:rsidRPr="001A4A49">
        <w:rPr>
          <w:rFonts w:ascii="Open Sans" w:hAnsi="Open Sans"/>
          <w:color w:val="555555"/>
          <w:sz w:val="21"/>
          <w:szCs w:val="21"/>
          <w:shd w:val="clear" w:color="auto" w:fill="FFFFFF"/>
        </w:rPr>
        <w:t xml:space="preserve">  .</w:t>
      </w:r>
      <w:r w:rsidR="001A4A49" w:rsidRPr="001A4A49">
        <w:rPr>
          <w:noProof/>
        </w:rPr>
        <w:t xml:space="preserve"> </w:t>
      </w:r>
      <w:r w:rsidR="001A4A49" w:rsidRPr="001A4A49">
        <w:rPr>
          <w:noProof/>
        </w:rPr>
        <w:drawing>
          <wp:inline distT="0" distB="0" distL="0" distR="0" wp14:anchorId="75A70DAD" wp14:editId="24C4A8E6">
            <wp:extent cx="6000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АДМИНИСТРАЦИЯ СЕЛЬСКОГО ПОСЕЛЕНИЯ</w:t>
      </w:r>
    </w:p>
    <w:p w:rsidR="001A4A49" w:rsidRPr="001A4A49" w:rsidRDefault="003E59D4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ФРОЛОВО</w:t>
      </w:r>
      <w:r w:rsidR="001A4A49" w:rsidRPr="001A4A49">
        <w:rPr>
          <w:b/>
          <w:sz w:val="28"/>
          <w:szCs w:val="28"/>
        </w:rPr>
        <w:t>»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Калужская область</w:t>
      </w:r>
    </w:p>
    <w:p w:rsid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Сухиничский район</w:t>
      </w:r>
    </w:p>
    <w:p w:rsidR="00D806E2" w:rsidRDefault="00D806E2" w:rsidP="001A4A49">
      <w:pPr>
        <w:jc w:val="center"/>
        <w:rPr>
          <w:b/>
          <w:sz w:val="28"/>
          <w:szCs w:val="28"/>
        </w:rPr>
      </w:pPr>
    </w:p>
    <w:p w:rsidR="00D806E2" w:rsidRDefault="00D806E2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E59D4" w:rsidRPr="001A4A49" w:rsidRDefault="003E59D4" w:rsidP="001A4A49">
      <w:pPr>
        <w:jc w:val="center"/>
        <w:rPr>
          <w:b/>
          <w:sz w:val="28"/>
          <w:szCs w:val="28"/>
        </w:rPr>
      </w:pPr>
    </w:p>
    <w:p w:rsidR="00D806E2" w:rsidRPr="003E59D4" w:rsidRDefault="00D806E2" w:rsidP="003E59D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552DF1"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  </w:t>
      </w:r>
      <w:r w:rsidR="00610063">
        <w:rPr>
          <w:rFonts w:ascii="Times New Roman CYR" w:hAnsi="Times New Roman CYR" w:cs="Times New Roman CYR"/>
          <w:color w:val="000000"/>
          <w:sz w:val="28"/>
          <w:szCs w:val="28"/>
        </w:rPr>
        <w:t>04</w:t>
      </w:r>
      <w:r w:rsidR="00FE7239">
        <w:rPr>
          <w:rFonts w:ascii="Times New Roman CYR" w:hAnsi="Times New Roman CYR" w:cs="Times New Roman CYR"/>
          <w:color w:val="000000"/>
          <w:sz w:val="28"/>
          <w:szCs w:val="28"/>
        </w:rPr>
        <w:t>.10.</w:t>
      </w:r>
      <w:r w:rsidR="00ED3194">
        <w:rPr>
          <w:rFonts w:ascii="Times New Roman CYR" w:hAnsi="Times New Roman CYR" w:cs="Times New Roman CYR"/>
          <w:color w:val="000000"/>
          <w:sz w:val="28"/>
          <w:szCs w:val="28"/>
        </w:rPr>
        <w:t>2019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 w:rsidRPr="00D806E2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</w:t>
      </w:r>
      <w:r w:rsidR="00ED319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</w:t>
      </w:r>
      <w:proofErr w:type="gramStart"/>
      <w:r w:rsidR="00ED3194">
        <w:rPr>
          <w:rFonts w:ascii="Times New Roman CYR" w:hAnsi="Times New Roman CYR" w:cs="Times New Roman CYR"/>
          <w:color w:val="000000"/>
          <w:sz w:val="28"/>
          <w:szCs w:val="28"/>
        </w:rPr>
        <w:t>№  23</w:t>
      </w:r>
      <w:proofErr w:type="gramEnd"/>
    </w:p>
    <w:p w:rsidR="00D806E2" w:rsidRPr="00D806E2" w:rsidRDefault="00F31CE4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Об утверждении муниципальной п</w:t>
      </w:r>
      <w:r w:rsidR="00D806E2" w:rsidRPr="00D806E2">
        <w:rPr>
          <w:rFonts w:ascii="Times New Roman CYR" w:hAnsi="Times New Roman CYR" w:cs="Times New Roman CYR"/>
          <w:b/>
          <w:sz w:val="28"/>
          <w:szCs w:val="28"/>
        </w:rPr>
        <w:t>рограммы</w:t>
      </w:r>
    </w:p>
    <w:p w:rsidR="00F31CE4" w:rsidRDefault="00F31CE4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3E59D4">
        <w:rPr>
          <w:rFonts w:ascii="Times New Roman CYR" w:hAnsi="Times New Roman CYR" w:cs="Times New Roman CYR"/>
          <w:b/>
          <w:sz w:val="28"/>
          <w:szCs w:val="28"/>
        </w:rPr>
        <w:t>сельского поселения «Село Фролово</w:t>
      </w:r>
      <w:r>
        <w:rPr>
          <w:rFonts w:ascii="Times New Roman CYR" w:hAnsi="Times New Roman CYR" w:cs="Times New Roman CYR"/>
          <w:b/>
          <w:sz w:val="28"/>
          <w:szCs w:val="28"/>
        </w:rPr>
        <w:t>»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«Экология и охрана окружающей среды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F31CE4">
        <w:rPr>
          <w:rFonts w:ascii="Times New Roman CYR" w:hAnsi="Times New Roman CYR" w:cs="Times New Roman CYR"/>
          <w:b/>
          <w:sz w:val="28"/>
          <w:szCs w:val="28"/>
        </w:rPr>
        <w:t>в сельском поселении</w:t>
      </w:r>
      <w:r w:rsidR="003E59D4">
        <w:rPr>
          <w:rFonts w:ascii="Times New Roman CYR" w:hAnsi="Times New Roman CYR" w:cs="Times New Roman CYR"/>
          <w:b/>
          <w:sz w:val="28"/>
          <w:szCs w:val="28"/>
        </w:rPr>
        <w:t xml:space="preserve"> "Село Фролово</w:t>
      </w:r>
      <w:r w:rsidRPr="00D806E2">
        <w:rPr>
          <w:rFonts w:ascii="Times New Roman CYR" w:hAnsi="Times New Roman CYR" w:cs="Times New Roman CYR"/>
          <w:b/>
          <w:sz w:val="28"/>
          <w:szCs w:val="28"/>
        </w:rPr>
        <w:t>"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на 2020-2025 годы»      </w:t>
      </w:r>
    </w:p>
    <w:p w:rsidR="00D806E2" w:rsidRPr="00F31CE4" w:rsidRDefault="00D806E2" w:rsidP="00D806E2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E59D4" w:rsidRDefault="00F31CE4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31CE4">
        <w:rPr>
          <w:sz w:val="28"/>
          <w:szCs w:val="28"/>
        </w:rPr>
        <w:t>В соответствии со ст.179 Бюджетного кодекса Российской Федерации,</w:t>
      </w:r>
      <w:r w:rsidRPr="00F31CE4"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r w:rsidR="00D806E2" w:rsidRPr="00D806E2">
        <w:rPr>
          <w:rFonts w:ascii="Times New Roman CYR" w:hAnsi="Times New Roman CYR" w:cs="Times New Roman CYR"/>
          <w:sz w:val="28"/>
          <w:szCs w:val="28"/>
        </w:rPr>
        <w:t xml:space="preserve">  целях</w:t>
      </w:r>
      <w:proofErr w:type="gramEnd"/>
      <w:r w:rsidR="00D806E2" w:rsidRPr="00D806E2">
        <w:rPr>
          <w:rFonts w:ascii="Times New Roman CYR" w:hAnsi="Times New Roman CYR" w:cs="Times New Roman CYR"/>
          <w:sz w:val="28"/>
          <w:szCs w:val="28"/>
        </w:rPr>
        <w:t xml:space="preserve"> улучшения экологии и охраны ок</w:t>
      </w:r>
      <w:r w:rsidR="00D806E2">
        <w:rPr>
          <w:rFonts w:ascii="Times New Roman CYR" w:hAnsi="Times New Roman CYR" w:cs="Times New Roman CYR"/>
          <w:sz w:val="28"/>
          <w:szCs w:val="28"/>
        </w:rPr>
        <w:t>ружающей среды  на территории сельского поселения</w:t>
      </w:r>
      <w:r w:rsidR="003E59D4">
        <w:rPr>
          <w:rFonts w:ascii="Times New Roman CYR" w:hAnsi="Times New Roman CYR" w:cs="Times New Roman CYR"/>
          <w:sz w:val="28"/>
          <w:szCs w:val="28"/>
        </w:rPr>
        <w:t xml:space="preserve"> "Село Фролово</w:t>
      </w:r>
      <w:r w:rsidR="00D806E2" w:rsidRPr="00D806E2">
        <w:rPr>
          <w:rFonts w:ascii="Times New Roman CYR" w:hAnsi="Times New Roman CYR" w:cs="Times New Roman CYR"/>
          <w:sz w:val="28"/>
          <w:szCs w:val="28"/>
        </w:rPr>
        <w:t>"</w:t>
      </w:r>
      <w:r w:rsidR="003E59D4">
        <w:rPr>
          <w:rFonts w:ascii="Times New Roman CYR" w:hAnsi="Times New Roman CYR" w:cs="Times New Roman CYR"/>
          <w:sz w:val="28"/>
          <w:szCs w:val="28"/>
        </w:rPr>
        <w:t>, администрация СП «Село Фролово</w:t>
      </w:r>
      <w:r w:rsidR="00D806E2">
        <w:rPr>
          <w:rFonts w:ascii="Times New Roman CYR" w:hAnsi="Times New Roman CYR" w:cs="Times New Roman CYR"/>
          <w:sz w:val="28"/>
          <w:szCs w:val="28"/>
        </w:rPr>
        <w:t xml:space="preserve">»  </w:t>
      </w:r>
      <w:r w:rsidR="003E59D4">
        <w:rPr>
          <w:rFonts w:ascii="Times New Roman CYR" w:hAnsi="Times New Roman CYR" w:cs="Times New Roman CYR"/>
          <w:sz w:val="28"/>
          <w:szCs w:val="28"/>
        </w:rPr>
        <w:t xml:space="preserve">                </w:t>
      </w:r>
    </w:p>
    <w:p w:rsidR="00D806E2" w:rsidRPr="00D806E2" w:rsidRDefault="003E59D4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</w:t>
      </w:r>
      <w:r w:rsidR="00F31CE4">
        <w:rPr>
          <w:rFonts w:ascii="Times New Roman CYR" w:hAnsi="Times New Roman CYR" w:cs="Times New Roman CYR"/>
          <w:b/>
          <w:sz w:val="28"/>
          <w:szCs w:val="28"/>
        </w:rPr>
        <w:t>ПОСТАНОВЛЯЕТ</w:t>
      </w:r>
      <w:r w:rsidR="00D806E2" w:rsidRPr="00D806E2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D806E2" w:rsidRPr="00F31CE4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>1</w:t>
      </w:r>
      <w:r>
        <w:rPr>
          <w:sz w:val="28"/>
          <w:szCs w:val="28"/>
        </w:rPr>
        <w:t>. Утвердить м</w:t>
      </w:r>
      <w:r w:rsidRPr="00F31CE4">
        <w:rPr>
          <w:sz w:val="28"/>
          <w:szCs w:val="28"/>
        </w:rPr>
        <w:t>униципальную программу сельс</w:t>
      </w:r>
      <w:r w:rsidR="003E59D4">
        <w:rPr>
          <w:sz w:val="28"/>
          <w:szCs w:val="28"/>
        </w:rPr>
        <w:t>кого поселения «Село Фролово</w:t>
      </w:r>
      <w:r w:rsidRPr="00F31CE4">
        <w:rPr>
          <w:sz w:val="28"/>
          <w:szCs w:val="28"/>
        </w:rPr>
        <w:t>» «Экология и охрана окружающей среды</w:t>
      </w:r>
      <w:r w:rsidR="003E59D4">
        <w:rPr>
          <w:sz w:val="28"/>
          <w:szCs w:val="28"/>
        </w:rPr>
        <w:t xml:space="preserve"> в сельском </w:t>
      </w:r>
      <w:proofErr w:type="gramStart"/>
      <w:r w:rsidR="003E59D4">
        <w:rPr>
          <w:sz w:val="28"/>
          <w:szCs w:val="28"/>
        </w:rPr>
        <w:t>поселении  «</w:t>
      </w:r>
      <w:proofErr w:type="gramEnd"/>
      <w:r w:rsidR="003E59D4">
        <w:rPr>
          <w:sz w:val="28"/>
          <w:szCs w:val="28"/>
        </w:rPr>
        <w:t>Село Фролово</w:t>
      </w:r>
      <w:r w:rsidRPr="00F31CE4">
        <w:rPr>
          <w:sz w:val="28"/>
          <w:szCs w:val="28"/>
        </w:rPr>
        <w:t>» на 2020-2025 годы» согласно приложению.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>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сельс</w:t>
      </w:r>
      <w:r w:rsidR="003E59D4">
        <w:rPr>
          <w:sz w:val="28"/>
          <w:szCs w:val="28"/>
        </w:rPr>
        <w:t>кого поселения «Село Фролово</w:t>
      </w:r>
      <w:r w:rsidRPr="00F31CE4">
        <w:rPr>
          <w:sz w:val="28"/>
          <w:szCs w:val="28"/>
        </w:rPr>
        <w:t>» «Экология и охрана окружающей среды</w:t>
      </w:r>
      <w:r w:rsidR="003E59D4">
        <w:rPr>
          <w:sz w:val="28"/>
          <w:szCs w:val="28"/>
        </w:rPr>
        <w:t xml:space="preserve"> в сельском </w:t>
      </w:r>
      <w:proofErr w:type="gramStart"/>
      <w:r w:rsidR="003E59D4">
        <w:rPr>
          <w:sz w:val="28"/>
          <w:szCs w:val="28"/>
        </w:rPr>
        <w:t>поселении  «</w:t>
      </w:r>
      <w:proofErr w:type="gramEnd"/>
      <w:r w:rsidR="003E59D4">
        <w:rPr>
          <w:sz w:val="28"/>
          <w:szCs w:val="28"/>
        </w:rPr>
        <w:t>Село Фролово</w:t>
      </w:r>
      <w:r w:rsidRPr="00F31CE4">
        <w:rPr>
          <w:sz w:val="28"/>
          <w:szCs w:val="28"/>
        </w:rPr>
        <w:t>» на 2020-2025 годы»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 xml:space="preserve">3. Установить, что в ходе </w:t>
      </w:r>
      <w:proofErr w:type="gramStart"/>
      <w:r w:rsidRPr="00F31CE4">
        <w:rPr>
          <w:sz w:val="28"/>
          <w:szCs w:val="28"/>
        </w:rPr>
        <w:t>реализации  Программы</w:t>
      </w:r>
      <w:proofErr w:type="gramEnd"/>
      <w:r w:rsidRPr="00F31CE4"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65FD">
        <w:rPr>
          <w:sz w:val="28"/>
          <w:szCs w:val="28"/>
        </w:rPr>
        <w:t>4</w:t>
      </w:r>
      <w:r w:rsidRPr="00F31CE4">
        <w:rPr>
          <w:sz w:val="28"/>
          <w:szCs w:val="28"/>
        </w:rPr>
        <w:t>.Настоящее постановление вступает в силу с 01.01.2020 года</w:t>
      </w:r>
      <w:r>
        <w:rPr>
          <w:sz w:val="28"/>
          <w:szCs w:val="28"/>
        </w:rPr>
        <w:t>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0465F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F31CE4">
        <w:rPr>
          <w:sz w:val="28"/>
          <w:szCs w:val="28"/>
        </w:rPr>
        <w:t>Контроль за выполнением постановления оставляю за собой.</w:t>
      </w:r>
    </w:p>
    <w:p w:rsidR="00D806E2" w:rsidRPr="00D806E2" w:rsidRDefault="00D806E2" w:rsidP="003E59D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Глава администрации </w:t>
      </w:r>
      <w:r w:rsidR="003E59D4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                                                                                      сельского поселения                                                                                                                          </w:t>
      </w:r>
      <w:proofErr w:type="gramStart"/>
      <w:r w:rsidR="003E59D4">
        <w:rPr>
          <w:rFonts w:ascii="Times New Roman CYR" w:hAnsi="Times New Roman CYR" w:cs="Times New Roman CYR"/>
          <w:b/>
          <w:sz w:val="28"/>
          <w:szCs w:val="28"/>
        </w:rPr>
        <w:t xml:space="preserve">   «</w:t>
      </w:r>
      <w:proofErr w:type="gramEnd"/>
      <w:r w:rsidR="003E59D4">
        <w:rPr>
          <w:rFonts w:ascii="Times New Roman CYR" w:hAnsi="Times New Roman CYR" w:cs="Times New Roman CYR"/>
          <w:b/>
          <w:sz w:val="28"/>
          <w:szCs w:val="28"/>
        </w:rPr>
        <w:t>Село Фролово»</w:t>
      </w: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                </w:t>
      </w:r>
      <w:r w:rsidR="003E59D4">
        <w:rPr>
          <w:rFonts w:ascii="Times New Roman CYR" w:hAnsi="Times New Roman CYR" w:cs="Times New Roman CYR"/>
          <w:b/>
          <w:sz w:val="28"/>
          <w:szCs w:val="28"/>
        </w:rPr>
        <w:t xml:space="preserve">              </w:t>
      </w:r>
      <w:r w:rsidR="003E59D4">
        <w:rPr>
          <w:rFonts w:ascii="Times New Roman CYR" w:hAnsi="Times New Roman CYR" w:cs="Times New Roman CYR"/>
          <w:b/>
          <w:sz w:val="28"/>
          <w:szCs w:val="28"/>
        </w:rPr>
        <w:tab/>
      </w:r>
      <w:r w:rsidR="003E59D4">
        <w:rPr>
          <w:rFonts w:ascii="Times New Roman CYR" w:hAnsi="Times New Roman CYR" w:cs="Times New Roman CYR"/>
          <w:b/>
          <w:sz w:val="28"/>
          <w:szCs w:val="28"/>
        </w:rPr>
        <w:tab/>
      </w:r>
      <w:r w:rsidR="003E59D4">
        <w:rPr>
          <w:rFonts w:ascii="Times New Roman CYR" w:hAnsi="Times New Roman CYR" w:cs="Times New Roman CYR"/>
          <w:b/>
          <w:sz w:val="28"/>
          <w:szCs w:val="28"/>
        </w:rPr>
        <w:tab/>
      </w:r>
      <w:r w:rsidR="003E59D4">
        <w:rPr>
          <w:rFonts w:ascii="Times New Roman CYR" w:hAnsi="Times New Roman CYR" w:cs="Times New Roman CYR"/>
          <w:b/>
          <w:sz w:val="28"/>
          <w:szCs w:val="28"/>
        </w:rPr>
        <w:tab/>
        <w:t xml:space="preserve"> М.М. Моисеева</w:t>
      </w:r>
    </w:p>
    <w:p w:rsidR="00D806E2" w:rsidRPr="00D806E2" w:rsidRDefault="00D806E2" w:rsidP="00D806E2">
      <w:pPr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br w:type="page"/>
      </w: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jc w:val="both"/>
        <w:rPr>
          <w:b/>
          <w:sz w:val="44"/>
          <w:szCs w:val="44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jc w:val="center"/>
        <w:rPr>
          <w:b/>
          <w:sz w:val="44"/>
          <w:szCs w:val="44"/>
        </w:rPr>
      </w:pPr>
      <w:r w:rsidRPr="00D806E2">
        <w:rPr>
          <w:b/>
          <w:sz w:val="44"/>
          <w:szCs w:val="44"/>
        </w:rPr>
        <w:t>МУНИЦИПАЛЬНАЯ   ПРОГРАММА</w:t>
      </w:r>
    </w:p>
    <w:p w:rsidR="00D806E2" w:rsidRPr="00D806E2" w:rsidRDefault="00D806E2" w:rsidP="00D806E2">
      <w:pPr>
        <w:jc w:val="center"/>
        <w:rPr>
          <w:b/>
          <w:sz w:val="44"/>
          <w:szCs w:val="44"/>
        </w:rPr>
      </w:pPr>
    </w:p>
    <w:p w:rsidR="00D806E2" w:rsidRPr="00D806E2" w:rsidRDefault="00D806E2" w:rsidP="00D806E2">
      <w:pPr>
        <w:jc w:val="center"/>
        <w:rPr>
          <w:b/>
          <w:i/>
          <w:sz w:val="36"/>
          <w:szCs w:val="36"/>
        </w:rPr>
      </w:pPr>
      <w:r w:rsidRPr="00D806E2">
        <w:rPr>
          <w:b/>
          <w:i/>
          <w:sz w:val="36"/>
          <w:szCs w:val="36"/>
        </w:rPr>
        <w:t>«Экол</w:t>
      </w:r>
      <w:r w:rsidR="00F31CE4">
        <w:rPr>
          <w:b/>
          <w:i/>
          <w:sz w:val="36"/>
          <w:szCs w:val="36"/>
        </w:rPr>
        <w:t>огия и охрана окружающей среды в сельском поселении</w:t>
      </w:r>
      <w:r w:rsidR="003E59D4">
        <w:rPr>
          <w:b/>
          <w:i/>
          <w:sz w:val="36"/>
          <w:szCs w:val="36"/>
        </w:rPr>
        <w:t xml:space="preserve"> «Село Фролово</w:t>
      </w:r>
      <w:r w:rsidRPr="00D806E2">
        <w:rPr>
          <w:b/>
          <w:i/>
          <w:sz w:val="36"/>
          <w:szCs w:val="36"/>
        </w:rPr>
        <w:t>»</w:t>
      </w:r>
    </w:p>
    <w:p w:rsidR="00D806E2" w:rsidRPr="00D806E2" w:rsidRDefault="00D806E2" w:rsidP="00D806E2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на 2020—2025</w:t>
      </w:r>
      <w:r w:rsidRPr="00D806E2">
        <w:rPr>
          <w:b/>
          <w:i/>
          <w:sz w:val="36"/>
          <w:szCs w:val="36"/>
        </w:rPr>
        <w:t xml:space="preserve"> годы.</w:t>
      </w: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552DF1" w:rsidRDefault="00D806E2" w:rsidP="00DA35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52DF1">
        <w:rPr>
          <w:b/>
          <w:sz w:val="26"/>
          <w:szCs w:val="26"/>
        </w:rPr>
        <w:lastRenderedPageBreak/>
        <w:t>ПАСПОРТ</w:t>
      </w:r>
    </w:p>
    <w:p w:rsidR="00D806E2" w:rsidRPr="00552DF1" w:rsidRDefault="00D806E2" w:rsidP="00DA35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552DF1">
        <w:rPr>
          <w:b/>
          <w:sz w:val="26"/>
          <w:szCs w:val="26"/>
        </w:rPr>
        <w:t>муниципальной  программы</w:t>
      </w:r>
      <w:proofErr w:type="gramEnd"/>
      <w:r w:rsidRPr="00552DF1">
        <w:rPr>
          <w:rFonts w:ascii="Courier New" w:hAnsi="Courier New" w:cs="Courier New"/>
          <w:b/>
          <w:sz w:val="26"/>
          <w:szCs w:val="26"/>
        </w:rPr>
        <w:t xml:space="preserve"> </w:t>
      </w:r>
      <w:r w:rsidR="003E59D4" w:rsidRPr="00552DF1">
        <w:rPr>
          <w:b/>
          <w:sz w:val="26"/>
          <w:szCs w:val="26"/>
        </w:rPr>
        <w:t>сельского поселения  «Село Фролово</w:t>
      </w:r>
      <w:r w:rsidRPr="00552DF1">
        <w:rPr>
          <w:b/>
          <w:sz w:val="26"/>
          <w:szCs w:val="26"/>
        </w:rPr>
        <w:t>»</w:t>
      </w:r>
    </w:p>
    <w:p w:rsidR="00D806E2" w:rsidRPr="00552DF1" w:rsidRDefault="00D806E2" w:rsidP="00DA35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52DF1">
        <w:rPr>
          <w:b/>
          <w:sz w:val="26"/>
          <w:szCs w:val="26"/>
        </w:rPr>
        <w:t xml:space="preserve">«Экология и охрана </w:t>
      </w:r>
      <w:proofErr w:type="gramStart"/>
      <w:r w:rsidRPr="00552DF1">
        <w:rPr>
          <w:b/>
          <w:sz w:val="26"/>
          <w:szCs w:val="26"/>
        </w:rPr>
        <w:t>окружающей  среды</w:t>
      </w:r>
      <w:proofErr w:type="gramEnd"/>
      <w:r w:rsidRPr="00552DF1">
        <w:rPr>
          <w:b/>
          <w:sz w:val="26"/>
          <w:szCs w:val="26"/>
        </w:rPr>
        <w:t xml:space="preserve">  в</w:t>
      </w:r>
      <w:r w:rsidR="003E59D4" w:rsidRPr="00552DF1">
        <w:rPr>
          <w:b/>
          <w:sz w:val="26"/>
          <w:szCs w:val="26"/>
        </w:rPr>
        <w:t xml:space="preserve"> сельском поселении «Село Фролово</w:t>
      </w:r>
      <w:r w:rsidRPr="00552DF1">
        <w:rPr>
          <w:b/>
          <w:sz w:val="26"/>
          <w:szCs w:val="26"/>
        </w:rPr>
        <w:t>»</w:t>
      </w:r>
    </w:p>
    <w:p w:rsidR="00D806E2" w:rsidRPr="00552DF1" w:rsidRDefault="00D806E2" w:rsidP="00DA358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552DF1">
        <w:rPr>
          <w:b/>
          <w:sz w:val="26"/>
          <w:szCs w:val="26"/>
        </w:rPr>
        <w:t>на  2020</w:t>
      </w:r>
      <w:proofErr w:type="gramEnd"/>
      <w:r w:rsidRPr="00552DF1">
        <w:rPr>
          <w:b/>
          <w:sz w:val="26"/>
          <w:szCs w:val="26"/>
        </w:rPr>
        <w:t xml:space="preserve"> – 2025 годы»</w:t>
      </w:r>
    </w:p>
    <w:p w:rsidR="00D806E2" w:rsidRPr="00552DF1" w:rsidRDefault="00D806E2" w:rsidP="00DA3585">
      <w:pPr>
        <w:spacing w:after="200"/>
        <w:jc w:val="center"/>
        <w:rPr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D806E2" w:rsidRPr="00D806E2" w:rsidTr="00D806E2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1. Ответственный исполнитель     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3E59D4" w:rsidP="00DA3585">
            <w:pPr>
              <w:widowControl w:val="0"/>
              <w:autoSpaceDE w:val="0"/>
              <w:autoSpaceDN w:val="0"/>
              <w:adjustRightInd w:val="0"/>
            </w:pPr>
            <w:r>
              <w:t>Администрация  СП «Село Фролово</w:t>
            </w:r>
            <w:r w:rsidR="00D806E2" w:rsidRPr="00D806E2">
              <w:t>»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2. Соисполнители муниципальной      </w:t>
            </w:r>
            <w:r w:rsidRPr="00D806E2">
              <w:br/>
              <w:t xml:space="preserve">    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3. Участники муниципальной программы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3E59D4" w:rsidP="00DA3585">
            <w:pPr>
              <w:widowControl w:val="0"/>
              <w:autoSpaceDE w:val="0"/>
              <w:autoSpaceDN w:val="0"/>
              <w:adjustRightInd w:val="0"/>
            </w:pPr>
            <w:r>
              <w:t>Администрация СП  «Село Фролово</w:t>
            </w:r>
            <w:r w:rsidR="00D806E2" w:rsidRPr="00D806E2">
              <w:t xml:space="preserve">», 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4. Подпрограммы муниципальной       </w:t>
            </w:r>
            <w:r w:rsidRPr="00D806E2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отсутствуют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5. Программно-целевые инструменты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отсутствуют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6. Цели муниципальной программы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</w:t>
            </w:r>
            <w:proofErr w:type="gramStart"/>
            <w:r w:rsidRPr="00D806E2">
              <w:t>обеспечение  конституционных</w:t>
            </w:r>
            <w:proofErr w:type="gramEnd"/>
            <w:r w:rsidRPr="00D806E2">
              <w:t xml:space="preserve"> прав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граждан </w:t>
            </w:r>
            <w:proofErr w:type="gramStart"/>
            <w:r w:rsidRPr="00D806E2">
              <w:t>на  благоприятную</w:t>
            </w:r>
            <w:proofErr w:type="gramEnd"/>
            <w:r w:rsidRPr="00D806E2">
              <w:t xml:space="preserve"> окружающей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среды;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совершенствование системы </w:t>
            </w:r>
            <w:proofErr w:type="gramStart"/>
            <w:r w:rsidRPr="00D806E2">
              <w:t>обращения  с</w:t>
            </w:r>
            <w:proofErr w:type="gramEnd"/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</w:t>
            </w:r>
            <w:proofErr w:type="gramStart"/>
            <w:r w:rsidRPr="00D806E2">
              <w:t xml:space="preserve">отходами  </w:t>
            </w:r>
            <w:r w:rsidRPr="00D806E2">
              <w:rPr>
                <w:lang w:val="en-US"/>
              </w:rPr>
              <w:t>I</w:t>
            </w:r>
            <w:proofErr w:type="gramEnd"/>
            <w:r w:rsidRPr="00D806E2">
              <w:t xml:space="preserve"> – </w:t>
            </w:r>
            <w:r w:rsidRPr="00D806E2">
              <w:rPr>
                <w:lang w:val="en-US"/>
              </w:rPr>
              <w:t>IV</w:t>
            </w:r>
            <w:r w:rsidRPr="00D806E2">
              <w:t xml:space="preserve">  класса опасности;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- участие организаций и государственных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учреждений в мероприятиях, направленных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на сохранение экологической чистоты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среды обитания;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развитие </w:t>
            </w:r>
            <w:proofErr w:type="gramStart"/>
            <w:r w:rsidRPr="00D806E2">
              <w:t>системы  экологического</w:t>
            </w:r>
            <w:proofErr w:type="gramEnd"/>
            <w:r w:rsidRPr="00D806E2">
              <w:t xml:space="preserve"> 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образования и воспитания населения.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7. Задачи муниципальной программы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проведение </w:t>
            </w:r>
            <w:proofErr w:type="gramStart"/>
            <w:r w:rsidRPr="00D806E2">
              <w:t>мероприятий  капитального</w:t>
            </w:r>
            <w:proofErr w:type="gramEnd"/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характера по </w:t>
            </w:r>
            <w:proofErr w:type="gramStart"/>
            <w:r w:rsidRPr="00D806E2">
              <w:t>предотвращению  загрязнения</w:t>
            </w:r>
            <w:proofErr w:type="gramEnd"/>
            <w:r w:rsidRPr="00D806E2">
              <w:t xml:space="preserve">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</w:t>
            </w:r>
            <w:proofErr w:type="gramStart"/>
            <w:r w:rsidRPr="00D806E2">
              <w:t>окружающей  среды</w:t>
            </w:r>
            <w:proofErr w:type="gramEnd"/>
            <w:r w:rsidRPr="00D806E2">
              <w:t xml:space="preserve"> (строительство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мусоросортировочной станции);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</w:t>
            </w:r>
            <w:proofErr w:type="gramStart"/>
            <w:r w:rsidRPr="00D806E2">
              <w:t>организация  сбора</w:t>
            </w:r>
            <w:proofErr w:type="gramEnd"/>
            <w:r w:rsidRPr="00D806E2">
              <w:t>, вывоза и утилизации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</w:t>
            </w:r>
            <w:proofErr w:type="gramStart"/>
            <w:r w:rsidRPr="00D806E2">
              <w:t>отработанных  ртутьсодержащих</w:t>
            </w:r>
            <w:proofErr w:type="gramEnd"/>
            <w:r w:rsidRPr="00D806E2">
              <w:t xml:space="preserve"> отходов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</w:t>
            </w:r>
            <w:r w:rsidR="003E59D4">
              <w:t xml:space="preserve"> от </w:t>
            </w:r>
            <w:proofErr w:type="gramStart"/>
            <w:r w:rsidR="003E59D4">
              <w:t>населения  в</w:t>
            </w:r>
            <w:proofErr w:type="gramEnd"/>
            <w:r w:rsidR="003E59D4">
              <w:t xml:space="preserve"> СП «Село Фролово</w:t>
            </w:r>
            <w:r w:rsidRPr="00D806E2">
              <w:t>»;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проведение </w:t>
            </w:r>
            <w:proofErr w:type="gramStart"/>
            <w:r w:rsidRPr="00D806E2">
              <w:t>мероприятий  по</w:t>
            </w:r>
            <w:proofErr w:type="gramEnd"/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</w:t>
            </w:r>
            <w:proofErr w:type="gramStart"/>
            <w:r w:rsidRPr="00D806E2">
              <w:t>предупреждению  негативного</w:t>
            </w:r>
            <w:proofErr w:type="gramEnd"/>
            <w:r w:rsidRPr="00D806E2">
              <w:t xml:space="preserve"> воздействия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хозяйственной и иной деятельности на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окружающую среду;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- проведение мероприятий по сохранению и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воспроизводству зеленого </w:t>
            </w:r>
            <w:proofErr w:type="gramStart"/>
            <w:r w:rsidRPr="00D806E2">
              <w:t>фонда  района</w:t>
            </w:r>
            <w:proofErr w:type="gramEnd"/>
            <w:r w:rsidRPr="00D806E2">
              <w:t>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привлечение ресурсов предприятий и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организаций </w:t>
            </w:r>
            <w:proofErr w:type="gramStart"/>
            <w:r w:rsidRPr="00D806E2">
              <w:t>района  к</w:t>
            </w:r>
            <w:proofErr w:type="gramEnd"/>
            <w:r w:rsidRPr="00D806E2">
              <w:t xml:space="preserve">  снижению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негативного воздействия </w:t>
            </w:r>
            <w:proofErr w:type="gramStart"/>
            <w:r w:rsidRPr="00D806E2">
              <w:t>на  окружающую</w:t>
            </w:r>
            <w:proofErr w:type="gramEnd"/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среду;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- совершенствование системы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экологического образования и воспитания.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06E2" w:rsidRPr="00D806E2" w:rsidTr="00DA3585">
        <w:trPr>
          <w:trHeight w:val="140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8. Целевые индикаторы и показатели  </w:t>
            </w:r>
            <w:r w:rsidRPr="00D806E2">
              <w:br/>
              <w:t xml:space="preserve">    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1. Количество </w:t>
            </w:r>
            <w:proofErr w:type="gramStart"/>
            <w:r w:rsidRPr="00D806E2">
              <w:t>собранных  и</w:t>
            </w:r>
            <w:proofErr w:type="gramEnd"/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</w:t>
            </w:r>
            <w:proofErr w:type="gramStart"/>
            <w:r w:rsidRPr="00D806E2">
              <w:t>утилизированных  ртутьсодержащих</w:t>
            </w:r>
            <w:proofErr w:type="gramEnd"/>
            <w:r w:rsidRPr="00D806E2">
              <w:t xml:space="preserve">  ламп: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2. Количество ликвидированных навалов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мусора:</w:t>
            </w:r>
            <w:r w:rsidR="00AA5A1B">
              <w:t xml:space="preserve"> </w:t>
            </w:r>
          </w:p>
          <w:p w:rsidR="0052481E" w:rsidRPr="008C54B7" w:rsidRDefault="0052481E" w:rsidP="00DA358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5E73CA">
              <w:rPr>
                <w:sz w:val="22"/>
                <w:szCs w:val="22"/>
              </w:rPr>
              <w:t xml:space="preserve">Количество мероприятий по борьбе с растением «Борщевик </w:t>
            </w:r>
            <w:r>
              <w:rPr>
                <w:sz w:val="22"/>
                <w:szCs w:val="22"/>
              </w:rPr>
              <w:t>Сосновского</w:t>
            </w:r>
            <w:r w:rsidR="005E73CA">
              <w:rPr>
                <w:sz w:val="22"/>
                <w:szCs w:val="22"/>
              </w:rPr>
              <w:t>»</w:t>
            </w:r>
            <w:r w:rsidRPr="008C54B7">
              <w:rPr>
                <w:sz w:val="22"/>
                <w:szCs w:val="22"/>
              </w:rPr>
              <w:t>: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4. Количество проведенных мероприятий,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акций и субботников по благоустройству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территорий района: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  </w:t>
            </w:r>
          </w:p>
          <w:p w:rsidR="0052481E" w:rsidRPr="0052481E" w:rsidRDefault="0052481E" w:rsidP="00DA35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81E">
              <w:rPr>
                <w:sz w:val="22"/>
                <w:szCs w:val="22"/>
              </w:rPr>
              <w:t xml:space="preserve">5.Количество установленных площадок для </w:t>
            </w:r>
            <w:r>
              <w:rPr>
                <w:sz w:val="22"/>
                <w:szCs w:val="22"/>
              </w:rPr>
              <w:t xml:space="preserve">   </w:t>
            </w:r>
            <w:r w:rsidRPr="0052481E">
              <w:rPr>
                <w:sz w:val="22"/>
                <w:szCs w:val="22"/>
              </w:rPr>
              <w:t>сбора ТБО</w:t>
            </w:r>
          </w:p>
          <w:p w:rsidR="0052481E" w:rsidRPr="0052481E" w:rsidRDefault="0052481E" w:rsidP="00DA35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81E">
              <w:rPr>
                <w:sz w:val="22"/>
                <w:szCs w:val="22"/>
              </w:rPr>
              <w:t>6. Приобретение новых контейнеров для сбора мусора и ремонт старых</w:t>
            </w:r>
          </w:p>
          <w:p w:rsidR="00DA3585" w:rsidRPr="00D806E2" w:rsidRDefault="0052481E" w:rsidP="00DA358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lastRenderedPageBreak/>
              <w:t xml:space="preserve">9. Сроки и этапы реализации      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 xml:space="preserve">   2020-2025</w:t>
            </w:r>
            <w:r w:rsidR="00D806E2" w:rsidRPr="00D806E2">
              <w:t xml:space="preserve"> годы</w:t>
            </w:r>
          </w:p>
        </w:tc>
      </w:tr>
      <w:tr w:rsidR="00D806E2" w:rsidRPr="00D806E2" w:rsidTr="00D806E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10. Объемы и источники              </w:t>
            </w:r>
            <w:r w:rsidRPr="00D806E2">
              <w:br/>
              <w:t xml:space="preserve">финансирования муниципальной        </w:t>
            </w:r>
            <w:r w:rsidRPr="00D806E2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Объем </w:t>
            </w:r>
            <w:proofErr w:type="gramStart"/>
            <w:r w:rsidRPr="00D806E2">
              <w:t>финансирования  Программы</w:t>
            </w:r>
            <w:proofErr w:type="gramEnd"/>
            <w:r w:rsidRPr="00D806E2">
              <w:t xml:space="preserve"> средства</w:t>
            </w:r>
            <w:r w:rsidR="00955272">
              <w:t xml:space="preserve"> бюджета сельского поселения 315</w:t>
            </w:r>
            <w:r w:rsidRPr="00D806E2">
              <w:t xml:space="preserve"> тыс.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2020</w:t>
            </w:r>
            <w:r w:rsidR="00D806E2" w:rsidRPr="00D806E2">
              <w:t xml:space="preserve"> год  </w:t>
            </w:r>
            <w:r>
              <w:t xml:space="preserve"> </w:t>
            </w:r>
            <w:r w:rsidR="00955272">
              <w:t>7</w:t>
            </w:r>
            <w:r w:rsidR="00BE75CB">
              <w:t>3</w:t>
            </w:r>
            <w:r w:rsidR="00D806E2" w:rsidRPr="00D806E2">
              <w:t>,0 тыс.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2021</w:t>
            </w:r>
            <w:r w:rsidR="00D806E2" w:rsidRPr="00D806E2">
              <w:t xml:space="preserve"> год  </w:t>
            </w:r>
            <w:r w:rsidR="00955272">
              <w:t xml:space="preserve"> 28</w:t>
            </w:r>
            <w:r w:rsidR="00D806E2" w:rsidRPr="00D806E2">
              <w:t xml:space="preserve"> тыс.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2022</w:t>
            </w:r>
            <w:r w:rsidR="00470289">
              <w:t xml:space="preserve"> год   </w:t>
            </w:r>
            <w:r w:rsidR="00955272">
              <w:t>58</w:t>
            </w:r>
            <w:r w:rsidR="00D806E2" w:rsidRPr="00D806E2">
              <w:t>,0 тыс.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2023</w:t>
            </w:r>
            <w:r w:rsidR="005557AF">
              <w:t xml:space="preserve"> год   </w:t>
            </w:r>
            <w:r w:rsidR="00955272">
              <w:t>28</w:t>
            </w:r>
            <w:r w:rsidR="00D806E2" w:rsidRPr="00D806E2">
              <w:t>,</w:t>
            </w:r>
            <w:proofErr w:type="gramStart"/>
            <w:r w:rsidR="00D806E2" w:rsidRPr="00D806E2">
              <w:t>0  тыс.</w:t>
            </w:r>
            <w:proofErr w:type="gramEnd"/>
            <w:r w:rsidR="00D806E2" w:rsidRPr="00D806E2">
              <w:t xml:space="preserve">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2024</w:t>
            </w:r>
            <w:r w:rsidR="00955272">
              <w:t xml:space="preserve"> год    39</w:t>
            </w:r>
            <w:r w:rsidR="00BE75CB">
              <w:t>,</w:t>
            </w:r>
            <w:r w:rsidR="00D806E2" w:rsidRPr="00D806E2">
              <w:t>0 тыс. рублей</w:t>
            </w:r>
          </w:p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</w:pPr>
            <w:r>
              <w:t>- на 2025</w:t>
            </w:r>
            <w:r w:rsidR="00955272">
              <w:t xml:space="preserve"> год    89</w:t>
            </w:r>
            <w:bookmarkStart w:id="0" w:name="_GoBack"/>
            <w:bookmarkEnd w:id="0"/>
            <w:r w:rsidR="00056AEA">
              <w:t>,0</w:t>
            </w:r>
            <w:r w:rsidR="00D806E2" w:rsidRPr="00D806E2">
              <w:t>,0 тыс. рублей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11. Ожидаемые результаты реализации </w:t>
            </w:r>
            <w:r w:rsidRPr="00D806E2">
              <w:br/>
              <w:t xml:space="preserve">      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 </w:t>
            </w:r>
            <w:proofErr w:type="gramStart"/>
            <w:r w:rsidRPr="00D806E2">
              <w:t>усовершенствование  системы</w:t>
            </w:r>
            <w:proofErr w:type="gramEnd"/>
            <w:r w:rsidRPr="00D806E2">
              <w:t xml:space="preserve"> обращения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</w:t>
            </w:r>
            <w:proofErr w:type="gramStart"/>
            <w:r w:rsidRPr="00D806E2">
              <w:t>с  отходами</w:t>
            </w:r>
            <w:proofErr w:type="gramEnd"/>
            <w:r w:rsidRPr="00D806E2">
              <w:t xml:space="preserve">  производства и потребления;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 снижение выбросов объемов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загрязняющих </w:t>
            </w:r>
            <w:proofErr w:type="gramStart"/>
            <w:r w:rsidRPr="00D806E2">
              <w:t>веществ  в</w:t>
            </w:r>
            <w:proofErr w:type="gramEnd"/>
            <w:r w:rsidRPr="00D806E2">
              <w:t xml:space="preserve">  атмосферный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</w:t>
            </w:r>
            <w:proofErr w:type="gramStart"/>
            <w:r w:rsidRPr="00D806E2">
              <w:t>воздух  и</w:t>
            </w:r>
            <w:proofErr w:type="gramEnd"/>
            <w:r w:rsidRPr="00D806E2">
              <w:t xml:space="preserve"> сбросов загрязненных сточных 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вод в водные объекты;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>-  улучшение экологического состояния и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</w:t>
            </w:r>
            <w:proofErr w:type="gramStart"/>
            <w:r w:rsidRPr="00D806E2">
              <w:t>уровня  благоустройства</w:t>
            </w:r>
            <w:proofErr w:type="gramEnd"/>
            <w:r w:rsidRPr="00D806E2">
              <w:t xml:space="preserve">  городских  и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сельских </w:t>
            </w:r>
            <w:proofErr w:type="gramStart"/>
            <w:r w:rsidRPr="00D806E2">
              <w:t>поселений  района</w:t>
            </w:r>
            <w:proofErr w:type="gramEnd"/>
            <w:r w:rsidRPr="00D806E2">
              <w:t>;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 </w:t>
            </w:r>
            <w:proofErr w:type="gramStart"/>
            <w:r w:rsidRPr="00D806E2">
              <w:t>повышение  уровня</w:t>
            </w:r>
            <w:proofErr w:type="gramEnd"/>
            <w:r w:rsidRPr="00D806E2">
              <w:t xml:space="preserve">  экологической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грамотности, культуры населения и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</w:t>
            </w:r>
            <w:proofErr w:type="gramStart"/>
            <w:r w:rsidRPr="00D806E2">
              <w:t>подрастающего  поколения</w:t>
            </w:r>
            <w:proofErr w:type="gramEnd"/>
            <w:r w:rsidRPr="00D806E2">
              <w:t>.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806E2" w:rsidRPr="00D806E2" w:rsidRDefault="00D806E2" w:rsidP="00DA3585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A3585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A3585">
      <w:pPr>
        <w:spacing w:after="20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 xml:space="preserve">Раздел 1. Общая характеристика сферы реализации </w:t>
      </w:r>
      <w:proofErr w:type="gramStart"/>
      <w:r w:rsidRPr="00D806E2">
        <w:rPr>
          <w:b/>
          <w:sz w:val="28"/>
          <w:szCs w:val="28"/>
        </w:rPr>
        <w:t>муниципальной  программы</w:t>
      </w:r>
      <w:proofErr w:type="gramEnd"/>
      <w:r w:rsidRPr="00D806E2">
        <w:rPr>
          <w:b/>
          <w:sz w:val="28"/>
          <w:szCs w:val="28"/>
        </w:rPr>
        <w:t xml:space="preserve">.  </w:t>
      </w:r>
    </w:p>
    <w:p w:rsidR="00552DF1" w:rsidRDefault="00D806E2" w:rsidP="00DA3585">
      <w:pPr>
        <w:spacing w:after="20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В условиях реформирования экономики вопросы охраны окружающей среды приобретают особое значение. Экологическая ситуация в Калужской области, и в частности в</w:t>
      </w:r>
      <w:r w:rsidR="00384081">
        <w:rPr>
          <w:sz w:val="26"/>
          <w:szCs w:val="26"/>
        </w:rPr>
        <w:t xml:space="preserve"> сельском поселении «Село Фролово</w:t>
      </w:r>
      <w:r w:rsidRPr="00E8562F">
        <w:rPr>
          <w:sz w:val="26"/>
          <w:szCs w:val="26"/>
        </w:rPr>
        <w:t>», остается напряженной, а уровень загрязнения окружающей среды - высоким.</w:t>
      </w:r>
    </w:p>
    <w:p w:rsidR="00D806E2" w:rsidRPr="00552DF1" w:rsidRDefault="00D806E2" w:rsidP="00DA3585">
      <w:pPr>
        <w:spacing w:after="200"/>
        <w:ind w:firstLine="540"/>
        <w:jc w:val="both"/>
        <w:rPr>
          <w:b/>
          <w:sz w:val="26"/>
          <w:szCs w:val="26"/>
        </w:rPr>
      </w:pPr>
      <w:r w:rsidRPr="00E8562F">
        <w:rPr>
          <w:sz w:val="26"/>
          <w:szCs w:val="26"/>
        </w:rPr>
        <w:t>В связи с этим возрастает актуальность разработки и реализации мер по улучшению экологической ситуации, по рациональному использованию природных ресурсов, проведения воспитательной и образовательной работы с населением.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Программа содержит комплекс мероприятий по защите территории и населения от вредного воздействия вод, оздоровление экологической обстановки на водных объектах. Определение мероприятий Программы основано на наиболее острых проблемах.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На территории сельского поселени</w:t>
      </w:r>
      <w:r w:rsidR="00AA5A1B" w:rsidRPr="00E8562F">
        <w:rPr>
          <w:sz w:val="26"/>
          <w:szCs w:val="26"/>
        </w:rPr>
        <w:t xml:space="preserve">я расположено 1 гидротехническое сооружение (далее - ГТС), </w:t>
      </w:r>
      <w:proofErr w:type="gramStart"/>
      <w:r w:rsidR="00AA5A1B" w:rsidRPr="00E8562F">
        <w:rPr>
          <w:sz w:val="26"/>
          <w:szCs w:val="26"/>
        </w:rPr>
        <w:t>которое  требуе</w:t>
      </w:r>
      <w:r w:rsidRPr="00E8562F">
        <w:rPr>
          <w:sz w:val="26"/>
          <w:szCs w:val="26"/>
        </w:rPr>
        <w:t>т</w:t>
      </w:r>
      <w:proofErr w:type="gramEnd"/>
      <w:r w:rsidRPr="00E8562F">
        <w:rPr>
          <w:sz w:val="26"/>
          <w:szCs w:val="26"/>
        </w:rPr>
        <w:t xml:space="preserve"> проведения ремонтных работ.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Одной из серьезных экологических проблем в сельском поселении остается проблема отсутствия очистных сооружений и работа</w:t>
      </w:r>
      <w:r w:rsidR="00384081">
        <w:rPr>
          <w:sz w:val="26"/>
          <w:szCs w:val="26"/>
        </w:rPr>
        <w:t xml:space="preserve"> канализационной сети в с. Фролово</w:t>
      </w:r>
      <w:r w:rsidRPr="00E8562F">
        <w:rPr>
          <w:sz w:val="26"/>
          <w:szCs w:val="26"/>
        </w:rPr>
        <w:t xml:space="preserve">. Низкий уровень экологической культуры, экологического воспитания и образования </w:t>
      </w:r>
      <w:proofErr w:type="gramStart"/>
      <w:r w:rsidRPr="00E8562F">
        <w:rPr>
          <w:sz w:val="26"/>
          <w:szCs w:val="26"/>
        </w:rPr>
        <w:t>жителей  сельского</w:t>
      </w:r>
      <w:proofErr w:type="gramEnd"/>
      <w:r w:rsidRPr="00E8562F">
        <w:rPr>
          <w:sz w:val="26"/>
          <w:szCs w:val="26"/>
        </w:rPr>
        <w:t xml:space="preserve"> поселения, безответственное отношение к вопросу экологии и охраны окружающей среды  способствует образованию несанкционированных свалок  ТБО и </w:t>
      </w:r>
      <w:r w:rsidRPr="00E8562F">
        <w:rPr>
          <w:sz w:val="26"/>
          <w:szCs w:val="26"/>
        </w:rPr>
        <w:lastRenderedPageBreak/>
        <w:t xml:space="preserve">мусора. Нерешенность </w:t>
      </w:r>
      <w:proofErr w:type="gramStart"/>
      <w:r w:rsidRPr="00E8562F">
        <w:rPr>
          <w:sz w:val="26"/>
          <w:szCs w:val="26"/>
        </w:rPr>
        <w:t>данных  вопросов</w:t>
      </w:r>
      <w:proofErr w:type="gramEnd"/>
      <w:r w:rsidRPr="00E8562F">
        <w:rPr>
          <w:sz w:val="26"/>
          <w:szCs w:val="26"/>
        </w:rPr>
        <w:t xml:space="preserve"> приводит к интенсивному загрязнению почв, поверхностных водоемов и подземных вод, атмосферного воздуха.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Формирование экологической культуры жителей </w:t>
      </w:r>
      <w:r w:rsidR="00384081">
        <w:rPr>
          <w:sz w:val="26"/>
          <w:szCs w:val="26"/>
        </w:rPr>
        <w:t>сельского поселения «Село Фролово</w:t>
      </w:r>
      <w:r w:rsidRPr="00E8562F">
        <w:rPr>
          <w:sz w:val="26"/>
          <w:szCs w:val="26"/>
        </w:rPr>
        <w:t>»,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D806E2" w:rsidRPr="00E8562F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Для комплексного решения указанных проблем разработана данная программа.</w:t>
      </w:r>
    </w:p>
    <w:p w:rsidR="00D806E2" w:rsidRPr="00D806E2" w:rsidRDefault="00D806E2" w:rsidP="00DA3585">
      <w:pPr>
        <w:autoSpaceDE w:val="0"/>
        <w:autoSpaceDN w:val="0"/>
        <w:adjustRightInd w:val="0"/>
        <w:ind w:firstLine="540"/>
        <w:jc w:val="both"/>
      </w:pPr>
    </w:p>
    <w:p w:rsidR="00D806E2" w:rsidRPr="00D806E2" w:rsidRDefault="00D806E2" w:rsidP="00DA358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 xml:space="preserve">Раздел 2. </w:t>
      </w:r>
      <w:proofErr w:type="gramStart"/>
      <w:r w:rsidRPr="00D806E2">
        <w:rPr>
          <w:b/>
          <w:sz w:val="28"/>
          <w:szCs w:val="28"/>
        </w:rPr>
        <w:t>Приоритеты  муниципальной</w:t>
      </w:r>
      <w:proofErr w:type="gramEnd"/>
      <w:r w:rsidRPr="00D806E2">
        <w:rPr>
          <w:b/>
          <w:sz w:val="28"/>
          <w:szCs w:val="28"/>
        </w:rPr>
        <w:t xml:space="preserve"> политики в сфере реализации муниципальной программы, цели, задачи и показатели (индикаторы) достижения  целей и решения задач, описание  основных  ожидаемых  конечных  результатов  муниципальной программы,  сроков и этапов  реализации  муниципальной программы</w:t>
      </w:r>
      <w:r w:rsidRPr="00D806E2">
        <w:rPr>
          <w:b/>
          <w:sz w:val="26"/>
          <w:szCs w:val="26"/>
        </w:rPr>
        <w:t>.</w:t>
      </w:r>
    </w:p>
    <w:p w:rsidR="00D806E2" w:rsidRPr="00D806E2" w:rsidRDefault="00D806E2" w:rsidP="00DA358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="00552DF1">
        <w:rPr>
          <w:sz w:val="26"/>
          <w:szCs w:val="26"/>
        </w:rPr>
        <w:tab/>
      </w:r>
      <w:r w:rsidRPr="00E8562F">
        <w:rPr>
          <w:b/>
          <w:sz w:val="26"/>
          <w:szCs w:val="26"/>
        </w:rPr>
        <w:t xml:space="preserve">2.1. </w:t>
      </w:r>
      <w:proofErr w:type="gramStart"/>
      <w:r w:rsidRPr="00E8562F">
        <w:rPr>
          <w:b/>
          <w:sz w:val="26"/>
          <w:szCs w:val="26"/>
        </w:rPr>
        <w:t>Приоритеты  муниципальной</w:t>
      </w:r>
      <w:proofErr w:type="gramEnd"/>
      <w:r w:rsidRPr="00E8562F">
        <w:rPr>
          <w:b/>
          <w:sz w:val="26"/>
          <w:szCs w:val="26"/>
        </w:rPr>
        <w:t xml:space="preserve"> политики в сфере реализации</w:t>
      </w: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         </w:t>
      </w:r>
      <w:proofErr w:type="gramStart"/>
      <w:r w:rsidRPr="00E8562F">
        <w:rPr>
          <w:b/>
          <w:sz w:val="26"/>
          <w:szCs w:val="26"/>
        </w:rPr>
        <w:t>муниципальной  программы</w:t>
      </w:r>
      <w:proofErr w:type="gramEnd"/>
      <w:r w:rsidRPr="00E8562F">
        <w:rPr>
          <w:b/>
          <w:sz w:val="26"/>
          <w:szCs w:val="26"/>
        </w:rPr>
        <w:t>.</w:t>
      </w:r>
    </w:p>
    <w:p w:rsidR="00D806E2" w:rsidRPr="00E8562F" w:rsidRDefault="00D806E2" w:rsidP="00DA3585">
      <w:pPr>
        <w:autoSpaceDE w:val="0"/>
        <w:autoSpaceDN w:val="0"/>
        <w:adjustRightInd w:val="0"/>
        <w:rPr>
          <w:sz w:val="26"/>
          <w:szCs w:val="26"/>
        </w:rPr>
      </w:pPr>
    </w:p>
    <w:p w:rsidR="00D806E2" w:rsidRPr="00E8562F" w:rsidRDefault="00384081" w:rsidP="00DA358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52DF1">
        <w:rPr>
          <w:sz w:val="26"/>
          <w:szCs w:val="26"/>
        </w:rPr>
        <w:tab/>
      </w:r>
      <w:r>
        <w:rPr>
          <w:sz w:val="26"/>
          <w:szCs w:val="26"/>
        </w:rPr>
        <w:t xml:space="preserve">На </w:t>
      </w:r>
      <w:proofErr w:type="gramStart"/>
      <w:r>
        <w:rPr>
          <w:sz w:val="26"/>
          <w:szCs w:val="26"/>
        </w:rPr>
        <w:t>территории  СП</w:t>
      </w:r>
      <w:proofErr w:type="gramEnd"/>
      <w:r>
        <w:rPr>
          <w:sz w:val="26"/>
          <w:szCs w:val="26"/>
        </w:rPr>
        <w:t xml:space="preserve"> «Село Фролово</w:t>
      </w:r>
      <w:r w:rsidR="00D806E2" w:rsidRPr="00E8562F">
        <w:rPr>
          <w:sz w:val="26"/>
          <w:szCs w:val="26"/>
        </w:rPr>
        <w:t>» приоритеты   муниципальной политики в сфере охраны окружающей среды определены Конституцией Российской Федерации, а также  следующими стратегическими документами, утвержденными Президентом Российской Федерации, Правительством Российской Федерации  и  Правительством Калужской области:</w:t>
      </w:r>
    </w:p>
    <w:p w:rsidR="00D806E2" w:rsidRPr="00E8562F" w:rsidRDefault="00D806E2" w:rsidP="00DA3585">
      <w:pPr>
        <w:numPr>
          <w:ilvl w:val="0"/>
          <w:numId w:val="8"/>
        </w:numPr>
        <w:autoSpaceDE w:val="0"/>
        <w:autoSpaceDN w:val="0"/>
        <w:adjustRightInd w:val="0"/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Основами государственной политики в области </w:t>
      </w:r>
      <w:proofErr w:type="gramStart"/>
      <w:r w:rsidRPr="00E8562F">
        <w:rPr>
          <w:sz w:val="26"/>
          <w:szCs w:val="26"/>
        </w:rPr>
        <w:t>экологического  развития</w:t>
      </w:r>
      <w:proofErr w:type="gramEnd"/>
      <w:r w:rsidRPr="00E8562F">
        <w:rPr>
          <w:sz w:val="26"/>
          <w:szCs w:val="26"/>
        </w:rPr>
        <w:t xml:space="preserve"> Российской Федерации на период до 2030 года, утвержденными Президентом Российской Федерации 30.04.2012 г.  № </w:t>
      </w:r>
      <w:proofErr w:type="spellStart"/>
      <w:r w:rsidRPr="00E8562F">
        <w:rPr>
          <w:sz w:val="26"/>
          <w:szCs w:val="26"/>
        </w:rPr>
        <w:t>Пр</w:t>
      </w:r>
      <w:proofErr w:type="spellEnd"/>
      <w:r w:rsidRPr="00E8562F">
        <w:rPr>
          <w:sz w:val="26"/>
          <w:szCs w:val="26"/>
        </w:rPr>
        <w:t>- 1102.</w:t>
      </w:r>
    </w:p>
    <w:p w:rsidR="00D806E2" w:rsidRPr="00E8562F" w:rsidRDefault="00D806E2" w:rsidP="00DA3585">
      <w:pPr>
        <w:numPr>
          <w:ilvl w:val="0"/>
          <w:numId w:val="8"/>
        </w:numPr>
        <w:autoSpaceDE w:val="0"/>
        <w:autoSpaceDN w:val="0"/>
        <w:adjustRightInd w:val="0"/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Экологической доктриной Российской Федерации, утвержденной распоряжением   </w:t>
      </w:r>
      <w:proofErr w:type="gramStart"/>
      <w:r w:rsidRPr="00E8562F">
        <w:rPr>
          <w:sz w:val="26"/>
          <w:szCs w:val="26"/>
        </w:rPr>
        <w:t>Правительства  Российской</w:t>
      </w:r>
      <w:proofErr w:type="gramEnd"/>
      <w:r w:rsidRPr="00E8562F">
        <w:rPr>
          <w:sz w:val="26"/>
          <w:szCs w:val="26"/>
        </w:rPr>
        <w:t xml:space="preserve"> Федерации от 31.08.2002 г.  </w:t>
      </w:r>
    </w:p>
    <w:p w:rsidR="00D806E2" w:rsidRPr="00E8562F" w:rsidRDefault="00D806E2" w:rsidP="00DA3585">
      <w:pPr>
        <w:autoSpaceDE w:val="0"/>
        <w:autoSpaceDN w:val="0"/>
        <w:adjustRightInd w:val="0"/>
        <w:ind w:left="18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   № 1225-р.</w:t>
      </w:r>
    </w:p>
    <w:p w:rsidR="00D806E2" w:rsidRPr="00E8562F" w:rsidRDefault="00D806E2" w:rsidP="00DA3585">
      <w:pPr>
        <w:numPr>
          <w:ilvl w:val="0"/>
          <w:numId w:val="8"/>
        </w:numPr>
        <w:autoSpaceDE w:val="0"/>
        <w:autoSpaceDN w:val="0"/>
        <w:adjustRightInd w:val="0"/>
        <w:spacing w:after="200"/>
        <w:jc w:val="both"/>
        <w:rPr>
          <w:sz w:val="26"/>
          <w:szCs w:val="26"/>
        </w:rPr>
      </w:pPr>
      <w:proofErr w:type="gramStart"/>
      <w:r w:rsidRPr="00E8562F">
        <w:rPr>
          <w:sz w:val="26"/>
          <w:szCs w:val="26"/>
        </w:rPr>
        <w:t>Указом  Президента</w:t>
      </w:r>
      <w:proofErr w:type="gramEnd"/>
      <w:r w:rsidRPr="00E8562F">
        <w:rPr>
          <w:sz w:val="26"/>
          <w:szCs w:val="26"/>
        </w:rPr>
        <w:t xml:space="preserve">  Российской  Федерации  «О некоторых мерах по повышению энергетической и экологической эффективности российской экономики  от  04.06.2008 г.  </w:t>
      </w:r>
      <w:proofErr w:type="gramStart"/>
      <w:r w:rsidRPr="00E8562F">
        <w:rPr>
          <w:sz w:val="26"/>
          <w:szCs w:val="26"/>
        </w:rPr>
        <w:t>№  889</w:t>
      </w:r>
      <w:proofErr w:type="gramEnd"/>
      <w:r w:rsidRPr="00E8562F">
        <w:rPr>
          <w:sz w:val="26"/>
          <w:szCs w:val="26"/>
        </w:rPr>
        <w:t>.</w:t>
      </w:r>
    </w:p>
    <w:p w:rsidR="00D806E2" w:rsidRPr="00E8562F" w:rsidRDefault="00D806E2" w:rsidP="00DA3585">
      <w:pPr>
        <w:numPr>
          <w:ilvl w:val="0"/>
          <w:numId w:val="8"/>
        </w:numPr>
        <w:autoSpaceDE w:val="0"/>
        <w:autoSpaceDN w:val="0"/>
        <w:adjustRightInd w:val="0"/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Стратегией социально – экономического развития Калужской </w:t>
      </w:r>
      <w:proofErr w:type="gramStart"/>
      <w:r w:rsidRPr="00E8562F">
        <w:rPr>
          <w:sz w:val="26"/>
          <w:szCs w:val="26"/>
        </w:rPr>
        <w:t>области  до</w:t>
      </w:r>
      <w:proofErr w:type="gramEnd"/>
      <w:r w:rsidRPr="00E8562F">
        <w:rPr>
          <w:sz w:val="26"/>
          <w:szCs w:val="26"/>
        </w:rPr>
        <w:t xml:space="preserve"> 2030 года, утвержденной  постановлением   Правительства  Калужской области от 29 июня 2009 года   № 250.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 xml:space="preserve">    Концентрированным выражением теоретиче</w:t>
      </w:r>
      <w:r w:rsidR="00552DF1">
        <w:rPr>
          <w:sz w:val="26"/>
          <w:szCs w:val="26"/>
        </w:rPr>
        <w:t xml:space="preserve">ских положений в области охраны </w:t>
      </w:r>
      <w:r w:rsidRPr="00E8562F">
        <w:rPr>
          <w:sz w:val="26"/>
          <w:szCs w:val="26"/>
        </w:rPr>
        <w:t xml:space="preserve">окружающей среды в России сегодня является Экологическая доктрина, одобренная </w:t>
      </w:r>
      <w:proofErr w:type="gramStart"/>
      <w:r w:rsidRPr="00E8562F">
        <w:rPr>
          <w:sz w:val="26"/>
          <w:szCs w:val="26"/>
        </w:rPr>
        <w:t>Распоряжением  Правительства</w:t>
      </w:r>
      <w:proofErr w:type="gramEnd"/>
      <w:r w:rsidRPr="00E8562F">
        <w:rPr>
          <w:sz w:val="26"/>
          <w:szCs w:val="26"/>
        </w:rPr>
        <w:t xml:space="preserve"> от 31 августа </w:t>
      </w:r>
      <w:smartTag w:uri="urn:schemas-microsoft-com:office:smarttags" w:element="metricconverter">
        <w:smartTagPr>
          <w:attr w:name="ProductID" w:val="2002 г"/>
        </w:smartTagPr>
        <w:r w:rsidRPr="00E8562F">
          <w:rPr>
            <w:sz w:val="26"/>
            <w:szCs w:val="26"/>
          </w:rPr>
          <w:t>2002 г</w:t>
        </w:r>
      </w:smartTag>
      <w:r w:rsidRPr="00E8562F">
        <w:rPr>
          <w:sz w:val="26"/>
          <w:szCs w:val="26"/>
        </w:rPr>
        <w:t>. N 1225-р.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>Она определяет цели, направления, задачи и принципы проведения в Российской Федерации единой государственной политики в области экологии на долгосрочный период. Согласно Доктрине, основными приоритетами современной экологической политики являются: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lastRenderedPageBreak/>
        <w:t>- приоритетность для общества жизнеобеспечивающих функций биосферы по отношению к прямому использованию ее ресурсов;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справедливое распределение доходов от использования природных ресурсов;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предотвращение негативных экологических последствий в результате хозяйственной деятельности, учет отдаленных экологических последствий;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отказ от хозяйственных и иных проектов, связанных с воздействием на природные системы, если их последствия непредсказуемы для окружающей среды;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природопользование на платной основе и возмещение населению и окружающей среде ущерба, наносимого в результате нарушения законодательства об охране окружающей среды;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открытость экологической информации: участие гражданского общества, органов самоуправления и деловых кругов в подготовке, обсуждении, принятии и реализации решений в области охраны окружающей среды и рационального природопользования.</w:t>
      </w: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 xml:space="preserve"> Приоритеты  муниципальной политики  состоят в улучшении  качества окружающей среды, обеспечения благоприятной среды проживания населения и формирования экологически ориентированной экономики в</w:t>
      </w:r>
      <w:r w:rsidR="00384081">
        <w:rPr>
          <w:sz w:val="26"/>
          <w:szCs w:val="26"/>
        </w:rPr>
        <w:t xml:space="preserve"> сельском поселении «Село Фролово</w:t>
      </w:r>
      <w:r w:rsidRPr="00E8562F">
        <w:rPr>
          <w:sz w:val="26"/>
          <w:szCs w:val="26"/>
        </w:rPr>
        <w:t>».</w:t>
      </w: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806E2" w:rsidRPr="00E8562F" w:rsidRDefault="00D806E2" w:rsidP="00DA358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>2.2. Цели, задачи и показатели (индикаторы) достижения целей и решения</w:t>
      </w: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        задач муниципальной программы.</w:t>
      </w:r>
    </w:p>
    <w:p w:rsidR="00D806E2" w:rsidRPr="00E8562F" w:rsidRDefault="00D806E2" w:rsidP="00DA358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>Основными целями программы  являются: обеспечение  конституционных прав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граждан на  благоприятную окружающей среду;  совершенствование системы обращения  с отходами  </w:t>
      </w:r>
      <w:r w:rsidRPr="00E8562F">
        <w:rPr>
          <w:sz w:val="26"/>
          <w:szCs w:val="26"/>
          <w:lang w:val="en-US"/>
        </w:rPr>
        <w:t>I</w:t>
      </w:r>
      <w:r w:rsidRPr="00E8562F">
        <w:rPr>
          <w:sz w:val="26"/>
          <w:szCs w:val="26"/>
        </w:rPr>
        <w:t xml:space="preserve"> – </w:t>
      </w:r>
      <w:r w:rsidRPr="00E8562F">
        <w:rPr>
          <w:sz w:val="26"/>
          <w:szCs w:val="26"/>
          <w:lang w:val="en-US"/>
        </w:rPr>
        <w:t>IV</w:t>
      </w:r>
      <w:r w:rsidRPr="00E8562F">
        <w:rPr>
          <w:sz w:val="26"/>
          <w:szCs w:val="26"/>
        </w:rPr>
        <w:t xml:space="preserve">  класса опасности;  участие организаций и государственных  учреждений в мероприятиях, направленных на сохранение экологической чистоты среды обитания;  развитие системы  экологического  образования и воспитания.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>Для достижения данных целей предусматривается решение следующих задач: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проведение мероприятий  капитального характера по предотвращению   загрязнения  окружающей  среды (строительство   контейнерных площадок);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организация  сбора, вывоза и утилизации отработанных  ртутьсодержащих  отходов на территории  СП</w:t>
      </w:r>
      <w:r w:rsidR="00384081">
        <w:rPr>
          <w:sz w:val="26"/>
          <w:szCs w:val="26"/>
        </w:rPr>
        <w:t xml:space="preserve"> «Село Фролово</w:t>
      </w:r>
      <w:r w:rsidRPr="00E8562F">
        <w:rPr>
          <w:sz w:val="26"/>
          <w:szCs w:val="26"/>
        </w:rPr>
        <w:t>»;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- проведение мероприятий  по предупреждению  негативного воздействия 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хозяйственной и иной деятельности на  окружающую среду;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проведение мероприятий по сохранению и  воспроизводству зеленого фонда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района;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- привлечение ресурсов предприятий и  организаций района  к  снижению 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негативного воздействия на  окружающую среду; 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- совершенствование системы экологического образования и воспитания.</w:t>
      </w:r>
    </w:p>
    <w:p w:rsidR="00D806E2" w:rsidRPr="00E8562F" w:rsidRDefault="00D806E2" w:rsidP="00DA3585">
      <w:pPr>
        <w:spacing w:after="200"/>
        <w:jc w:val="both"/>
        <w:rPr>
          <w:b/>
          <w:sz w:val="26"/>
          <w:szCs w:val="26"/>
        </w:rPr>
      </w:pPr>
    </w:p>
    <w:p w:rsidR="00D806E2" w:rsidRPr="00E8562F" w:rsidRDefault="00D806E2" w:rsidP="00DA3585">
      <w:pPr>
        <w:spacing w:after="200"/>
        <w:ind w:firstLine="708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2.3. Конечные результаты реализации  муниципальной программы 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    .</w:t>
      </w:r>
    </w:p>
    <w:p w:rsidR="00D806E2" w:rsidRPr="00E8562F" w:rsidRDefault="00D806E2" w:rsidP="00DA3585">
      <w:pPr>
        <w:spacing w:after="200"/>
        <w:ind w:firstLine="708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Выполнение основных показателей (индикаторов) достижения цели и решения поставленных задач даст результаты</w:t>
      </w:r>
      <w:r w:rsidRPr="00E8562F">
        <w:rPr>
          <w:sz w:val="26"/>
          <w:szCs w:val="26"/>
        </w:rPr>
        <w:tab/>
        <w:t>в реализации муниципальной программы: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1.  Усовершенствование  системы обращения с  отходами  производства и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 потребления.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lastRenderedPageBreak/>
        <w:t>2. Снижение выбросов объемов  загрязняющих веществ  в  атмосферный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воздух  и сбросов загрязненных сточных  вод в водные объекты.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3.  Улучшение экологического состояния и  ур</w:t>
      </w:r>
      <w:r w:rsidR="00AA5A1B" w:rsidRPr="00E8562F">
        <w:rPr>
          <w:sz w:val="26"/>
          <w:szCs w:val="26"/>
        </w:rPr>
        <w:t xml:space="preserve">овня  благоустройства  территорий  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с</w:t>
      </w:r>
      <w:r w:rsidR="00913D4D" w:rsidRPr="00E8562F">
        <w:rPr>
          <w:sz w:val="26"/>
          <w:szCs w:val="26"/>
        </w:rPr>
        <w:t>ельского поселения</w:t>
      </w:r>
      <w:r w:rsidRPr="00E8562F">
        <w:rPr>
          <w:sz w:val="26"/>
          <w:szCs w:val="26"/>
        </w:rPr>
        <w:t>.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4.  Повышение  уровня  экологической грамотности, культуры населения и</w:t>
      </w:r>
    </w:p>
    <w:p w:rsidR="00D806E2" w:rsidRPr="00E8562F" w:rsidRDefault="00D806E2" w:rsidP="00DA358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  подрастающего  поколения.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</w:p>
    <w:p w:rsidR="00D806E2" w:rsidRPr="00E8562F" w:rsidRDefault="00D806E2" w:rsidP="00DA3585">
      <w:pPr>
        <w:spacing w:after="200"/>
        <w:jc w:val="both"/>
        <w:rPr>
          <w:b/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="00552DF1">
        <w:rPr>
          <w:sz w:val="26"/>
          <w:szCs w:val="26"/>
        </w:rPr>
        <w:tab/>
      </w:r>
      <w:r w:rsidRPr="00E8562F">
        <w:rPr>
          <w:b/>
          <w:sz w:val="26"/>
          <w:szCs w:val="26"/>
        </w:rPr>
        <w:t xml:space="preserve"> 2.4. Сроки и этапы реализации муниципальной программы.</w:t>
      </w:r>
    </w:p>
    <w:p w:rsidR="00D806E2" w:rsidRPr="00E8562F" w:rsidRDefault="00D806E2" w:rsidP="00DA3585">
      <w:pPr>
        <w:spacing w:after="20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="00552DF1">
        <w:rPr>
          <w:sz w:val="26"/>
          <w:szCs w:val="26"/>
        </w:rPr>
        <w:tab/>
      </w:r>
      <w:r w:rsidRPr="00E8562F">
        <w:rPr>
          <w:sz w:val="26"/>
          <w:szCs w:val="26"/>
        </w:rPr>
        <w:t xml:space="preserve">  Муниципаль</w:t>
      </w:r>
      <w:r w:rsidR="00AA5A1B" w:rsidRPr="00E8562F">
        <w:rPr>
          <w:sz w:val="26"/>
          <w:szCs w:val="26"/>
        </w:rPr>
        <w:t>ная программа реализуется в 2020-2025</w:t>
      </w:r>
      <w:r w:rsidRPr="00E8562F">
        <w:rPr>
          <w:sz w:val="26"/>
          <w:szCs w:val="26"/>
        </w:rPr>
        <w:t xml:space="preserve"> годах. Мероприятия муниципальной программы являются переходящими на очередной  финансовый год  в  течение  всего срока  ее реализации.</w:t>
      </w:r>
    </w:p>
    <w:p w:rsidR="00D806E2" w:rsidRPr="00D806E2" w:rsidRDefault="00D806E2" w:rsidP="00DA3585">
      <w:pPr>
        <w:widowControl w:val="0"/>
        <w:autoSpaceDE w:val="0"/>
        <w:autoSpaceDN w:val="0"/>
        <w:adjustRightInd w:val="0"/>
        <w:jc w:val="both"/>
        <w:rPr>
          <w:sz w:val="40"/>
          <w:szCs w:val="40"/>
        </w:rPr>
      </w:pPr>
    </w:p>
    <w:p w:rsidR="00552DF1" w:rsidRDefault="00552DF1" w:rsidP="00DA3585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552DF1" w:rsidRDefault="00552DF1" w:rsidP="00DA3585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552DF1" w:rsidRDefault="00552DF1" w:rsidP="00DA3585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D806E2" w:rsidRPr="00552DF1" w:rsidRDefault="00D806E2" w:rsidP="00DA3585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52DF1">
        <w:rPr>
          <w:b/>
          <w:sz w:val="28"/>
          <w:szCs w:val="28"/>
        </w:rPr>
        <w:t>3.СВЕДЕНИЯ ОБ ИНДИКАТОРАХ МУНИЦИПАЛЬНОЙ ПРОГРАММЫ «Экология и охрана окружающей</w:t>
      </w:r>
      <w:r w:rsidR="00384081" w:rsidRPr="00552DF1">
        <w:rPr>
          <w:b/>
          <w:sz w:val="28"/>
          <w:szCs w:val="28"/>
        </w:rPr>
        <w:t xml:space="preserve"> среды сельского поселения «Село Фролово</w:t>
      </w:r>
      <w:r w:rsidR="00AA5A1B" w:rsidRPr="00552DF1">
        <w:rPr>
          <w:b/>
          <w:sz w:val="28"/>
          <w:szCs w:val="28"/>
        </w:rPr>
        <w:t>»  на 2020-2025</w:t>
      </w:r>
      <w:r w:rsidRPr="00552DF1">
        <w:rPr>
          <w:b/>
          <w:sz w:val="28"/>
          <w:szCs w:val="28"/>
        </w:rPr>
        <w:t xml:space="preserve">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2001"/>
        <w:gridCol w:w="529"/>
        <w:gridCol w:w="1745"/>
        <w:gridCol w:w="1572"/>
        <w:gridCol w:w="616"/>
        <w:gridCol w:w="616"/>
        <w:gridCol w:w="616"/>
        <w:gridCol w:w="616"/>
        <w:gridCol w:w="616"/>
        <w:gridCol w:w="616"/>
      </w:tblGrid>
      <w:tr w:rsidR="00D806E2" w:rsidRPr="00D806E2" w:rsidTr="00D806E2">
        <w:trPr>
          <w:trHeight w:val="3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№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п/п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D806E2">
              <w:rPr>
                <w:sz w:val="20"/>
                <w:szCs w:val="20"/>
              </w:rPr>
              <w:t>индекатора</w:t>
            </w:r>
            <w:proofErr w:type="spellEnd"/>
            <w:r w:rsidRPr="00D806E2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 xml:space="preserve">Ед. </w:t>
            </w:r>
            <w:proofErr w:type="spellStart"/>
            <w:r w:rsidRPr="00D806E2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Значение по годам</w:t>
            </w:r>
          </w:p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806E2" w:rsidRPr="00D806E2" w:rsidTr="00D806E2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D806E2" w:rsidRPr="00D806E2" w:rsidTr="00D806E2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A3585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AA5A1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</w:tr>
      <w:tr w:rsidR="00D806E2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11</w:t>
            </w:r>
          </w:p>
        </w:tc>
      </w:tr>
      <w:tr w:rsidR="00D806E2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собранных и утилизированных ртутьсодержащих ламп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_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56AEA" w:rsidRPr="00D806E2" w:rsidTr="00951FAF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056AE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8"/>
                <w:szCs w:val="28"/>
              </w:rPr>
              <w:t>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056AEA" w:rsidP="00DA358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ликвидированных навалов мусор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056AE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6AEA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806E2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056AE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проведенных мероприятий, акций и субботников по благоустройству территории поселения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</w:tr>
      <w:tr w:rsidR="00913D4D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056AE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обустроенных площадок для сбора ТБО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384081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3D4D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056AE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A358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приобретенных и отремонтированных контейнеров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BE75C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ED3194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BE75C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384081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384081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538A" w:rsidRPr="00D806E2" w:rsidTr="00D806E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17538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5E73C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73CA">
              <w:rPr>
                <w:sz w:val="20"/>
                <w:szCs w:val="20"/>
              </w:rPr>
              <w:t xml:space="preserve">Количество мероприятий по борьбе </w:t>
            </w:r>
            <w:r w:rsidR="0010615B" w:rsidRPr="005E73CA">
              <w:rPr>
                <w:sz w:val="20"/>
                <w:szCs w:val="20"/>
              </w:rPr>
              <w:t>с  растением «Борщевик</w:t>
            </w:r>
            <w:r w:rsidR="0010615B">
              <w:t xml:space="preserve"> </w:t>
            </w:r>
            <w:r w:rsidR="0010615B" w:rsidRPr="005E73CA">
              <w:rPr>
                <w:sz w:val="20"/>
                <w:szCs w:val="20"/>
              </w:rPr>
              <w:t>Сосновского»)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10615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10615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10615B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38A" w:rsidRDefault="005E73CA" w:rsidP="00DA358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D806E2" w:rsidRPr="00D806E2" w:rsidRDefault="00D806E2" w:rsidP="00DA3585">
      <w:pPr>
        <w:spacing w:after="200"/>
        <w:jc w:val="center"/>
      </w:pPr>
    </w:p>
    <w:p w:rsidR="00DA3585" w:rsidRDefault="00DA3585" w:rsidP="00DA3585">
      <w:pPr>
        <w:ind w:firstLine="708"/>
        <w:rPr>
          <w:b/>
          <w:sz w:val="28"/>
          <w:szCs w:val="28"/>
        </w:rPr>
      </w:pPr>
    </w:p>
    <w:p w:rsidR="00DA3585" w:rsidRDefault="00DA3585" w:rsidP="00DA3585">
      <w:pPr>
        <w:ind w:firstLine="708"/>
        <w:rPr>
          <w:b/>
          <w:sz w:val="28"/>
          <w:szCs w:val="28"/>
        </w:rPr>
      </w:pPr>
    </w:p>
    <w:p w:rsidR="00DA3585" w:rsidRDefault="00DA3585" w:rsidP="00DA3585">
      <w:pPr>
        <w:ind w:firstLine="708"/>
        <w:rPr>
          <w:b/>
          <w:sz w:val="28"/>
          <w:szCs w:val="28"/>
        </w:rPr>
      </w:pPr>
    </w:p>
    <w:p w:rsidR="00D806E2" w:rsidRPr="00D806E2" w:rsidRDefault="00D806E2" w:rsidP="00DA3585">
      <w:pPr>
        <w:ind w:firstLine="708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Раздел 4. Перечень  мероприятий  муниципальной  программы</w:t>
      </w:r>
    </w:p>
    <w:p w:rsidR="00D806E2" w:rsidRPr="00552DF1" w:rsidRDefault="00D806E2" w:rsidP="00DA3585">
      <w:pPr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 xml:space="preserve"> «Экология и охрана окру</w:t>
      </w:r>
      <w:r w:rsidR="00384081">
        <w:rPr>
          <w:b/>
          <w:sz w:val="28"/>
          <w:szCs w:val="28"/>
        </w:rPr>
        <w:t>жающей среды  в сельском поселении</w:t>
      </w:r>
      <w:r w:rsidR="0048630F">
        <w:rPr>
          <w:b/>
          <w:sz w:val="28"/>
          <w:szCs w:val="28"/>
        </w:rPr>
        <w:t xml:space="preserve">                                            </w:t>
      </w:r>
      <w:r w:rsidR="00384081">
        <w:rPr>
          <w:b/>
          <w:sz w:val="28"/>
          <w:szCs w:val="28"/>
        </w:rPr>
        <w:t xml:space="preserve"> «Село Фролово»</w:t>
      </w:r>
      <w:r w:rsidR="0048630F">
        <w:rPr>
          <w:b/>
          <w:sz w:val="28"/>
          <w:szCs w:val="28"/>
        </w:rPr>
        <w:t xml:space="preserve"> </w:t>
      </w:r>
      <w:r w:rsidR="00BD1EB8">
        <w:rPr>
          <w:b/>
          <w:sz w:val="28"/>
          <w:szCs w:val="28"/>
        </w:rPr>
        <w:t>на  2020 - 2025</w:t>
      </w:r>
      <w:r w:rsidRPr="00D806E2">
        <w:rPr>
          <w:b/>
          <w:sz w:val="28"/>
          <w:szCs w:val="28"/>
        </w:rPr>
        <w:t xml:space="preserve"> годы»</w:t>
      </w: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880"/>
        <w:gridCol w:w="1980"/>
        <w:gridCol w:w="1440"/>
        <w:gridCol w:w="1800"/>
        <w:gridCol w:w="1800"/>
      </w:tblGrid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№</w:t>
            </w:r>
          </w:p>
          <w:p w:rsidR="00D806E2" w:rsidRPr="00D806E2" w:rsidRDefault="00D806E2" w:rsidP="00DA3585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 xml:space="preserve">Наименование мероприятий  муниципальной программы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Связь с целевыми показателями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</w:pPr>
            <w:r w:rsidRPr="00D806E2">
              <w:t xml:space="preserve"> </w:t>
            </w:r>
            <w:r w:rsidR="000465FD">
              <w:t>Обустрой</w:t>
            </w:r>
            <w:r w:rsidRPr="00D806E2">
              <w:t>ство контейнерных площадок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48630F" w:rsidP="00DA3585">
            <w:pPr>
              <w:spacing w:after="200"/>
              <w:jc w:val="center"/>
            </w:pPr>
            <w:r>
              <w:t>Администрация СП «Село Фролово</w:t>
            </w:r>
            <w:r w:rsidR="000465FD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rPr>
                <w:sz w:val="28"/>
                <w:szCs w:val="28"/>
              </w:rPr>
              <w:t xml:space="preserve"> </w:t>
            </w:r>
            <w:r w:rsidR="00BD1EB8">
              <w:t>2020 -2025</w:t>
            </w:r>
            <w:r w:rsidRPr="00D806E2">
              <w:t xml:space="preserve">   </w:t>
            </w:r>
            <w:proofErr w:type="spellStart"/>
            <w:r w:rsidRPr="00D806E2">
              <w:t>г.г</w:t>
            </w:r>
            <w:proofErr w:type="spellEnd"/>
            <w:r w:rsidRPr="00D806E2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Совершенствование  системы обращения с отходами  потребления  в СП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Выполнение целевых показателей муниципальной программы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Органи</w:t>
            </w:r>
            <w:r w:rsidR="00FA13B2">
              <w:t>зация сбора и вывоза</w:t>
            </w:r>
            <w:r w:rsidRPr="00D806E2">
              <w:t xml:space="preserve"> отработанных ртутьсодержащих ламп от населения  СП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Администрация СП</w:t>
            </w:r>
            <w:r w:rsidR="000465FD">
              <w:t xml:space="preserve"> </w:t>
            </w:r>
            <w:r w:rsidR="0048630F">
              <w:t>«Село Фролово</w:t>
            </w:r>
            <w:r w:rsidRPr="00D806E2">
              <w:t xml:space="preserve">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BD1EB8" w:rsidP="00DA3585">
            <w:pPr>
              <w:spacing w:after="200"/>
              <w:jc w:val="center"/>
            </w:pPr>
            <w:r>
              <w:t>2020 -2025</w:t>
            </w:r>
            <w:r w:rsidR="00D806E2" w:rsidRPr="00D806E2">
              <w:t xml:space="preserve">  </w:t>
            </w:r>
            <w:proofErr w:type="spellStart"/>
            <w:r w:rsidR="00D806E2" w:rsidRPr="00D806E2">
              <w:t>г.г</w:t>
            </w:r>
            <w:proofErr w:type="spellEnd"/>
            <w:r w:rsidR="00D806E2" w:rsidRPr="00D806E2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 xml:space="preserve">Усовершенствование системы обращения с отходами  </w:t>
            </w:r>
            <w:r w:rsidRPr="00D806E2">
              <w:rPr>
                <w:lang w:val="en-US"/>
              </w:rPr>
              <w:t>I</w:t>
            </w:r>
            <w:r w:rsidRPr="00D806E2">
              <w:t xml:space="preserve"> – </w:t>
            </w:r>
            <w:r w:rsidRPr="00D806E2">
              <w:rPr>
                <w:lang w:val="en-US"/>
              </w:rPr>
              <w:t>IV</w:t>
            </w:r>
            <w:r w:rsidRPr="00D806E2">
              <w:t xml:space="preserve"> класса опасности  в МСП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A3585">
            <w:pPr>
              <w:spacing w:after="200"/>
              <w:jc w:val="center"/>
            </w:pPr>
            <w:r w:rsidRPr="00D806E2">
              <w:t>Выполнение целевых показателей муниципальной  программы</w:t>
            </w:r>
          </w:p>
        </w:tc>
      </w:tr>
      <w:tr w:rsidR="00552DF1" w:rsidRPr="00D806E2" w:rsidTr="001C3DAF">
        <w:trPr>
          <w:trHeight w:val="240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DF1" w:rsidRPr="00D806E2" w:rsidRDefault="00552DF1" w:rsidP="00DA3585">
            <w:pPr>
              <w:spacing w:after="200"/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DF1" w:rsidRPr="00D806E2" w:rsidRDefault="00552DF1" w:rsidP="00DA3585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Развитие  экологического    воспитания, образования и информирования населения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DF1" w:rsidRPr="00D806E2" w:rsidRDefault="00552DF1" w:rsidP="00DA3585">
            <w:pPr>
              <w:spacing w:after="200"/>
              <w:jc w:val="center"/>
              <w:rPr>
                <w:sz w:val="28"/>
                <w:szCs w:val="28"/>
              </w:rPr>
            </w:pPr>
            <w:r>
              <w:t>Администрация СП «Село Фролово</w:t>
            </w:r>
            <w:r w:rsidRPr="00D806E2">
              <w:t xml:space="preserve">», </w:t>
            </w:r>
          </w:p>
          <w:p w:rsidR="00552DF1" w:rsidRPr="00D806E2" w:rsidRDefault="00552DF1" w:rsidP="00DA3585">
            <w:pPr>
              <w:spacing w:after="20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DF1" w:rsidRPr="00D806E2" w:rsidRDefault="00552DF1" w:rsidP="00DA3585">
            <w:pPr>
              <w:spacing w:after="200"/>
              <w:jc w:val="center"/>
            </w:pPr>
            <w:r>
              <w:t>2020 -2025</w:t>
            </w:r>
            <w:r w:rsidRPr="00D806E2">
              <w:t xml:space="preserve">  </w:t>
            </w:r>
            <w:proofErr w:type="spellStart"/>
            <w:r w:rsidRPr="00D806E2">
              <w:t>г.г</w:t>
            </w:r>
            <w:proofErr w:type="spellEnd"/>
            <w:r w:rsidRPr="00D806E2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DF1" w:rsidRPr="00D806E2" w:rsidRDefault="00552DF1" w:rsidP="00DA3585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Повышение уровня экологической грамотности, культуры населения  и подрастающего поколения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2DF1" w:rsidRPr="00D806E2" w:rsidRDefault="00552DF1" w:rsidP="00DA3585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Выполнение целевых показателей муниципальной программы</w:t>
            </w:r>
          </w:p>
        </w:tc>
      </w:tr>
    </w:tbl>
    <w:p w:rsidR="00BD1EB8" w:rsidRDefault="00BD1EB8" w:rsidP="00DA3585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D806E2" w:rsidRPr="00D806E2" w:rsidRDefault="00552DF1" w:rsidP="00DA3585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="00D806E2" w:rsidRPr="00D806E2">
        <w:rPr>
          <w:b/>
          <w:sz w:val="28"/>
          <w:szCs w:val="28"/>
        </w:rPr>
        <w:t>Раздел 5. Основные меры правового регулирования.</w:t>
      </w:r>
    </w:p>
    <w:p w:rsidR="00D806E2" w:rsidRPr="00D806E2" w:rsidRDefault="00D806E2" w:rsidP="00DA3585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D806E2">
        <w:rPr>
          <w:b/>
          <w:sz w:val="28"/>
          <w:szCs w:val="28"/>
        </w:rPr>
        <w:t xml:space="preserve">    </w:t>
      </w:r>
      <w:r w:rsidR="00552DF1">
        <w:rPr>
          <w:b/>
          <w:sz w:val="28"/>
          <w:szCs w:val="28"/>
        </w:rPr>
        <w:tab/>
      </w:r>
      <w:r w:rsidRPr="00D806E2">
        <w:rPr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D806E2" w:rsidRPr="00D806E2" w:rsidRDefault="00D806E2" w:rsidP="00DA3585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D806E2">
        <w:rPr>
          <w:sz w:val="26"/>
          <w:szCs w:val="26"/>
        </w:rPr>
        <w:t xml:space="preserve"> </w:t>
      </w:r>
      <w:r w:rsidR="0048630F">
        <w:rPr>
          <w:sz w:val="26"/>
          <w:szCs w:val="26"/>
        </w:rPr>
        <w:t xml:space="preserve">   </w:t>
      </w:r>
      <w:r w:rsidR="00552DF1">
        <w:rPr>
          <w:sz w:val="26"/>
          <w:szCs w:val="26"/>
        </w:rPr>
        <w:tab/>
      </w:r>
      <w:r w:rsidR="0048630F">
        <w:rPr>
          <w:sz w:val="26"/>
          <w:szCs w:val="26"/>
        </w:rPr>
        <w:t>Администрация СП «Село Фролово</w:t>
      </w:r>
      <w:r w:rsidRPr="00D806E2">
        <w:rPr>
          <w:sz w:val="26"/>
          <w:szCs w:val="26"/>
        </w:rPr>
        <w:t>» в целях достижения показателей результатов и реализации мероприятий муниципальной  программы:</w:t>
      </w:r>
    </w:p>
    <w:p w:rsidR="00D806E2" w:rsidRPr="00D806E2" w:rsidRDefault="00D806E2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D806E2" w:rsidRPr="00D806E2" w:rsidRDefault="00D806E2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D806E2" w:rsidRPr="00D806E2" w:rsidRDefault="00D806E2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>- участвует в  рабочих совещаниях по решению тактических задач и текущему выполнению мероприятий.</w:t>
      </w:r>
    </w:p>
    <w:p w:rsidR="00D806E2" w:rsidRPr="00D806E2" w:rsidRDefault="00D806E2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DA3585" w:rsidRDefault="00552DF1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DA3585" w:rsidRDefault="00DA3585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</w:p>
    <w:p w:rsidR="0017538A" w:rsidRDefault="0017538A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</w:p>
    <w:p w:rsidR="0017538A" w:rsidRDefault="0017538A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</w:p>
    <w:p w:rsidR="0017538A" w:rsidRDefault="0017538A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</w:p>
    <w:p w:rsidR="00D806E2" w:rsidRPr="00D806E2" w:rsidRDefault="00552DF1" w:rsidP="00DA3585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D806E2" w:rsidRPr="00D806E2">
        <w:rPr>
          <w:b/>
          <w:sz w:val="28"/>
          <w:szCs w:val="28"/>
        </w:rPr>
        <w:t>Раздел 6. Ресурсное обеспечение реализации муниципальной программы</w:t>
      </w:r>
      <w:r w:rsidR="0048630F">
        <w:rPr>
          <w:b/>
          <w:sz w:val="28"/>
          <w:szCs w:val="28"/>
        </w:rPr>
        <w:t xml:space="preserve"> сельского поселения «Село Фролово</w:t>
      </w:r>
      <w:r w:rsidR="00D806E2" w:rsidRPr="00D806E2">
        <w:rPr>
          <w:b/>
          <w:sz w:val="28"/>
          <w:szCs w:val="28"/>
        </w:rPr>
        <w:t>» «Экология и охрана окружающей среды на тер</w:t>
      </w:r>
      <w:r w:rsidR="0048630F">
        <w:rPr>
          <w:b/>
          <w:sz w:val="28"/>
          <w:szCs w:val="28"/>
        </w:rPr>
        <w:t>ритории сельского поселения «Село Фролово»</w:t>
      </w:r>
      <w:r w:rsidR="00BD1EB8">
        <w:rPr>
          <w:b/>
          <w:sz w:val="28"/>
          <w:szCs w:val="28"/>
        </w:rPr>
        <w:t xml:space="preserve"> на 2020-2025</w:t>
      </w:r>
      <w:r w:rsidR="00D806E2" w:rsidRPr="00D806E2">
        <w:rPr>
          <w:b/>
          <w:sz w:val="28"/>
          <w:szCs w:val="28"/>
        </w:rPr>
        <w:t xml:space="preserve"> годы»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1845"/>
        <w:gridCol w:w="1484"/>
        <w:gridCol w:w="822"/>
        <w:gridCol w:w="655"/>
        <w:gridCol w:w="655"/>
        <w:gridCol w:w="655"/>
        <w:gridCol w:w="659"/>
        <w:gridCol w:w="655"/>
        <w:gridCol w:w="742"/>
      </w:tblGrid>
      <w:tr w:rsidR="00D806E2" w:rsidRPr="00D806E2" w:rsidTr="005E73CA">
        <w:trPr>
          <w:trHeight w:val="461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00"/>
            </w:pPr>
            <w:r w:rsidRPr="00D806E2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rPr>
                <w:sz w:val="23"/>
                <w:szCs w:val="23"/>
              </w:rPr>
              <w:t>Наименование главного</w:t>
            </w:r>
          </w:p>
        </w:tc>
        <w:tc>
          <w:tcPr>
            <w:tcW w:w="6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720"/>
            </w:pPr>
            <w:r w:rsidRPr="00D806E2">
              <w:rPr>
                <w:sz w:val="23"/>
                <w:szCs w:val="23"/>
              </w:rPr>
              <w:t>Объемы финансирования (тыс. руб.)</w:t>
            </w:r>
          </w:p>
        </w:tc>
      </w:tr>
      <w:tr w:rsidR="00D806E2" w:rsidRPr="00D806E2" w:rsidTr="005E73CA">
        <w:trPr>
          <w:trHeight w:val="577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00"/>
            </w:pPr>
            <w:r w:rsidRPr="00D806E2">
              <w:rPr>
                <w:sz w:val="23"/>
                <w:szCs w:val="23"/>
              </w:rPr>
              <w:t>муниципальной программы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rPr>
                <w:sz w:val="23"/>
                <w:szCs w:val="23"/>
              </w:rPr>
              <w:t>распорядителя средств бюджета МР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jc w:val="both"/>
            </w:pPr>
            <w:r w:rsidRPr="00D806E2">
              <w:rPr>
                <w:sz w:val="23"/>
                <w:szCs w:val="23"/>
              </w:rPr>
              <w:t>Источники финансиро</w:t>
            </w:r>
            <w:r w:rsidRPr="00D806E2">
              <w:rPr>
                <w:sz w:val="23"/>
                <w:szCs w:val="23"/>
              </w:rPr>
              <w:softHyphen/>
              <w:t>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rPr>
                <w:sz w:val="23"/>
                <w:szCs w:val="23"/>
              </w:rPr>
              <w:t>Всего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20"/>
            </w:pPr>
            <w:r>
              <w:rPr>
                <w:sz w:val="23"/>
                <w:szCs w:val="23"/>
              </w:rPr>
              <w:t>2020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40"/>
            </w:pPr>
            <w:r>
              <w:rPr>
                <w:sz w:val="23"/>
                <w:szCs w:val="23"/>
              </w:rPr>
              <w:t>2021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20"/>
            </w:pPr>
            <w:r>
              <w:rPr>
                <w:sz w:val="23"/>
                <w:szCs w:val="23"/>
              </w:rPr>
              <w:t>2022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20"/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40"/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A3585">
            <w:pPr>
              <w:ind w:left="140"/>
            </w:pPr>
            <w:r>
              <w:rPr>
                <w:sz w:val="23"/>
                <w:szCs w:val="23"/>
              </w:rPr>
              <w:t>2025</w:t>
            </w:r>
          </w:p>
        </w:tc>
      </w:tr>
      <w:tr w:rsidR="00D806E2" w:rsidRPr="00D806E2" w:rsidTr="005E73CA">
        <w:trPr>
          <w:trHeight w:val="224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660"/>
            </w:pPr>
            <w:r w:rsidRPr="00D806E2">
              <w:rPr>
                <w:sz w:val="19"/>
                <w:szCs w:val="19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520"/>
            </w:pPr>
            <w:r w:rsidRPr="00D806E2"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360"/>
            </w:pPr>
            <w:r w:rsidRPr="00D806E2">
              <w:rPr>
                <w:sz w:val="19"/>
                <w:szCs w:val="19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320"/>
            </w:pPr>
            <w:r w:rsidRPr="00D806E2"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60"/>
            </w:pPr>
            <w:r w:rsidRPr="00D806E2"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80"/>
            </w:pPr>
            <w:r w:rsidRPr="00D806E2">
              <w:rPr>
                <w:sz w:val="19"/>
                <w:szCs w:val="19"/>
              </w:rPr>
              <w:t>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80"/>
            </w:pPr>
            <w:r w:rsidRPr="00D806E2">
              <w:t>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40"/>
            </w:pPr>
            <w:r w:rsidRPr="00D806E2">
              <w:t>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40"/>
            </w:pPr>
            <w:r w:rsidRPr="00D806E2">
              <w:rPr>
                <w:sz w:val="19"/>
                <w:szCs w:val="19"/>
              </w:rPr>
              <w:t>10</w:t>
            </w:r>
          </w:p>
        </w:tc>
      </w:tr>
      <w:tr w:rsidR="00D806E2" w:rsidRPr="00D806E2" w:rsidTr="005E73CA">
        <w:trPr>
          <w:trHeight w:val="212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A01A48" w:rsidP="00DA3585">
            <w:r>
              <w:t xml:space="preserve">Обустройство контейнерных площадок (в </w:t>
            </w:r>
            <w:proofErr w:type="spellStart"/>
            <w:r>
              <w:t>т.ч</w:t>
            </w:r>
            <w:proofErr w:type="spellEnd"/>
            <w:r>
              <w:t>. приобретение контейнеров)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8562F" w:rsidRPr="00E8562F" w:rsidRDefault="0048630F" w:rsidP="00DA3585">
            <w:pPr>
              <w:ind w:left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СП «Село Фролово</w:t>
            </w:r>
            <w:r w:rsidR="00E8562F">
              <w:rPr>
                <w:sz w:val="23"/>
                <w:szCs w:val="23"/>
              </w:rPr>
              <w:t>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jc w:val="both"/>
            </w:pPr>
            <w:r w:rsidRPr="00D806E2">
              <w:rPr>
                <w:sz w:val="23"/>
                <w:szCs w:val="23"/>
              </w:rPr>
              <w:t>Бюджет СП</w:t>
            </w:r>
            <w:r w:rsidR="0048630F">
              <w:rPr>
                <w:sz w:val="23"/>
                <w:szCs w:val="23"/>
              </w:rPr>
              <w:t xml:space="preserve"> «Село Фролово</w:t>
            </w:r>
            <w:r w:rsidR="00A01A48">
              <w:rPr>
                <w:sz w:val="23"/>
                <w:szCs w:val="23"/>
              </w:rPr>
              <w:t>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056AEA" w:rsidP="00DA3585">
            <w:pPr>
              <w:ind w:left="120"/>
            </w:pPr>
            <w:r>
              <w:rPr>
                <w:sz w:val="23"/>
                <w:szCs w:val="23"/>
              </w:rPr>
              <w:t>1</w:t>
            </w:r>
            <w:r w:rsidR="00ED3194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="0048630F">
              <w:rPr>
                <w:sz w:val="23"/>
                <w:szCs w:val="23"/>
              </w:rPr>
              <w:t>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631CA0" w:rsidRDefault="00ED3194" w:rsidP="00DA3585">
            <w:pPr>
              <w:ind w:left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ED3194" w:rsidP="00DA3585">
            <w:pPr>
              <w:ind w:left="140"/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342310" w:rsidRDefault="00342310" w:rsidP="00DA3585">
            <w:pPr>
              <w:rPr>
                <w:sz w:val="23"/>
                <w:szCs w:val="23"/>
              </w:rPr>
            </w:pPr>
            <w:r>
              <w:t xml:space="preserve">  </w:t>
            </w:r>
            <w:r w:rsidR="00ED3194">
              <w:rPr>
                <w:sz w:val="23"/>
                <w:szCs w:val="23"/>
              </w:rPr>
              <w:t>30,0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631CA0" w:rsidP="00DA35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-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48630F" w:rsidP="00DA35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48630F" w:rsidP="00DA358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60,0</w:t>
            </w:r>
          </w:p>
        </w:tc>
      </w:tr>
      <w:tr w:rsidR="00D806E2" w:rsidRPr="00D806E2" w:rsidTr="005E73CA">
        <w:trPr>
          <w:trHeight w:val="209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</w:tr>
      <w:tr w:rsidR="00D806E2" w:rsidRPr="00D806E2" w:rsidTr="005E73CA">
        <w:trPr>
          <w:trHeight w:val="191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A3585"/>
        </w:tc>
      </w:tr>
      <w:tr w:rsidR="00D806E2" w:rsidRPr="00D806E2" w:rsidTr="005E73CA">
        <w:trPr>
          <w:trHeight w:val="155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</w:tr>
      <w:tr w:rsidR="00D806E2" w:rsidRPr="00D806E2" w:rsidTr="005E73CA">
        <w:trPr>
          <w:trHeight w:val="206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200"/>
            </w:pPr>
            <w:r w:rsidRPr="00D806E2">
              <w:rPr>
                <w:sz w:val="23"/>
                <w:szCs w:val="23"/>
              </w:rPr>
              <w:t>Организация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rPr>
                <w:sz w:val="23"/>
                <w:szCs w:val="23"/>
              </w:rPr>
              <w:t>Администрации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jc w:val="both"/>
            </w:pPr>
            <w:r w:rsidRPr="00D806E2">
              <w:rPr>
                <w:sz w:val="23"/>
                <w:szCs w:val="23"/>
              </w:rPr>
              <w:t>Бюджет СП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ED3194" w:rsidP="00DA3585">
            <w:pPr>
              <w:ind w:left="120"/>
            </w:pPr>
            <w:r>
              <w:rPr>
                <w:sz w:val="23"/>
                <w:szCs w:val="23"/>
              </w:rPr>
              <w:t>20</w:t>
            </w:r>
            <w:r w:rsidR="00D806E2" w:rsidRPr="00D806E2">
              <w:rPr>
                <w:sz w:val="23"/>
                <w:szCs w:val="23"/>
              </w:rPr>
              <w:t>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48630F" w:rsidP="00DA3585">
            <w:pPr>
              <w:ind w:left="120"/>
            </w:pPr>
            <w:r>
              <w:rPr>
                <w:sz w:val="23"/>
                <w:szCs w:val="23"/>
              </w:rPr>
              <w:t>3</w:t>
            </w:r>
            <w:r w:rsidR="00B87C0E">
              <w:rPr>
                <w:sz w:val="23"/>
                <w:szCs w:val="23"/>
              </w:rPr>
              <w:t>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ED3194" w:rsidP="00DA3585">
            <w:pPr>
              <w:ind w:left="140"/>
            </w:pPr>
            <w:r>
              <w:rPr>
                <w:sz w:val="23"/>
                <w:szCs w:val="23"/>
              </w:rPr>
              <w:t>3</w:t>
            </w:r>
            <w:r w:rsidR="00B87C0E">
              <w:rPr>
                <w:sz w:val="23"/>
                <w:szCs w:val="23"/>
              </w:rPr>
              <w:t>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056AEA" w:rsidP="00DA3585">
            <w:pPr>
              <w:ind w:left="120"/>
            </w:pPr>
            <w:r>
              <w:rPr>
                <w:sz w:val="23"/>
                <w:szCs w:val="23"/>
              </w:rPr>
              <w:t>3</w:t>
            </w:r>
            <w:r w:rsidR="00B87C0E">
              <w:rPr>
                <w:sz w:val="23"/>
                <w:szCs w:val="23"/>
              </w:rPr>
              <w:t>,0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056AEA" w:rsidP="00DA3585">
            <w:pPr>
              <w:ind w:left="120"/>
            </w:pPr>
            <w:r>
              <w:rPr>
                <w:sz w:val="23"/>
                <w:szCs w:val="23"/>
              </w:rPr>
              <w:t>3</w:t>
            </w:r>
            <w:r w:rsidR="00B87C0E">
              <w:rPr>
                <w:sz w:val="23"/>
                <w:szCs w:val="23"/>
              </w:rPr>
              <w:t>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ED3194" w:rsidP="00DA3585">
            <w:pPr>
              <w:ind w:left="140"/>
            </w:pPr>
            <w:r>
              <w:rPr>
                <w:sz w:val="23"/>
                <w:szCs w:val="23"/>
              </w:rPr>
              <w:t>4</w:t>
            </w:r>
            <w:r w:rsidR="00B87C0E">
              <w:rPr>
                <w:sz w:val="23"/>
                <w:szCs w:val="23"/>
              </w:rPr>
              <w:t>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ED3194" w:rsidP="00DA3585">
            <w:pPr>
              <w:ind w:left="140"/>
            </w:pPr>
            <w:r>
              <w:rPr>
                <w:sz w:val="23"/>
                <w:szCs w:val="23"/>
              </w:rPr>
              <w:t>4</w:t>
            </w:r>
            <w:r w:rsidR="00B87C0E">
              <w:rPr>
                <w:sz w:val="23"/>
                <w:szCs w:val="23"/>
              </w:rPr>
              <w:t>,0</w:t>
            </w:r>
          </w:p>
        </w:tc>
      </w:tr>
      <w:tr w:rsidR="00D806E2" w:rsidRPr="00D806E2" w:rsidTr="005E73CA">
        <w:trPr>
          <w:trHeight w:val="194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E73CA" w:rsidRPr="005E73CA" w:rsidRDefault="005E73CA" w:rsidP="005E73CA">
            <w:pPr>
              <w:ind w:left="2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сбора и вывоза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>
            <w:pPr>
              <w:ind w:left="120"/>
            </w:pPr>
            <w:r w:rsidRPr="00D806E2">
              <w:rPr>
                <w:sz w:val="23"/>
                <w:szCs w:val="23"/>
              </w:rPr>
              <w:t>СП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48630F" w:rsidP="00DA3585">
            <w:pPr>
              <w:jc w:val="both"/>
            </w:pPr>
            <w:r>
              <w:rPr>
                <w:sz w:val="23"/>
                <w:szCs w:val="23"/>
              </w:rPr>
              <w:t>«Село Фролово</w:t>
            </w:r>
            <w:r w:rsidR="00D806E2" w:rsidRPr="00D806E2">
              <w:rPr>
                <w:sz w:val="23"/>
                <w:szCs w:val="23"/>
              </w:rPr>
              <w:t>»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</w:tr>
      <w:tr w:rsidR="00D806E2" w:rsidRPr="00D806E2" w:rsidTr="005E73CA">
        <w:trPr>
          <w:trHeight w:val="397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Default="00FA13B2" w:rsidP="005E73C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отработанных</w:t>
            </w:r>
          </w:p>
          <w:p w:rsidR="00FA13B2" w:rsidRPr="00D806E2" w:rsidRDefault="00FA13B2" w:rsidP="00DA3585">
            <w:pPr>
              <w:ind w:left="200"/>
            </w:pPr>
            <w:r>
              <w:t>ртутьсодержащих ламп от населения СП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48630F" w:rsidP="00DA3585">
            <w:pPr>
              <w:ind w:left="120"/>
            </w:pPr>
            <w:r>
              <w:rPr>
                <w:sz w:val="23"/>
                <w:szCs w:val="23"/>
              </w:rPr>
              <w:t>«Село Фролово</w:t>
            </w:r>
            <w:r w:rsidR="00D806E2" w:rsidRPr="00D806E2">
              <w:rPr>
                <w:sz w:val="23"/>
                <w:szCs w:val="23"/>
              </w:rPr>
              <w:t>»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</w:tr>
      <w:tr w:rsidR="00D806E2" w:rsidRPr="00D806E2" w:rsidTr="005E73CA">
        <w:trPr>
          <w:trHeight w:val="191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</w:tr>
      <w:tr w:rsidR="00D806E2" w:rsidRPr="00D806E2" w:rsidTr="005E73CA">
        <w:trPr>
          <w:trHeight w:val="173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A3585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A3585">
            <w:pPr>
              <w:rPr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310"/>
        </w:trPr>
        <w:tc>
          <w:tcPr>
            <w:tcW w:w="19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55272" w:rsidRPr="005E73CA" w:rsidRDefault="00955272" w:rsidP="00955272">
            <w:r>
              <w:t xml:space="preserve"> Мероприятия</w:t>
            </w:r>
            <w:r w:rsidRPr="005E73CA">
              <w:t xml:space="preserve"> по борьбе с  растением «Борщевик Сосновского»)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Default="00955272" w:rsidP="00955272">
            <w:pPr>
              <w:ind w:left="120"/>
              <w:rPr>
                <w:sz w:val="23"/>
                <w:szCs w:val="23"/>
              </w:rPr>
            </w:pPr>
            <w:r w:rsidRPr="00D806E2">
              <w:rPr>
                <w:sz w:val="23"/>
                <w:szCs w:val="23"/>
              </w:rPr>
              <w:t>Администрации</w:t>
            </w:r>
          </w:p>
          <w:p w:rsidR="00955272" w:rsidRPr="00D806E2" w:rsidRDefault="00955272" w:rsidP="00955272">
            <w:pPr>
              <w:ind w:left="120"/>
            </w:pPr>
            <w:r>
              <w:rPr>
                <w:sz w:val="23"/>
                <w:szCs w:val="23"/>
              </w:rPr>
              <w:t>СП «Село Фролово»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Default="00955272" w:rsidP="00955272">
            <w:pPr>
              <w:jc w:val="both"/>
              <w:rPr>
                <w:sz w:val="23"/>
                <w:szCs w:val="23"/>
              </w:rPr>
            </w:pPr>
            <w:r w:rsidRPr="00D806E2">
              <w:rPr>
                <w:sz w:val="23"/>
                <w:szCs w:val="23"/>
              </w:rPr>
              <w:t>Бюджет СП</w:t>
            </w:r>
          </w:p>
          <w:p w:rsidR="00955272" w:rsidRPr="00D806E2" w:rsidRDefault="00955272" w:rsidP="00955272">
            <w:pPr>
              <w:jc w:val="both"/>
            </w:pPr>
            <w:r>
              <w:rPr>
                <w:sz w:val="23"/>
                <w:szCs w:val="23"/>
              </w:rPr>
              <w:t>«Село Фролово»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20,0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25</w:t>
            </w:r>
            <w:r w:rsidRPr="00955272">
              <w:t>,0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25</w:t>
            </w:r>
            <w:r w:rsidRPr="00955272">
              <w:t>,0</w:t>
            </w:r>
          </w:p>
        </w:tc>
        <w:tc>
          <w:tcPr>
            <w:tcW w:w="6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25</w:t>
            </w:r>
            <w:r>
              <w:t>,0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25</w:t>
            </w:r>
            <w:r w:rsidRPr="00955272">
              <w:t>,0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955272" w:rsidRDefault="00955272" w:rsidP="00955272">
            <w:r>
              <w:t>25</w:t>
            </w:r>
            <w:r w:rsidRPr="00955272">
              <w:t>,0</w:t>
            </w:r>
          </w:p>
        </w:tc>
      </w:tr>
      <w:tr w:rsidR="00955272" w:rsidRPr="00D806E2" w:rsidTr="005E73CA">
        <w:trPr>
          <w:trHeight w:val="176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5E73CA" w:rsidRDefault="00955272" w:rsidP="00955272">
            <w:pPr>
              <w:ind w:left="200"/>
              <w:rPr>
                <w:b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/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jc w:val="both"/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194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5E73CA" w:rsidRDefault="00955272" w:rsidP="00955272">
            <w:pPr>
              <w:ind w:left="200"/>
              <w:rPr>
                <w:b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/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jc w:val="both"/>
              <w:rPr>
                <w:b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206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ind w:left="200"/>
              <w:rPr>
                <w:b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48630F" w:rsidRDefault="00955272" w:rsidP="00955272">
            <w:pPr>
              <w:rPr>
                <w:b/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188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200"/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379"/>
        </w:trPr>
        <w:tc>
          <w:tcPr>
            <w:tcW w:w="1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200"/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379"/>
        </w:trPr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/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</w:tr>
      <w:tr w:rsidR="00955272" w:rsidRPr="00D806E2" w:rsidTr="005E73CA">
        <w:trPr>
          <w:trHeight w:val="8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200"/>
            </w:pPr>
            <w:r w:rsidRPr="00D806E2">
              <w:rPr>
                <w:b/>
                <w:bCs/>
                <w:sz w:val="21"/>
                <w:szCs w:val="21"/>
              </w:rPr>
              <w:t xml:space="preserve">ВСЕГО по </w:t>
            </w:r>
            <w:proofErr w:type="spellStart"/>
            <w:r w:rsidRPr="00D806E2">
              <w:rPr>
                <w:b/>
                <w:bCs/>
                <w:sz w:val="21"/>
                <w:szCs w:val="21"/>
              </w:rPr>
              <w:t>прогр</w:t>
            </w:r>
            <w:proofErr w:type="spellEnd"/>
            <w:r w:rsidRPr="00D806E2"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jc w:val="both"/>
            </w:pPr>
            <w:r w:rsidRPr="00D806E2">
              <w:rPr>
                <w:b/>
                <w:bCs/>
                <w:sz w:val="21"/>
                <w:szCs w:val="21"/>
              </w:rPr>
              <w:t>ИТОГО: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315,</w:t>
            </w:r>
            <w:r w:rsidRPr="00D806E2"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73,0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28,0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58,0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28,0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39,0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272" w:rsidRPr="00D806E2" w:rsidRDefault="00955272" w:rsidP="0095527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89,0</w:t>
            </w:r>
          </w:p>
        </w:tc>
      </w:tr>
    </w:tbl>
    <w:p w:rsidR="00D806E2" w:rsidRPr="00D806E2" w:rsidRDefault="00D806E2" w:rsidP="00DA35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06E2" w:rsidRPr="00D806E2" w:rsidRDefault="00D806E2" w:rsidP="00DA3585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7.  Механизм  реализации Программы</w:t>
      </w:r>
    </w:p>
    <w:p w:rsidR="00D806E2" w:rsidRPr="00D806E2" w:rsidRDefault="00D806E2" w:rsidP="00DA358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Отбор исполнителей мероприятий Программы осуществляется на конкурсной основе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При изменении объемов финансирования, предусмотренных Программой, муниципальные заказчики уточняют объемы финансирования за счет средств областного бюджета, федерального бюджета, местного бюджета, готовят предложения по внесению изменений в перечень мероприятий Программы и сроки их исполнения.</w:t>
      </w: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lastRenderedPageBreak/>
        <w:t xml:space="preserve">На реализацию мероприятий по ремонту и реконструкции гидротехнических сооружений подпрограммы по использованию и охране водных объектов или их частей, находящихся на территории сельского поселения,  необходимо выделение средств  из Фонда </w:t>
      </w:r>
      <w:proofErr w:type="spellStart"/>
      <w:r w:rsidRPr="00CB26DC">
        <w:rPr>
          <w:sz w:val="26"/>
          <w:szCs w:val="26"/>
        </w:rPr>
        <w:t>софинансирования</w:t>
      </w:r>
      <w:proofErr w:type="spellEnd"/>
      <w:r w:rsidRPr="00CB26DC">
        <w:rPr>
          <w:sz w:val="26"/>
          <w:szCs w:val="26"/>
        </w:rPr>
        <w:t xml:space="preserve"> расходов областного бюджета в виде субсидий бюджету муниципального образования на капитальный ремонт гидротехнических сооружений, находящихся в муниципальной собственности.</w:t>
      </w:r>
    </w:p>
    <w:p w:rsidR="00D806E2" w:rsidRPr="00CB26DC" w:rsidRDefault="00D806E2" w:rsidP="00DA358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D806E2" w:rsidRPr="00CB26DC" w:rsidRDefault="00D806E2" w:rsidP="00DA358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D806E2" w:rsidRPr="00CB26DC" w:rsidRDefault="00D806E2" w:rsidP="00DA3585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 w:rsidRPr="00CB26DC">
        <w:rPr>
          <w:b/>
          <w:sz w:val="28"/>
          <w:szCs w:val="28"/>
        </w:rPr>
        <w:t>8. Ожидаемые результаты Программы</w:t>
      </w: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806E2" w:rsidRPr="00CB26DC" w:rsidRDefault="00D806E2" w:rsidP="00DA358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В результате выполнения мероприятий Программы будет обеспечено:</w:t>
      </w:r>
    </w:p>
    <w:p w:rsidR="00D806E2" w:rsidRDefault="00CB26DC" w:rsidP="00DA3585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уменьшение доли аварийно-опасных гидротехнических сооружений,</w:t>
      </w:r>
    </w:p>
    <w:p w:rsidR="00D806E2" w:rsidRDefault="00CB26DC" w:rsidP="00DA3585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снижение уровня негативного воздействия на окружающую среду при осуществлении хозяйственной и иной деятельности;</w:t>
      </w:r>
    </w:p>
    <w:p w:rsidR="00D806E2" w:rsidRDefault="00CB26DC" w:rsidP="00DA3585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E842B4">
        <w:rPr>
          <w:sz w:val="26"/>
          <w:szCs w:val="26"/>
        </w:rPr>
        <w:t>уменьшение площади разрастания растения «Борщевик Сосновского»</w:t>
      </w:r>
      <w:r w:rsidR="00D806E2" w:rsidRPr="00CB26DC">
        <w:rPr>
          <w:sz w:val="26"/>
          <w:szCs w:val="26"/>
        </w:rPr>
        <w:t>;</w:t>
      </w:r>
    </w:p>
    <w:p w:rsidR="00D806E2" w:rsidRPr="00CB26DC" w:rsidRDefault="00CB26DC" w:rsidP="00DA3585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повышение уровня экологического просвещения и образования.</w:t>
      </w:r>
    </w:p>
    <w:p w:rsidR="00CB26DC" w:rsidRDefault="00D806E2" w:rsidP="00DA3585">
      <w:pPr>
        <w:spacing w:after="20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 xml:space="preserve">                            </w:t>
      </w:r>
    </w:p>
    <w:p w:rsidR="00D806E2" w:rsidRPr="00CB26DC" w:rsidRDefault="00CB26DC" w:rsidP="00DA3585">
      <w:pPr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="00D806E2" w:rsidRPr="00CB26DC">
        <w:rPr>
          <w:sz w:val="26"/>
          <w:szCs w:val="26"/>
        </w:rPr>
        <w:t xml:space="preserve">  Организация управления Программой</w:t>
      </w:r>
    </w:p>
    <w:p w:rsidR="00D806E2" w:rsidRPr="00CB26DC" w:rsidRDefault="00D806E2" w:rsidP="00DA3585">
      <w:pPr>
        <w:spacing w:after="200"/>
        <w:ind w:firstLine="708"/>
        <w:jc w:val="both"/>
        <w:rPr>
          <w:sz w:val="26"/>
          <w:szCs w:val="26"/>
        </w:rPr>
      </w:pPr>
      <w:r w:rsidRPr="00CB26DC">
        <w:rPr>
          <w:sz w:val="26"/>
          <w:szCs w:val="26"/>
        </w:rPr>
        <w:t xml:space="preserve">Реализация программы осуществляется в соответствии с действующим законодательством, нормативно-правовыми актами Администрации </w:t>
      </w:r>
      <w:r w:rsidR="00384081">
        <w:rPr>
          <w:sz w:val="26"/>
          <w:szCs w:val="26"/>
        </w:rPr>
        <w:t>сельского поселения «Село Фролово</w:t>
      </w:r>
      <w:r w:rsidRPr="00CB26DC">
        <w:rPr>
          <w:sz w:val="26"/>
          <w:szCs w:val="26"/>
        </w:rPr>
        <w:t xml:space="preserve">», определяющими механизм реализации долгосрочных целевых программ </w:t>
      </w:r>
      <w:r w:rsidR="00384081">
        <w:rPr>
          <w:sz w:val="26"/>
          <w:szCs w:val="26"/>
        </w:rPr>
        <w:t>сельского поселения «Село Фролово</w:t>
      </w:r>
      <w:r w:rsidRPr="00CB26DC">
        <w:rPr>
          <w:sz w:val="26"/>
          <w:szCs w:val="26"/>
        </w:rPr>
        <w:t>».</w:t>
      </w:r>
    </w:p>
    <w:p w:rsidR="00D806E2" w:rsidRPr="00CB26DC" w:rsidRDefault="00D806E2" w:rsidP="00DA3585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t>Администрация сельского поселения «С</w:t>
      </w:r>
      <w:r w:rsidR="00384081">
        <w:rPr>
          <w:sz w:val="26"/>
          <w:szCs w:val="26"/>
        </w:rPr>
        <w:t>ело Фролово</w:t>
      </w:r>
      <w:r w:rsidRPr="00CB26DC">
        <w:rPr>
          <w:sz w:val="26"/>
          <w:szCs w:val="26"/>
        </w:rPr>
        <w:t>»:</w:t>
      </w:r>
    </w:p>
    <w:p w:rsidR="00D806E2" w:rsidRPr="00CB26DC" w:rsidRDefault="00D806E2" w:rsidP="00DA3585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t xml:space="preserve"> осуществляет контроль за выполнением мероприятий Программы, </w:t>
      </w:r>
    </w:p>
    <w:p w:rsidR="00D806E2" w:rsidRPr="00CB26DC" w:rsidRDefault="00D806E2" w:rsidP="00DA3585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t>проводит анализ выполнения и готовит отчеты о выполнении Программы, включая меры по повышению эффективности  ее реализации;</w:t>
      </w:r>
    </w:p>
    <w:p w:rsidR="00D806E2" w:rsidRPr="00CB26DC" w:rsidRDefault="00D806E2" w:rsidP="00DA3585">
      <w:pPr>
        <w:spacing w:after="200"/>
        <w:jc w:val="center"/>
        <w:rPr>
          <w:sz w:val="26"/>
          <w:szCs w:val="26"/>
        </w:rPr>
        <w:sectPr w:rsidR="00D806E2" w:rsidRPr="00CB26DC">
          <w:pgSz w:w="11906" w:h="16838"/>
          <w:pgMar w:top="567" w:right="424" w:bottom="851" w:left="1134" w:header="709" w:footer="709" w:gutter="0"/>
          <w:cols w:space="720"/>
        </w:sectPr>
      </w:pPr>
      <w:r w:rsidRPr="00CB26DC">
        <w:rPr>
          <w:sz w:val="26"/>
          <w:szCs w:val="26"/>
        </w:rPr>
        <w:t>несет ответственность за достижение цели и решение задач, за обеспечение утвержденных значений показател</w:t>
      </w:r>
      <w:r w:rsidR="00552DF1">
        <w:rPr>
          <w:sz w:val="26"/>
          <w:szCs w:val="26"/>
        </w:rPr>
        <w:t xml:space="preserve">ей в ходе реализации </w:t>
      </w:r>
      <w:r w:rsidR="00DA3585">
        <w:rPr>
          <w:sz w:val="26"/>
          <w:szCs w:val="26"/>
        </w:rPr>
        <w:t>программ</w:t>
      </w:r>
    </w:p>
    <w:p w:rsidR="00C35384" w:rsidRPr="0040453E" w:rsidRDefault="00C35384" w:rsidP="00DA3585">
      <w:pPr>
        <w:rPr>
          <w:sz w:val="28"/>
          <w:szCs w:val="28"/>
        </w:rPr>
      </w:pPr>
    </w:p>
    <w:sectPr w:rsidR="00C35384" w:rsidRPr="0040453E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2BF2"/>
    <w:multiLevelType w:val="hybridMultilevel"/>
    <w:tmpl w:val="D6FE6CB4"/>
    <w:lvl w:ilvl="0" w:tplc="26DC0C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C3F89"/>
    <w:multiLevelType w:val="hybridMultilevel"/>
    <w:tmpl w:val="E0501340"/>
    <w:lvl w:ilvl="0" w:tplc="A7E0AEA8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8F"/>
    <w:rsid w:val="0003066E"/>
    <w:rsid w:val="000465FD"/>
    <w:rsid w:val="00056AEA"/>
    <w:rsid w:val="000D2932"/>
    <w:rsid w:val="0010615B"/>
    <w:rsid w:val="001105F3"/>
    <w:rsid w:val="001260CE"/>
    <w:rsid w:val="00156D2B"/>
    <w:rsid w:val="0017538A"/>
    <w:rsid w:val="001A3FCC"/>
    <w:rsid w:val="001A4A49"/>
    <w:rsid w:val="001C58E1"/>
    <w:rsid w:val="001D3819"/>
    <w:rsid w:val="001D3915"/>
    <w:rsid w:val="00205893"/>
    <w:rsid w:val="0026416A"/>
    <w:rsid w:val="00283DAE"/>
    <w:rsid w:val="00342310"/>
    <w:rsid w:val="00351563"/>
    <w:rsid w:val="00384081"/>
    <w:rsid w:val="003E59D4"/>
    <w:rsid w:val="003F0093"/>
    <w:rsid w:val="0040453E"/>
    <w:rsid w:val="00426ED5"/>
    <w:rsid w:val="00441069"/>
    <w:rsid w:val="00453F79"/>
    <w:rsid w:val="00470289"/>
    <w:rsid w:val="0048630F"/>
    <w:rsid w:val="004F1701"/>
    <w:rsid w:val="00505CC2"/>
    <w:rsid w:val="0052481E"/>
    <w:rsid w:val="00552DF1"/>
    <w:rsid w:val="005557AF"/>
    <w:rsid w:val="005C7BB8"/>
    <w:rsid w:val="005E73CA"/>
    <w:rsid w:val="00610063"/>
    <w:rsid w:val="00631CA0"/>
    <w:rsid w:val="006400E7"/>
    <w:rsid w:val="0067260B"/>
    <w:rsid w:val="0067606C"/>
    <w:rsid w:val="00777269"/>
    <w:rsid w:val="007A16BF"/>
    <w:rsid w:val="007A3187"/>
    <w:rsid w:val="007B0BB4"/>
    <w:rsid w:val="007C5B6F"/>
    <w:rsid w:val="007C70D5"/>
    <w:rsid w:val="007E11AD"/>
    <w:rsid w:val="00826650"/>
    <w:rsid w:val="00845BE6"/>
    <w:rsid w:val="008606DF"/>
    <w:rsid w:val="008B1850"/>
    <w:rsid w:val="008C7325"/>
    <w:rsid w:val="008D71F1"/>
    <w:rsid w:val="008F185D"/>
    <w:rsid w:val="00900724"/>
    <w:rsid w:val="00913D4D"/>
    <w:rsid w:val="00926AC8"/>
    <w:rsid w:val="00955272"/>
    <w:rsid w:val="00A01A48"/>
    <w:rsid w:val="00AA5A1B"/>
    <w:rsid w:val="00AE2CEB"/>
    <w:rsid w:val="00B0456D"/>
    <w:rsid w:val="00B20AF5"/>
    <w:rsid w:val="00B40B44"/>
    <w:rsid w:val="00B506F7"/>
    <w:rsid w:val="00B81CC0"/>
    <w:rsid w:val="00B877A5"/>
    <w:rsid w:val="00B87C0E"/>
    <w:rsid w:val="00BB1EAA"/>
    <w:rsid w:val="00BD1EB8"/>
    <w:rsid w:val="00BE75CB"/>
    <w:rsid w:val="00C22822"/>
    <w:rsid w:val="00C35384"/>
    <w:rsid w:val="00C914B5"/>
    <w:rsid w:val="00C9540B"/>
    <w:rsid w:val="00CB26DC"/>
    <w:rsid w:val="00CC1E5D"/>
    <w:rsid w:val="00D56E56"/>
    <w:rsid w:val="00D806E2"/>
    <w:rsid w:val="00D8352C"/>
    <w:rsid w:val="00DA1994"/>
    <w:rsid w:val="00DA3585"/>
    <w:rsid w:val="00DB4388"/>
    <w:rsid w:val="00E168AF"/>
    <w:rsid w:val="00E842B4"/>
    <w:rsid w:val="00E8562F"/>
    <w:rsid w:val="00EC0904"/>
    <w:rsid w:val="00ED3194"/>
    <w:rsid w:val="00EF2DC4"/>
    <w:rsid w:val="00F07A57"/>
    <w:rsid w:val="00F31CE4"/>
    <w:rsid w:val="00F4328F"/>
    <w:rsid w:val="00F47769"/>
    <w:rsid w:val="00F762C5"/>
    <w:rsid w:val="00FA13B2"/>
    <w:rsid w:val="00FD0F1B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FCC18B"/>
  <w15:docId w15:val="{A75BC2DF-F5D1-4BF7-B070-EAF5A53F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CB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24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7658D-3F22-4467-93FC-3A25A672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2819</Words>
  <Characters>16071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Пользователь Windows</cp:lastModifiedBy>
  <cp:revision>26</cp:revision>
  <cp:lastPrinted>2018-10-03T08:03:00Z</cp:lastPrinted>
  <dcterms:created xsi:type="dcterms:W3CDTF">2018-08-15T07:09:00Z</dcterms:created>
  <dcterms:modified xsi:type="dcterms:W3CDTF">2019-10-08T12:03:00Z</dcterms:modified>
</cp:coreProperties>
</file>