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31" w:rsidRDefault="00642431" w:rsidP="00642431">
      <w:pPr>
        <w:pStyle w:val="ConsPlusNormal"/>
        <w:jc w:val="right"/>
        <w:rPr>
          <w:sz w:val="24"/>
          <w:szCs w:val="24"/>
        </w:rPr>
      </w:pPr>
    </w:p>
    <w:p w:rsidR="00642431" w:rsidRDefault="00642431" w:rsidP="00642431">
      <w:pPr>
        <w:jc w:val="center"/>
        <w:rPr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31" w:rsidRDefault="00642431" w:rsidP="00642431">
      <w:pPr>
        <w:jc w:val="center"/>
        <w:rPr>
          <w:bCs/>
          <w:caps/>
          <w:spacing w:val="6"/>
          <w:kern w:val="2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  <w:r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bCs/>
          <w:caps/>
          <w:spacing w:val="6"/>
          <w:sz w:val="28"/>
          <w:szCs w:val="28"/>
        </w:rPr>
        <w:t>СУХИНИЧСКИЙ РАЙОН</w:t>
      </w:r>
      <w:r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bCs/>
          <w:caps/>
          <w:spacing w:val="6"/>
          <w:sz w:val="28"/>
          <w:szCs w:val="28"/>
        </w:rPr>
        <w:t>АДМИНИСТРАЦИЯ</w:t>
      </w:r>
      <w:r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  </w:t>
      </w:r>
      <w:r>
        <w:rPr>
          <w:bCs/>
          <w:caps/>
          <w:spacing w:val="6"/>
          <w:sz w:val="28"/>
          <w:szCs w:val="28"/>
        </w:rPr>
        <w:t>СЕЛЬСКОГО ПОСЕЛЕНИЯ</w:t>
      </w:r>
      <w:r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gramStart"/>
      <w:r>
        <w:rPr>
          <w:bCs/>
          <w:caps/>
          <w:spacing w:val="6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СЕЛО ФРОЛОВО»</w:t>
      </w:r>
    </w:p>
    <w:p w:rsidR="00642431" w:rsidRDefault="00642431" w:rsidP="0064243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42431" w:rsidRDefault="00642431" w:rsidP="00642431">
      <w:pPr>
        <w:jc w:val="center"/>
        <w:rPr>
          <w:sz w:val="36"/>
          <w:szCs w:val="36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642431" w:rsidTr="00642431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642431" w:rsidRDefault="009E7504">
            <w:pPr>
              <w:rPr>
                <w:b w:val="0"/>
              </w:rPr>
            </w:pPr>
            <w:r>
              <w:t>От 27</w:t>
            </w:r>
            <w:r w:rsidR="00642431">
              <w:t xml:space="preserve">.12.2021 г. </w:t>
            </w:r>
          </w:p>
        </w:tc>
        <w:tc>
          <w:tcPr>
            <w:tcW w:w="1559" w:type="dxa"/>
          </w:tcPr>
          <w:p w:rsidR="00642431" w:rsidRDefault="00642431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642431" w:rsidRDefault="00642431">
            <w:pPr>
              <w:rPr>
                <w:b w:val="0"/>
              </w:rPr>
            </w:pPr>
            <w:r>
              <w:t xml:space="preserve">                                      № 4</w:t>
            </w:r>
            <w:r w:rsidR="009E7504">
              <w:t>8</w:t>
            </w:r>
          </w:p>
        </w:tc>
      </w:tr>
    </w:tbl>
    <w:p w:rsidR="00642431" w:rsidRDefault="00642431" w:rsidP="00642431">
      <w:pPr>
        <w:rPr>
          <w:sz w:val="36"/>
          <w:szCs w:val="36"/>
          <w:lang w:eastAsia="ar-SA"/>
        </w:rPr>
      </w:pPr>
    </w:p>
    <w:tbl>
      <w:tblPr>
        <w:tblW w:w="4219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003496" w:rsidRPr="00003496" w:rsidTr="00642431">
        <w:trPr>
          <w:trHeight w:val="970"/>
        </w:trPr>
        <w:tc>
          <w:tcPr>
            <w:tcW w:w="4219" w:type="dxa"/>
          </w:tcPr>
          <w:p w:rsidR="00003496" w:rsidRPr="00003496" w:rsidRDefault="00003496" w:rsidP="000514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356983">
              <w:rPr>
                <w:rFonts w:ascii="Zhikaryov" w:eastAsia="Zhikaryov" w:hAnsi="Zhikaryov"/>
                <w:sz w:val="26"/>
                <w:szCs w:val="26"/>
              </w:rPr>
              <w:t>СП «Село Фролово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356983">
              <w:rPr>
                <w:rFonts w:ascii="Zhikaryov" w:eastAsia="Zhikaryov" w:hAnsi="Zhikaryov"/>
                <w:sz w:val="26"/>
                <w:szCs w:val="26"/>
              </w:rPr>
              <w:t>СП «Село Фролово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356983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356983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356983">
        <w:rPr>
          <w:rFonts w:ascii="Zhikaryov" w:eastAsia="Zhikaryov" w:hAnsi="Zhikaryov"/>
          <w:b w:val="0"/>
          <w:sz w:val="26"/>
          <w:szCs w:val="26"/>
        </w:rPr>
        <w:t>СП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356983">
        <w:rPr>
          <w:rFonts w:ascii="Zhikaryov" w:eastAsia="Zhikaryov" w:hAnsi="Zhikaryov"/>
          <w:b w:val="0"/>
          <w:sz w:val="26"/>
          <w:szCs w:val="26"/>
        </w:rPr>
        <w:t>Село Фролово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» </w:t>
      </w:r>
    </w:p>
    <w:p w:rsidR="00003496" w:rsidRPr="00003496" w:rsidRDefault="00356983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>
        <w:rPr>
          <w:rFonts w:ascii="Zhikaryov" w:eastAsia="Zhikaryov" w:hAnsi="Zhikaryov"/>
          <w:b w:val="0"/>
          <w:sz w:val="26"/>
          <w:szCs w:val="26"/>
        </w:rPr>
        <w:t xml:space="preserve">                                                  </w:t>
      </w:r>
      <w:r w:rsidR="00003496" w:rsidRPr="00003496">
        <w:rPr>
          <w:rFonts w:ascii="Zhikaryov" w:eastAsia="Zhikaryov" w:hAnsi="Zhikaryov"/>
          <w:sz w:val="26"/>
          <w:szCs w:val="26"/>
        </w:rPr>
        <w:t>ПОСТАНОВЛЯЕТ</w:t>
      </w:r>
      <w:r w:rsidR="00003496"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9" w:history="1">
        <w:r w:rsidRPr="00003496">
          <w:rPr>
            <w:rStyle w:val="ab"/>
            <w:rFonts w:ascii="Zhikaryov" w:eastAsia="Zhikaryov" w:hAnsi="Zhikaryov"/>
            <w:b w:val="0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356983">
        <w:rPr>
          <w:rFonts w:ascii="Zhikaryov" w:eastAsia="Zhikaryov" w:hAnsi="Zhikaryov"/>
          <w:b w:val="0"/>
          <w:sz w:val="26"/>
          <w:szCs w:val="26"/>
        </w:rPr>
        <w:t>СП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356983">
        <w:rPr>
          <w:rFonts w:ascii="Zhikaryov" w:eastAsia="Zhikaryov" w:hAnsi="Zhikaryov"/>
          <w:b w:val="0"/>
          <w:sz w:val="26"/>
          <w:szCs w:val="26"/>
        </w:rPr>
        <w:t>Село Фролово</w:t>
      </w:r>
      <w:r w:rsidRPr="00003496">
        <w:rPr>
          <w:rFonts w:ascii="Zhikaryov" w:eastAsia="Zhikaryov" w:hAnsi="Zhikaryov"/>
          <w:b w:val="0"/>
          <w:sz w:val="26"/>
          <w:szCs w:val="26"/>
        </w:rPr>
        <w:t>» согласно приложению № 1 к настоящему постановлению.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proofErr w:type="gramStart"/>
      <w:r w:rsidR="00356983">
        <w:rPr>
          <w:rFonts w:ascii="Zhikaryov" w:eastAsia="Zhikaryov" w:hAnsi="Zhikaryov"/>
          <w:b w:val="0"/>
          <w:sz w:val="26"/>
          <w:szCs w:val="26"/>
        </w:rPr>
        <w:t xml:space="preserve">СП 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proofErr w:type="gramEnd"/>
      <w:r w:rsidR="00356983">
        <w:rPr>
          <w:rFonts w:ascii="Zhikaryov" w:eastAsia="Zhikaryov" w:hAnsi="Zhikaryov"/>
          <w:b w:val="0"/>
          <w:sz w:val="26"/>
          <w:szCs w:val="26"/>
        </w:rPr>
        <w:t>Село Фролово</w:t>
      </w:r>
      <w:r w:rsidRPr="00003496">
        <w:rPr>
          <w:rFonts w:ascii="Zhikaryov" w:eastAsia="Zhikaryov" w:hAnsi="Zhikaryov"/>
          <w:b w:val="0"/>
          <w:sz w:val="26"/>
          <w:szCs w:val="26"/>
        </w:rPr>
        <w:t>» согласно приложению № 2 к настоящему постановлению.</w:t>
      </w:r>
    </w:p>
    <w:p w:rsidR="000B274A" w:rsidRPr="000B274A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</w:t>
      </w:r>
      <w:r w:rsidR="00356983" w:rsidRPr="00973CBB">
        <w:rPr>
          <w:rFonts w:eastAsiaTheme="minorHAnsi"/>
          <w:b w:val="0"/>
          <w:color w:val="000000" w:themeColor="text1"/>
          <w:sz w:val="28"/>
          <w:szCs w:val="28"/>
        </w:rPr>
        <w:t>размещению на сайте администрации МР «Сухиничский район», в разделе «Поселения»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Default="00356983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СП «Село </w:t>
      </w:r>
      <w:proofErr w:type="gramStart"/>
      <w:r>
        <w:rPr>
          <w:rFonts w:ascii="Zhikaryov" w:eastAsia="Zhikaryov" w:hAnsi="Zhikaryov"/>
          <w:sz w:val="26"/>
          <w:szCs w:val="26"/>
        </w:rPr>
        <w:t>Фролово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»   </w:t>
      </w:r>
      <w:proofErr w:type="gramEnd"/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  М.М. Моисеева</w:t>
      </w: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9E7504">
      <w:pPr>
        <w:jc w:val="right"/>
        <w:rPr>
          <w:b w:val="0"/>
          <w:szCs w:val="24"/>
        </w:rPr>
      </w:pPr>
    </w:p>
    <w:p w:rsidR="009E7504" w:rsidRPr="00406B32" w:rsidRDefault="009E7504" w:rsidP="009E7504">
      <w:pPr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1</w:t>
      </w:r>
      <w:r w:rsidRPr="00406B32">
        <w:rPr>
          <w:b w:val="0"/>
          <w:szCs w:val="24"/>
        </w:rPr>
        <w:t xml:space="preserve"> </w:t>
      </w:r>
    </w:p>
    <w:p w:rsidR="009E7504" w:rsidRPr="00406B32" w:rsidRDefault="009E7504" w:rsidP="009E7504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9E7504" w:rsidRPr="00406B32" w:rsidRDefault="009E7504" w:rsidP="009E7504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r>
        <w:rPr>
          <w:b w:val="0"/>
          <w:szCs w:val="24"/>
        </w:rPr>
        <w:t>СП «Село Фролово»</w:t>
      </w:r>
      <w:r w:rsidRPr="00406B32">
        <w:rPr>
          <w:b w:val="0"/>
          <w:szCs w:val="24"/>
        </w:rPr>
        <w:t xml:space="preserve">  </w:t>
      </w:r>
    </w:p>
    <w:p w:rsidR="009E7504" w:rsidRPr="00406B32" w:rsidRDefault="009E7504" w:rsidP="009E7504">
      <w:pPr>
        <w:jc w:val="right"/>
        <w:rPr>
          <w:b w:val="0"/>
          <w:szCs w:val="24"/>
        </w:rPr>
      </w:pPr>
      <w:r>
        <w:rPr>
          <w:b w:val="0"/>
          <w:szCs w:val="24"/>
        </w:rPr>
        <w:t>От 27.12.2021 г. № 48</w:t>
      </w:r>
    </w:p>
    <w:p w:rsidR="009E7504" w:rsidRPr="00846517" w:rsidRDefault="009E7504" w:rsidP="009E7504">
      <w:pPr>
        <w:jc w:val="both"/>
        <w:rPr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tbl>
      <w:tblPr>
        <w:tblW w:w="100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26"/>
        <w:gridCol w:w="2232"/>
        <w:gridCol w:w="6237"/>
      </w:tblGrid>
      <w:tr w:rsidR="009E7504" w:rsidTr="001A5D54">
        <w:trPr>
          <w:trHeight w:val="173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9E7504" w:rsidRDefault="009E7504" w:rsidP="009E7504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7504" w:rsidRDefault="009E7504" w:rsidP="009E7504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E7504" w:rsidTr="001A5D54">
        <w:trPr>
          <w:trHeight w:val="730"/>
        </w:trPr>
        <w:tc>
          <w:tcPr>
            <w:tcW w:w="10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Главные администраторы доходов бюджета СП "Село Фролово", являющиеся органами местного самоуправления</w:t>
            </w:r>
          </w:p>
        </w:tc>
      </w:tr>
      <w:tr w:rsidR="009E7504" w:rsidTr="001A5D54">
        <w:trPr>
          <w:trHeight w:val="42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Наименование главного администратора доходов бюджета СП "Село Фролово", наименование кода вида (подвида) доходов бюджета СП "Село Фролово"</w:t>
            </w:r>
          </w:p>
        </w:tc>
      </w:tr>
      <w:tr w:rsidR="009E7504" w:rsidTr="001A5D54">
        <w:trPr>
          <w:trHeight w:val="954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главного администратора доходов бюджета  СП "Село Фролово"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вида (подвида) доходов бюджета СП "Село Фролово"*</w:t>
            </w:r>
          </w:p>
        </w:tc>
      </w:tr>
      <w:tr w:rsidR="009E7504" w:rsidTr="001A5D54">
        <w:trPr>
          <w:trHeight w:val="348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Администрация сельского поселения "Село Фролово"</w:t>
            </w:r>
          </w:p>
        </w:tc>
      </w:tr>
      <w:tr w:rsidR="009E7504" w:rsidTr="001A5D54">
        <w:trPr>
          <w:trHeight w:val="763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1 08 04020 01 1000 110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Государственная пошлина за совершение нотариальных действий  должностными лицами органов местного  самоуправления, уполномоченными в соответствии с законодательными актами Российской Федерации за совершение нотариальных действий </w:t>
            </w:r>
          </w:p>
        </w:tc>
      </w:tr>
      <w:tr w:rsidR="009E7504" w:rsidTr="001A5D54">
        <w:trPr>
          <w:trHeight w:val="781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</w:p>
        </w:tc>
      </w:tr>
      <w:tr w:rsidR="009E7504" w:rsidTr="001A5D54">
        <w:trPr>
          <w:trHeight w:val="712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в хозяйственном ведении муниципальных унитарных предприятий</w:t>
            </w:r>
          </w:p>
        </w:tc>
      </w:tr>
      <w:tr w:rsidR="009E7504" w:rsidTr="001A5D54">
        <w:trPr>
          <w:trHeight w:val="1181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1 11 05314 10 0000 120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7504" w:rsidTr="001A5D54">
        <w:trPr>
          <w:trHeight w:val="730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7504" w:rsidTr="001A5D54">
        <w:trPr>
          <w:trHeight w:val="364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E7504" w:rsidTr="001A5D54">
        <w:trPr>
          <w:trHeight w:val="182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E7504" w:rsidTr="001A5D54">
        <w:trPr>
          <w:trHeight w:val="913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lastRenderedPageBreak/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</w:t>
            </w:r>
            <w:proofErr w:type="spellStart"/>
            <w:r>
              <w:rPr>
                <w:b w:val="0"/>
                <w:color w:val="000000"/>
                <w:szCs w:val="24"/>
              </w:rPr>
              <w:t>т.ч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. казенных)в части реализации основных средств по указанному имуществу) </w:t>
            </w:r>
          </w:p>
        </w:tc>
      </w:tr>
      <w:tr w:rsidR="009E7504" w:rsidTr="001A5D54">
        <w:trPr>
          <w:trHeight w:val="913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</w:t>
            </w:r>
            <w:proofErr w:type="spellStart"/>
            <w:r>
              <w:rPr>
                <w:b w:val="0"/>
                <w:color w:val="000000"/>
                <w:szCs w:val="24"/>
              </w:rPr>
              <w:t>т.ч</w:t>
            </w:r>
            <w:proofErr w:type="spellEnd"/>
            <w:r>
              <w:rPr>
                <w:b w:val="0"/>
                <w:color w:val="000000"/>
                <w:szCs w:val="24"/>
              </w:rPr>
              <w:t>. казенных) в части реализации материальных запасов по указанному имуществу</w:t>
            </w:r>
          </w:p>
        </w:tc>
      </w:tr>
      <w:tr w:rsidR="009E7504" w:rsidTr="001A5D54">
        <w:trPr>
          <w:trHeight w:val="547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E7504" w:rsidTr="001A5D54">
        <w:trPr>
          <w:trHeight w:val="1460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1 16 10123 01 0101 140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E7504" w:rsidTr="001A5D54">
        <w:trPr>
          <w:trHeight w:val="364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E7504" w:rsidTr="001A5D54">
        <w:trPr>
          <w:trHeight w:val="182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E7504" w:rsidTr="001A5D54">
        <w:trPr>
          <w:trHeight w:val="182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1 17 15030 10 0000 150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9E7504" w:rsidTr="001A5D54">
        <w:trPr>
          <w:trHeight w:val="547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2 02 15001 10 0105 150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Дотации бюджетам сельских поселений на выравнивание уровня бюджетной обеспеченности за счет средств районного фонда финансовой поддержки поселений</w:t>
            </w:r>
          </w:p>
        </w:tc>
      </w:tr>
      <w:tr w:rsidR="009E7504" w:rsidTr="001A5D54">
        <w:trPr>
          <w:trHeight w:val="364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2 02 15001 10 0315 150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7504" w:rsidTr="001A5D54">
        <w:trPr>
          <w:trHeight w:val="364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2 02 25576 10 0000 150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E7504" w:rsidTr="001A5D54">
        <w:trPr>
          <w:trHeight w:val="547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2 02 29999 10 0233 150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9E7504" w:rsidTr="001A5D54">
        <w:trPr>
          <w:trHeight w:val="547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2 02 29999 10 0258 150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9E7504" w:rsidTr="001A5D54">
        <w:trPr>
          <w:trHeight w:val="364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7504" w:rsidTr="001A5D54">
        <w:trPr>
          <w:trHeight w:val="730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2 02 45160 10 0478 150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>
              <w:rPr>
                <w:b w:val="0"/>
                <w:color w:val="000000"/>
                <w:szCs w:val="24"/>
              </w:rPr>
              <w:lastRenderedPageBreak/>
              <w:t>органами власти другого уровня, за счет средств муниципального района</w:t>
            </w:r>
          </w:p>
        </w:tc>
      </w:tr>
      <w:tr w:rsidR="009E7504" w:rsidTr="001A5D54">
        <w:trPr>
          <w:trHeight w:val="364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lastRenderedPageBreak/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2 02 49999 10 9000 150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межбюджетные трансферты, передаваемые бюджетам сельских поселений из бюджета муниципального района</w:t>
            </w:r>
          </w:p>
        </w:tc>
      </w:tr>
      <w:tr w:rsidR="009E7504" w:rsidTr="001A5D54">
        <w:trPr>
          <w:trHeight w:val="182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E7504" w:rsidTr="001A5D54">
        <w:trPr>
          <w:trHeight w:val="364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2 07 05030 10 9000 150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Прочие безвозмездные поступления от физических лиц в бюджеты сельских поселений</w:t>
            </w:r>
          </w:p>
        </w:tc>
      </w:tr>
      <w:tr w:rsidR="009E7504" w:rsidTr="001A5D54">
        <w:trPr>
          <w:trHeight w:val="182"/>
        </w:trPr>
        <w:tc>
          <w:tcPr>
            <w:tcW w:w="1626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008</w:t>
            </w:r>
          </w:p>
        </w:tc>
        <w:tc>
          <w:tcPr>
            <w:tcW w:w="2232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Отдел финансов администрации МР "Сухиничский район"</w:t>
            </w:r>
          </w:p>
        </w:tc>
      </w:tr>
      <w:tr w:rsidR="009E7504" w:rsidTr="001A5D54">
        <w:trPr>
          <w:trHeight w:val="913"/>
        </w:trPr>
        <w:tc>
          <w:tcPr>
            <w:tcW w:w="162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2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7504" w:rsidTr="001A5D54">
        <w:trPr>
          <w:trHeight w:val="182"/>
        </w:trPr>
        <w:tc>
          <w:tcPr>
            <w:tcW w:w="10095" w:type="dxa"/>
            <w:gridSpan w:val="3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9E7504" w:rsidRDefault="009E7504">
            <w:pPr>
              <w:autoSpaceDE w:val="0"/>
              <w:autoSpaceDN w:val="0"/>
              <w:adjustRightInd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* Администрирование отдельных кодов видов доходов осуществляется с применением кодов подвида доходов бюджетов, утвержденных приказом отдела финансов администрации МР "Сухиничский район"</w:t>
            </w:r>
          </w:p>
        </w:tc>
      </w:tr>
    </w:tbl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E7504" w:rsidRDefault="009E7504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003496">
      <w:pPr>
        <w:jc w:val="both"/>
        <w:rPr>
          <w:sz w:val="26"/>
          <w:szCs w:val="26"/>
        </w:rPr>
      </w:pP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lastRenderedPageBreak/>
        <w:t xml:space="preserve">Приложение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r w:rsidR="009E7504">
        <w:rPr>
          <w:b w:val="0"/>
          <w:szCs w:val="24"/>
        </w:rPr>
        <w:t>СП «Село Фролово»</w:t>
      </w:r>
      <w:r w:rsidRPr="00406B32">
        <w:rPr>
          <w:b w:val="0"/>
          <w:szCs w:val="24"/>
        </w:rPr>
        <w:t xml:space="preserve">  </w:t>
      </w:r>
    </w:p>
    <w:p w:rsidR="00003496" w:rsidRPr="00406B32" w:rsidRDefault="009E7504" w:rsidP="00003496">
      <w:pPr>
        <w:jc w:val="right"/>
        <w:rPr>
          <w:b w:val="0"/>
          <w:szCs w:val="24"/>
        </w:rPr>
      </w:pPr>
      <w:r>
        <w:rPr>
          <w:b w:val="0"/>
          <w:szCs w:val="24"/>
        </w:rPr>
        <w:t>от 27.12.2021 № 48</w:t>
      </w: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9E7504">
        <w:rPr>
          <w:sz w:val="26"/>
          <w:szCs w:val="26"/>
        </w:rPr>
        <w:t>СП «Село Фролово</w:t>
      </w:r>
      <w:r>
        <w:rPr>
          <w:sz w:val="26"/>
          <w:szCs w:val="26"/>
        </w:rPr>
        <w:t>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9E7504">
        <w:rPr>
          <w:b w:val="0"/>
          <w:sz w:val="26"/>
        </w:rPr>
        <w:t>СП «Село Фролово</w:t>
      </w:r>
      <w:r w:rsidR="00270294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 вносятся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</w:t>
      </w:r>
      <w:proofErr w:type="gramStart"/>
      <w:r>
        <w:rPr>
          <w:b w:val="0"/>
          <w:sz w:val="26"/>
        </w:rPr>
        <w:t>изменения  и</w:t>
      </w:r>
      <w:proofErr w:type="gramEnd"/>
      <w:r>
        <w:rPr>
          <w:b w:val="0"/>
          <w:sz w:val="26"/>
        </w:rPr>
        <w:t xml:space="preserve">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  <w:r w:rsidRPr="005E7266">
        <w:rPr>
          <w:b w:val="0"/>
          <w:sz w:val="26"/>
        </w:rPr>
        <w:t xml:space="preserve"> </w:t>
      </w:r>
      <w:r w:rsidRPr="00B56DEE">
        <w:rPr>
          <w:b w:val="0"/>
          <w:sz w:val="26"/>
        </w:rPr>
        <w:t xml:space="preserve">вносятся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 о внесении изменений в перечень главных администраторов доходов 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 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 xml:space="preserve">В течении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 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 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 с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9E7504">
        <w:rPr>
          <w:b w:val="0"/>
          <w:sz w:val="26"/>
        </w:rPr>
        <w:t>СП «Село Фролово»</w:t>
      </w:r>
      <w:r>
        <w:rPr>
          <w:b w:val="0"/>
          <w:sz w:val="26"/>
        </w:rPr>
        <w:t xml:space="preserve"> 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0"/>
      <w:headerReference w:type="default" r:id="rId11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B6" w:rsidRDefault="008577B6">
      <w:r>
        <w:separator/>
      </w:r>
    </w:p>
  </w:endnote>
  <w:endnote w:type="continuationSeparator" w:id="0">
    <w:p w:rsidR="008577B6" w:rsidRDefault="0085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B6" w:rsidRDefault="008577B6">
      <w:r>
        <w:separator/>
      </w:r>
    </w:p>
  </w:footnote>
  <w:footnote w:type="continuationSeparator" w:id="0">
    <w:p w:rsidR="008577B6" w:rsidRDefault="0085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04" w:rsidRDefault="009E75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504" w:rsidRDefault="009E750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04" w:rsidRDefault="009E750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13FA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5D5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6983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27C97"/>
    <w:rsid w:val="00530447"/>
    <w:rsid w:val="005312A3"/>
    <w:rsid w:val="0053377F"/>
    <w:rsid w:val="00533896"/>
    <w:rsid w:val="005366C8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42431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69B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577B6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504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774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link w:val="ConsPlusNormal1"/>
    <w:qFormat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64243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9A0A65695BE2E24660D95EAB29BC981FE83D948FF7A1D8B741A93FB99BDE3654A1F146DF86B6F58E888145A81AA6B4FDF0928472AF706C7CF6FC2TC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6C69-36C3-477E-9C07-769C5F21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2021-12-27T11:31:00Z</cp:lastPrinted>
  <dcterms:created xsi:type="dcterms:W3CDTF">2021-12-27T06:00:00Z</dcterms:created>
  <dcterms:modified xsi:type="dcterms:W3CDTF">2021-12-27T11:40:00Z</dcterms:modified>
</cp:coreProperties>
</file>